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9F" w:rsidRDefault="0084199F" w:rsidP="0084199F">
      <w:pPr>
        <w:widowControl w:val="0"/>
        <w:tabs>
          <w:tab w:val="left" w:pos="360"/>
          <w:tab w:val="left" w:pos="540"/>
          <w:tab w:val="left" w:pos="1400"/>
        </w:tabs>
        <w:autoSpaceDE w:val="0"/>
        <w:autoSpaceDN w:val="0"/>
        <w:adjustRightInd w:val="0"/>
        <w:ind w:left="567" w:right="567"/>
        <w:jc w:val="center"/>
        <w:rPr>
          <w:lang w:eastAsia="ru-RU"/>
        </w:rPr>
      </w:pPr>
      <w:r>
        <w:rPr>
          <w:noProof/>
          <w:sz w:val="28"/>
          <w:szCs w:val="28"/>
          <w:lang w:eastAsia="ru-RU"/>
        </w:rPr>
        <w:drawing>
          <wp:inline distT="0" distB="0" distL="0" distR="0">
            <wp:extent cx="723900" cy="9429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23900" cy="942975"/>
                    </a:xfrm>
                    <a:prstGeom prst="rect">
                      <a:avLst/>
                    </a:prstGeom>
                    <a:noFill/>
                    <a:ln w="9525">
                      <a:noFill/>
                      <a:miter lim="800000"/>
                      <a:headEnd/>
                      <a:tailEnd/>
                    </a:ln>
                  </pic:spPr>
                </pic:pic>
              </a:graphicData>
            </a:graphic>
          </wp:inline>
        </w:drawing>
      </w:r>
      <w:r>
        <w:rPr>
          <w:noProof/>
          <w:sz w:val="28"/>
          <w:szCs w:val="28"/>
          <w:lang w:eastAsia="ru-RU"/>
        </w:rPr>
        <w:t xml:space="preserve">  </w:t>
      </w:r>
    </w:p>
    <w:p w:rsidR="0084199F" w:rsidRDefault="0084199F" w:rsidP="0084199F">
      <w:pPr>
        <w:spacing w:after="0" w:line="240" w:lineRule="auto"/>
        <w:jc w:val="center"/>
        <w:rPr>
          <w:b/>
          <w:i/>
          <w:sz w:val="32"/>
          <w:szCs w:val="32"/>
          <w:lang w:eastAsia="ru-RU"/>
        </w:rPr>
      </w:pPr>
      <w:r>
        <w:rPr>
          <w:b/>
          <w:i/>
          <w:sz w:val="32"/>
          <w:szCs w:val="32"/>
          <w:lang w:eastAsia="ru-RU"/>
        </w:rPr>
        <w:t xml:space="preserve">Администрация </w:t>
      </w:r>
      <w:proofErr w:type="spellStart"/>
      <w:r>
        <w:rPr>
          <w:b/>
          <w:i/>
          <w:sz w:val="32"/>
          <w:szCs w:val="32"/>
          <w:lang w:eastAsia="ru-RU"/>
        </w:rPr>
        <w:t>Карайчевского</w:t>
      </w:r>
      <w:proofErr w:type="spellEnd"/>
      <w:r>
        <w:rPr>
          <w:b/>
          <w:i/>
          <w:sz w:val="32"/>
          <w:szCs w:val="32"/>
          <w:lang w:eastAsia="ru-RU"/>
        </w:rPr>
        <w:t xml:space="preserve"> сельского поселения</w:t>
      </w:r>
    </w:p>
    <w:p w:rsidR="0084199F" w:rsidRDefault="0084199F" w:rsidP="0084199F">
      <w:pPr>
        <w:spacing w:after="0" w:line="240" w:lineRule="auto"/>
        <w:jc w:val="center"/>
        <w:rPr>
          <w:i/>
          <w:sz w:val="32"/>
          <w:szCs w:val="32"/>
          <w:lang w:eastAsia="ru-RU"/>
        </w:rPr>
      </w:pPr>
      <w:proofErr w:type="spellStart"/>
      <w:r>
        <w:rPr>
          <w:b/>
          <w:i/>
          <w:sz w:val="32"/>
          <w:szCs w:val="32"/>
          <w:lang w:eastAsia="ru-RU"/>
        </w:rPr>
        <w:t>Бутурлиновского</w:t>
      </w:r>
      <w:proofErr w:type="spellEnd"/>
      <w:r>
        <w:rPr>
          <w:b/>
          <w:i/>
          <w:sz w:val="32"/>
          <w:szCs w:val="32"/>
          <w:lang w:eastAsia="ru-RU"/>
        </w:rPr>
        <w:t xml:space="preserve"> муниципального района</w:t>
      </w:r>
    </w:p>
    <w:p w:rsidR="0084199F" w:rsidRDefault="0084199F" w:rsidP="0084199F">
      <w:pPr>
        <w:spacing w:after="0" w:line="240" w:lineRule="auto"/>
        <w:jc w:val="center"/>
        <w:rPr>
          <w:b/>
          <w:i/>
          <w:sz w:val="32"/>
          <w:szCs w:val="32"/>
          <w:lang w:eastAsia="ru-RU"/>
        </w:rPr>
      </w:pPr>
      <w:r>
        <w:rPr>
          <w:b/>
          <w:i/>
          <w:sz w:val="32"/>
          <w:szCs w:val="32"/>
          <w:lang w:eastAsia="ru-RU"/>
        </w:rPr>
        <w:t>Воронежской области</w:t>
      </w:r>
    </w:p>
    <w:p w:rsidR="0084199F" w:rsidRDefault="0084199F" w:rsidP="0084199F">
      <w:pPr>
        <w:tabs>
          <w:tab w:val="left" w:pos="7230"/>
        </w:tabs>
        <w:spacing w:after="0" w:line="240" w:lineRule="auto"/>
        <w:jc w:val="center"/>
        <w:rPr>
          <w:b/>
          <w:sz w:val="32"/>
          <w:szCs w:val="32"/>
          <w:lang w:eastAsia="ru-RU"/>
        </w:rPr>
      </w:pPr>
    </w:p>
    <w:p w:rsidR="0084199F" w:rsidRPr="0084199F" w:rsidRDefault="0084199F" w:rsidP="0084199F">
      <w:pPr>
        <w:tabs>
          <w:tab w:val="left" w:pos="7230"/>
        </w:tabs>
        <w:spacing w:after="0" w:line="240" w:lineRule="auto"/>
        <w:jc w:val="center"/>
        <w:rPr>
          <w:b/>
          <w:i/>
          <w:sz w:val="32"/>
          <w:szCs w:val="32"/>
          <w:lang w:eastAsia="ru-RU"/>
        </w:rPr>
      </w:pPr>
      <w:r w:rsidRPr="0084199F">
        <w:rPr>
          <w:b/>
          <w:i/>
          <w:sz w:val="32"/>
          <w:szCs w:val="32"/>
          <w:lang w:eastAsia="ru-RU"/>
        </w:rPr>
        <w:t>ПОСТАНОВЛЕНИЕ</w:t>
      </w:r>
    </w:p>
    <w:p w:rsidR="0084199F" w:rsidRDefault="0084199F" w:rsidP="0084199F">
      <w:pPr>
        <w:tabs>
          <w:tab w:val="left" w:pos="7575"/>
        </w:tabs>
        <w:spacing w:after="0" w:line="240" w:lineRule="auto"/>
        <w:jc w:val="center"/>
        <w:rPr>
          <w:sz w:val="28"/>
          <w:szCs w:val="28"/>
          <w:lang w:eastAsia="ru-RU"/>
        </w:rPr>
      </w:pPr>
    </w:p>
    <w:p w:rsidR="0084199F" w:rsidRDefault="0084199F" w:rsidP="0084199F">
      <w:pPr>
        <w:widowControl w:val="0"/>
        <w:tabs>
          <w:tab w:val="left" w:pos="360"/>
          <w:tab w:val="left" w:pos="540"/>
          <w:tab w:val="left" w:pos="1400"/>
        </w:tabs>
        <w:autoSpaceDE w:val="0"/>
        <w:autoSpaceDN w:val="0"/>
        <w:adjustRightInd w:val="0"/>
        <w:spacing w:after="0"/>
        <w:ind w:right="567"/>
        <w:rPr>
          <w:b/>
          <w:sz w:val="28"/>
          <w:szCs w:val="28"/>
          <w:lang w:eastAsia="ru-RU"/>
        </w:rPr>
      </w:pPr>
    </w:p>
    <w:p w:rsidR="0084199F" w:rsidRDefault="0084199F" w:rsidP="0084199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от   14.10.2022 года    № 43</w:t>
      </w:r>
    </w:p>
    <w:p w:rsidR="0084199F" w:rsidRDefault="0084199F" w:rsidP="0084199F">
      <w:pPr>
        <w:widowControl w:val="0"/>
        <w:tabs>
          <w:tab w:val="left" w:pos="360"/>
          <w:tab w:val="left" w:pos="540"/>
        </w:tabs>
        <w:autoSpaceDE w:val="0"/>
        <w:autoSpaceDN w:val="0"/>
        <w:adjustRightInd w:val="0"/>
        <w:spacing w:after="0"/>
        <w:ind w:left="567" w:right="567"/>
        <w:rPr>
          <w:sz w:val="24"/>
          <w:szCs w:val="24"/>
          <w:lang w:eastAsia="ru-RU"/>
        </w:rPr>
      </w:pPr>
      <w:r>
        <w:rPr>
          <w:sz w:val="24"/>
          <w:szCs w:val="24"/>
          <w:lang w:eastAsia="ru-RU"/>
        </w:rPr>
        <w:t xml:space="preserve">с. </w:t>
      </w:r>
      <w:proofErr w:type="spellStart"/>
      <w:r>
        <w:rPr>
          <w:sz w:val="24"/>
          <w:szCs w:val="24"/>
          <w:lang w:eastAsia="ru-RU"/>
        </w:rPr>
        <w:t>Карайчевка</w:t>
      </w:r>
      <w:proofErr w:type="spellEnd"/>
    </w:p>
    <w:p w:rsidR="0084199F" w:rsidRDefault="0084199F" w:rsidP="0084199F">
      <w:pPr>
        <w:pStyle w:val="a9"/>
        <w:rPr>
          <w:rFonts w:ascii="Times New Roman" w:hAnsi="Times New Roman"/>
          <w:b/>
          <w:bCs/>
          <w:sz w:val="28"/>
          <w:szCs w:val="28"/>
        </w:rPr>
      </w:pPr>
      <w:r>
        <w:rPr>
          <w:rFonts w:ascii="Times New Roman" w:hAnsi="Times New Roman"/>
          <w:b/>
          <w:bCs/>
          <w:sz w:val="28"/>
          <w:szCs w:val="28"/>
        </w:rPr>
        <w:t>Об утверждении муниципальной</w:t>
      </w:r>
    </w:p>
    <w:p w:rsidR="0084199F" w:rsidRDefault="0084199F" w:rsidP="0084199F">
      <w:pPr>
        <w:pStyle w:val="a9"/>
        <w:rPr>
          <w:rFonts w:ascii="Times New Roman" w:hAnsi="Times New Roman"/>
          <w:b/>
          <w:bCs/>
          <w:sz w:val="28"/>
          <w:szCs w:val="28"/>
        </w:rPr>
      </w:pPr>
      <w:r>
        <w:rPr>
          <w:rFonts w:ascii="Times New Roman" w:hAnsi="Times New Roman"/>
          <w:b/>
          <w:bCs/>
          <w:sz w:val="28"/>
          <w:szCs w:val="28"/>
        </w:rPr>
        <w:t xml:space="preserve">программы </w:t>
      </w:r>
      <w:proofErr w:type="spellStart"/>
      <w:r>
        <w:rPr>
          <w:rFonts w:ascii="Times New Roman" w:hAnsi="Times New Roman"/>
          <w:b/>
          <w:bCs/>
          <w:sz w:val="28"/>
          <w:szCs w:val="28"/>
        </w:rPr>
        <w:t>Карайчевского</w:t>
      </w:r>
      <w:proofErr w:type="spellEnd"/>
      <w:r>
        <w:rPr>
          <w:rFonts w:ascii="Times New Roman" w:hAnsi="Times New Roman"/>
          <w:b/>
          <w:bCs/>
          <w:sz w:val="28"/>
          <w:szCs w:val="28"/>
        </w:rPr>
        <w:t xml:space="preserve"> сельского </w:t>
      </w:r>
    </w:p>
    <w:p w:rsidR="0084199F" w:rsidRDefault="0084199F" w:rsidP="0084199F">
      <w:pPr>
        <w:pStyle w:val="a9"/>
        <w:rPr>
          <w:rFonts w:ascii="Times New Roman" w:hAnsi="Times New Roman"/>
          <w:b/>
          <w:bCs/>
          <w:sz w:val="28"/>
          <w:szCs w:val="28"/>
        </w:rPr>
      </w:pPr>
      <w:r>
        <w:rPr>
          <w:rFonts w:ascii="Times New Roman" w:hAnsi="Times New Roman"/>
          <w:b/>
          <w:bCs/>
          <w:sz w:val="28"/>
          <w:szCs w:val="28"/>
        </w:rPr>
        <w:t xml:space="preserve">поселения </w:t>
      </w:r>
      <w:proofErr w:type="spellStart"/>
      <w:r>
        <w:rPr>
          <w:rFonts w:ascii="Times New Roman" w:hAnsi="Times New Roman"/>
          <w:b/>
          <w:bCs/>
          <w:sz w:val="28"/>
          <w:szCs w:val="28"/>
        </w:rPr>
        <w:t>Бутурлиновского</w:t>
      </w:r>
      <w:proofErr w:type="spellEnd"/>
      <w:r>
        <w:rPr>
          <w:rFonts w:ascii="Times New Roman" w:hAnsi="Times New Roman"/>
          <w:b/>
          <w:bCs/>
          <w:sz w:val="28"/>
          <w:szCs w:val="28"/>
        </w:rPr>
        <w:t xml:space="preserve"> </w:t>
      </w:r>
    </w:p>
    <w:p w:rsidR="0084199F" w:rsidRDefault="0084199F" w:rsidP="0084199F">
      <w:pPr>
        <w:pStyle w:val="a9"/>
        <w:rPr>
          <w:rFonts w:ascii="Times New Roman" w:hAnsi="Times New Roman"/>
          <w:b/>
          <w:bCs/>
          <w:sz w:val="28"/>
          <w:szCs w:val="28"/>
        </w:rPr>
      </w:pPr>
      <w:r>
        <w:rPr>
          <w:rFonts w:ascii="Times New Roman" w:hAnsi="Times New Roman"/>
          <w:b/>
          <w:bCs/>
          <w:sz w:val="28"/>
          <w:szCs w:val="28"/>
        </w:rPr>
        <w:t>муниципального района</w:t>
      </w:r>
    </w:p>
    <w:p w:rsidR="0084199F" w:rsidRDefault="0084199F" w:rsidP="0084199F">
      <w:pPr>
        <w:pStyle w:val="a9"/>
        <w:rPr>
          <w:rFonts w:ascii="Times New Roman" w:hAnsi="Times New Roman"/>
          <w:b/>
          <w:bCs/>
          <w:sz w:val="28"/>
          <w:szCs w:val="28"/>
        </w:rPr>
      </w:pPr>
      <w:r>
        <w:rPr>
          <w:rFonts w:ascii="Times New Roman" w:hAnsi="Times New Roman"/>
          <w:b/>
          <w:bCs/>
          <w:sz w:val="28"/>
          <w:szCs w:val="28"/>
        </w:rPr>
        <w:t xml:space="preserve"> «Социальное развитие </w:t>
      </w:r>
      <w:proofErr w:type="spellStart"/>
      <w:r>
        <w:rPr>
          <w:rFonts w:ascii="Times New Roman" w:hAnsi="Times New Roman"/>
          <w:b/>
          <w:bCs/>
          <w:sz w:val="28"/>
          <w:szCs w:val="28"/>
        </w:rPr>
        <w:t>Карайчевского</w:t>
      </w:r>
      <w:proofErr w:type="spellEnd"/>
      <w:r>
        <w:rPr>
          <w:rFonts w:ascii="Times New Roman" w:hAnsi="Times New Roman"/>
          <w:b/>
          <w:bCs/>
          <w:sz w:val="28"/>
          <w:szCs w:val="28"/>
        </w:rPr>
        <w:t xml:space="preserve"> </w:t>
      </w:r>
    </w:p>
    <w:p w:rsidR="0084199F" w:rsidRDefault="0084199F" w:rsidP="0084199F">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proofErr w:type="spellStart"/>
      <w:r>
        <w:rPr>
          <w:rFonts w:ascii="Times New Roman" w:hAnsi="Times New Roman"/>
          <w:b/>
          <w:bCs/>
          <w:sz w:val="28"/>
          <w:szCs w:val="28"/>
        </w:rPr>
        <w:t>Бутурлиновского</w:t>
      </w:r>
      <w:proofErr w:type="spellEnd"/>
    </w:p>
    <w:p w:rsidR="0084199F" w:rsidRDefault="0084199F" w:rsidP="0084199F">
      <w:pPr>
        <w:pStyle w:val="a9"/>
        <w:rPr>
          <w:rFonts w:ascii="Times New Roman" w:hAnsi="Times New Roman"/>
          <w:b/>
          <w:bCs/>
          <w:sz w:val="28"/>
          <w:szCs w:val="28"/>
        </w:rPr>
      </w:pPr>
      <w:r>
        <w:rPr>
          <w:rFonts w:ascii="Times New Roman" w:hAnsi="Times New Roman"/>
          <w:b/>
          <w:bCs/>
          <w:sz w:val="28"/>
          <w:szCs w:val="28"/>
        </w:rPr>
        <w:t>муниципального района Воронежской</w:t>
      </w:r>
    </w:p>
    <w:p w:rsidR="003477C7" w:rsidRPr="003477C7" w:rsidRDefault="0084199F" w:rsidP="003477C7">
      <w:pPr>
        <w:pStyle w:val="a9"/>
        <w:rPr>
          <w:rFonts w:ascii="Times New Roman" w:hAnsi="Times New Roman"/>
          <w:sz w:val="28"/>
          <w:szCs w:val="28"/>
        </w:rPr>
      </w:pPr>
      <w:r>
        <w:rPr>
          <w:rFonts w:ascii="Times New Roman" w:hAnsi="Times New Roman"/>
          <w:b/>
          <w:bCs/>
          <w:sz w:val="28"/>
          <w:szCs w:val="28"/>
        </w:rPr>
        <w:t>области»</w:t>
      </w: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D700B1">
        <w:rPr>
          <w:rFonts w:ascii="Times New Roman" w:hAnsi="Times New Roman" w:cs="Times New Roman"/>
          <w:sz w:val="28"/>
          <w:szCs w:val="28"/>
        </w:rPr>
        <w:t>Карайчевского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D700B1">
        <w:rPr>
          <w:rFonts w:ascii="Times New Roman" w:hAnsi="Times New Roman" w:cs="Times New Roman"/>
          <w:sz w:val="28"/>
          <w:szCs w:val="28"/>
        </w:rPr>
        <w:t>Карайчевского</w:t>
      </w:r>
      <w:proofErr w:type="spellEnd"/>
      <w:r w:rsidRPr="00415407">
        <w:rPr>
          <w:rFonts w:ascii="Times New Roman" w:hAnsi="Times New Roman" w:cs="Times New Roman"/>
          <w:sz w:val="28"/>
          <w:szCs w:val="28"/>
        </w:rPr>
        <w:t xml:space="preserve"> сельского поселения  </w:t>
      </w:r>
      <w:r w:rsidR="0084199F">
        <w:rPr>
          <w:rFonts w:ascii="Times New Roman" w:hAnsi="Times New Roman" w:cs="Times New Roman"/>
          <w:sz w:val="28"/>
          <w:szCs w:val="28"/>
        </w:rPr>
        <w:t>07</w:t>
      </w:r>
      <w:r w:rsidR="0084199F" w:rsidRPr="006C4EAC">
        <w:rPr>
          <w:rFonts w:ascii="Times New Roman" w:hAnsi="Times New Roman" w:cs="Times New Roman"/>
          <w:sz w:val="28"/>
          <w:szCs w:val="28"/>
        </w:rPr>
        <w:t xml:space="preserve">.11.2013 г. № </w:t>
      </w:r>
      <w:r w:rsidR="0084199F" w:rsidRPr="0084199F">
        <w:rPr>
          <w:rFonts w:ascii="Times New Roman" w:hAnsi="Times New Roman" w:cs="Times New Roman"/>
          <w:sz w:val="28"/>
          <w:szCs w:val="28"/>
        </w:rPr>
        <w:t xml:space="preserve">59 </w:t>
      </w:r>
      <w:r w:rsidRPr="0084199F">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proofErr w:type="spellStart"/>
      <w:r w:rsidR="00D700B1" w:rsidRPr="0084199F">
        <w:rPr>
          <w:rFonts w:ascii="Times New Roman" w:hAnsi="Times New Roman" w:cs="Times New Roman"/>
          <w:sz w:val="28"/>
          <w:szCs w:val="28"/>
        </w:rPr>
        <w:t>Карайчевского</w:t>
      </w:r>
      <w:proofErr w:type="spellEnd"/>
      <w:r w:rsidRPr="0084199F">
        <w:rPr>
          <w:rFonts w:ascii="Times New Roman" w:hAnsi="Times New Roman" w:cs="Times New Roman"/>
          <w:sz w:val="28"/>
          <w:szCs w:val="28"/>
        </w:rPr>
        <w:t xml:space="preserve"> сельского поселения </w:t>
      </w:r>
      <w:proofErr w:type="spellStart"/>
      <w:r w:rsidRPr="0084199F">
        <w:rPr>
          <w:rFonts w:ascii="Times New Roman" w:hAnsi="Times New Roman" w:cs="Times New Roman"/>
          <w:sz w:val="28"/>
          <w:szCs w:val="28"/>
        </w:rPr>
        <w:t>Бутурлиновского</w:t>
      </w:r>
      <w:proofErr w:type="spellEnd"/>
      <w:r w:rsidRPr="0084199F">
        <w:rPr>
          <w:rFonts w:ascii="Times New Roman" w:hAnsi="Times New Roman" w:cs="Times New Roman"/>
          <w:sz w:val="28"/>
          <w:szCs w:val="28"/>
        </w:rPr>
        <w:t xml:space="preserve"> муниципального района Воронежской области»,</w:t>
      </w:r>
      <w:r w:rsidRPr="00415407">
        <w:rPr>
          <w:rFonts w:ascii="Times New Roman" w:hAnsi="Times New Roman" w:cs="Times New Roman"/>
          <w:sz w:val="28"/>
          <w:szCs w:val="28"/>
        </w:rPr>
        <w:t xml:space="preserve"> администрация </w:t>
      </w:r>
      <w:proofErr w:type="spellStart"/>
      <w:r w:rsidR="00D700B1">
        <w:rPr>
          <w:rFonts w:ascii="Times New Roman" w:hAnsi="Times New Roman" w:cs="Times New Roman"/>
          <w:sz w:val="28"/>
          <w:szCs w:val="28"/>
        </w:rPr>
        <w:t>Карайчевского</w:t>
      </w:r>
      <w:proofErr w:type="spellEnd"/>
      <w:r w:rsidRPr="0041540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335A04" w:rsidRDefault="00335A04" w:rsidP="00335A04">
      <w:pPr>
        <w:spacing w:after="0" w:line="240" w:lineRule="auto"/>
        <w:jc w:val="both"/>
        <w:rPr>
          <w:sz w:val="28"/>
          <w:szCs w:val="28"/>
        </w:rPr>
      </w:pPr>
      <w:r>
        <w:rPr>
          <w:sz w:val="28"/>
          <w:szCs w:val="28"/>
        </w:rPr>
        <w:t xml:space="preserve">1.  Утвердить прилагаемую муниципальную программу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«Социальное развитие </w:t>
      </w:r>
      <w:proofErr w:type="spellStart"/>
      <w:r w:rsidR="00D700B1">
        <w:rPr>
          <w:sz w:val="28"/>
          <w:szCs w:val="28"/>
        </w:rPr>
        <w:t>Карайчевского</w:t>
      </w:r>
      <w:proofErr w:type="spellEnd"/>
      <w:r w:rsidR="00AB1A1D">
        <w:rPr>
          <w:sz w:val="28"/>
          <w:szCs w:val="28"/>
        </w:rPr>
        <w:t xml:space="preserve"> сельского поселения </w:t>
      </w:r>
      <w:r w:rsidR="00622260">
        <w:rPr>
          <w:sz w:val="28"/>
          <w:szCs w:val="28"/>
        </w:rPr>
        <w:t xml:space="preserve"> </w:t>
      </w:r>
      <w:proofErr w:type="spellStart"/>
      <w:r w:rsidR="00622260">
        <w:rPr>
          <w:sz w:val="28"/>
          <w:szCs w:val="28"/>
        </w:rPr>
        <w:t>Бутурлиновского</w:t>
      </w:r>
      <w:proofErr w:type="spellEnd"/>
      <w:r w:rsidR="00622260">
        <w:rPr>
          <w:sz w:val="28"/>
          <w:szCs w:val="28"/>
        </w:rPr>
        <w:t xml:space="preserve"> муниципального района Воронежской области</w:t>
      </w:r>
      <w:r>
        <w:rPr>
          <w:sz w:val="28"/>
          <w:szCs w:val="28"/>
        </w:rPr>
        <w:t>».</w:t>
      </w:r>
    </w:p>
    <w:p w:rsidR="006C7DF6" w:rsidRDefault="006C7DF6" w:rsidP="00335A04">
      <w:pPr>
        <w:spacing w:after="0" w:line="240" w:lineRule="auto"/>
        <w:jc w:val="both"/>
        <w:rPr>
          <w:sz w:val="28"/>
          <w:szCs w:val="28"/>
        </w:rPr>
      </w:pPr>
    </w:p>
    <w:p w:rsidR="006C7DF6" w:rsidRDefault="006C7DF6" w:rsidP="006C7DF6">
      <w:pPr>
        <w:tabs>
          <w:tab w:val="left" w:pos="732"/>
        </w:tabs>
        <w:spacing w:after="0" w:line="240" w:lineRule="auto"/>
        <w:ind w:left="55" w:hanging="713"/>
        <w:jc w:val="both"/>
        <w:rPr>
          <w:sz w:val="28"/>
          <w:szCs w:val="28"/>
        </w:rPr>
      </w:pPr>
      <w:r>
        <w:rPr>
          <w:sz w:val="28"/>
          <w:szCs w:val="28"/>
        </w:rPr>
        <w:t xml:space="preserve">          2.Настоящее постановление   опубликовать в официальном периодическом печатном издании «Вестник муниципальных правовых актов  </w:t>
      </w:r>
      <w:proofErr w:type="spellStart"/>
      <w:r>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 и разместить  на официальном  сайте администрации </w:t>
      </w:r>
      <w:proofErr w:type="spellStart"/>
      <w:r>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6C7DF6" w:rsidRDefault="006C7DF6" w:rsidP="006C7DF6">
      <w:pPr>
        <w:tabs>
          <w:tab w:val="left" w:pos="732"/>
        </w:tabs>
        <w:spacing w:after="0" w:line="240" w:lineRule="auto"/>
        <w:ind w:left="55" w:hanging="713"/>
        <w:jc w:val="both"/>
        <w:rPr>
          <w:sz w:val="28"/>
          <w:szCs w:val="28"/>
        </w:rPr>
      </w:pPr>
    </w:p>
    <w:p w:rsidR="006C7DF6" w:rsidRDefault="006C7DF6" w:rsidP="006C7DF6">
      <w:pPr>
        <w:tabs>
          <w:tab w:val="left" w:pos="732"/>
        </w:tabs>
        <w:spacing w:after="0" w:line="240" w:lineRule="auto"/>
        <w:ind w:left="55" w:hanging="713"/>
        <w:jc w:val="both"/>
        <w:rPr>
          <w:color w:val="000000"/>
          <w:sz w:val="28"/>
          <w:szCs w:val="28"/>
        </w:rPr>
      </w:pPr>
      <w:r>
        <w:rPr>
          <w:color w:val="000000"/>
          <w:sz w:val="28"/>
          <w:szCs w:val="28"/>
        </w:rPr>
        <w:t xml:space="preserve">         3. Контроль за исполнением настоящего постановления оставляю за собой.</w:t>
      </w:r>
    </w:p>
    <w:p w:rsidR="006C7DF6" w:rsidRDefault="006C7DF6" w:rsidP="006C7DF6">
      <w:pPr>
        <w:tabs>
          <w:tab w:val="left" w:pos="732"/>
        </w:tabs>
        <w:spacing w:after="0" w:line="240" w:lineRule="auto"/>
        <w:ind w:left="55" w:hanging="713"/>
        <w:jc w:val="both"/>
        <w:rPr>
          <w:color w:val="000000"/>
          <w:sz w:val="28"/>
          <w:szCs w:val="28"/>
        </w:rPr>
      </w:pPr>
    </w:p>
    <w:p w:rsidR="006C7DF6" w:rsidRDefault="006C7DF6" w:rsidP="006C7DF6">
      <w:pPr>
        <w:spacing w:after="0" w:line="240" w:lineRule="auto"/>
        <w:rPr>
          <w:color w:val="000000"/>
          <w:sz w:val="28"/>
          <w:szCs w:val="28"/>
          <w:lang w:eastAsia="ru-RU"/>
        </w:rPr>
      </w:pPr>
      <w:r>
        <w:rPr>
          <w:color w:val="000000"/>
          <w:sz w:val="28"/>
          <w:szCs w:val="28"/>
          <w:lang w:eastAsia="ru-RU"/>
        </w:rPr>
        <w:lastRenderedPageBreak/>
        <w:t>4. Настоящее постановление вступает в силу с момента опубликования и распространяет свое действие на правоотношения, возникающие с 1 января 2023 года.</w:t>
      </w:r>
    </w:p>
    <w:p w:rsidR="006C7DF6" w:rsidRDefault="006C7DF6" w:rsidP="006C7DF6">
      <w:pPr>
        <w:spacing w:after="0" w:line="240" w:lineRule="auto"/>
        <w:rPr>
          <w:color w:val="000000"/>
          <w:sz w:val="28"/>
          <w:szCs w:val="28"/>
          <w:lang w:eastAsia="ru-RU"/>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proofErr w:type="spellStart"/>
      <w:r w:rsidR="00D700B1">
        <w:rPr>
          <w:rFonts w:ascii="Times New Roman" w:hAnsi="Times New Roman" w:cs="Times New Roman"/>
          <w:b w:val="0"/>
          <w:bCs w:val="0"/>
          <w:sz w:val="28"/>
          <w:szCs w:val="28"/>
        </w:rPr>
        <w:t>Карайчевского</w:t>
      </w:r>
      <w:proofErr w:type="spellEnd"/>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D700B1" w:rsidRPr="00D700B1">
        <w:rPr>
          <w:b w:val="0"/>
          <w:sz w:val="28"/>
          <w:szCs w:val="28"/>
        </w:rPr>
        <w:t xml:space="preserve"> </w:t>
      </w:r>
      <w:r w:rsidR="00E427AD">
        <w:rPr>
          <w:b w:val="0"/>
          <w:sz w:val="28"/>
          <w:szCs w:val="28"/>
        </w:rPr>
        <w:t xml:space="preserve">          </w:t>
      </w:r>
      <w:r w:rsidR="00D700B1" w:rsidRPr="00D700B1">
        <w:rPr>
          <w:rFonts w:ascii="Times New Roman" w:hAnsi="Times New Roman" w:cs="Times New Roman"/>
          <w:b w:val="0"/>
          <w:sz w:val="28"/>
          <w:szCs w:val="28"/>
        </w:rPr>
        <w:t xml:space="preserve">Т.И. </w:t>
      </w:r>
      <w:proofErr w:type="spellStart"/>
      <w:r w:rsidR="00D700B1" w:rsidRPr="00D700B1">
        <w:rPr>
          <w:rFonts w:ascii="Times New Roman" w:hAnsi="Times New Roman" w:cs="Times New Roman"/>
          <w:b w:val="0"/>
          <w:sz w:val="28"/>
          <w:szCs w:val="28"/>
        </w:rPr>
        <w:t>Складчикова</w:t>
      </w:r>
      <w:proofErr w:type="spellEnd"/>
    </w:p>
    <w:p w:rsidR="000432E3" w:rsidRDefault="000432E3" w:rsidP="000432E3"/>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6C7DF6" w:rsidRDefault="006C7DF6" w:rsidP="00C421CD">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D700B1">
        <w:rPr>
          <w:sz w:val="28"/>
          <w:szCs w:val="28"/>
        </w:rPr>
        <w:t>Карайчевского</w:t>
      </w:r>
      <w:proofErr w:type="spellEnd"/>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84199F" w:rsidP="00C421CD">
      <w:pPr>
        <w:autoSpaceDE w:val="0"/>
        <w:spacing w:after="0" w:line="240" w:lineRule="auto"/>
        <w:jc w:val="right"/>
        <w:rPr>
          <w:sz w:val="28"/>
          <w:szCs w:val="28"/>
        </w:rPr>
      </w:pPr>
      <w:r>
        <w:rPr>
          <w:sz w:val="28"/>
          <w:szCs w:val="28"/>
        </w:rPr>
        <w:t>от 14.10.2022 № 43</w:t>
      </w:r>
    </w:p>
    <w:p w:rsidR="008668D5" w:rsidRPr="008F25E4" w:rsidRDefault="008668D5" w:rsidP="008F25E4">
      <w:pPr>
        <w:jc w:val="right"/>
        <w:rPr>
          <w:sz w:val="28"/>
          <w:szCs w:val="28"/>
        </w:rPr>
      </w:pPr>
    </w:p>
    <w:p w:rsidR="008668D5" w:rsidRDefault="008668D5" w:rsidP="008F25E4">
      <w:pPr>
        <w:jc w:val="right"/>
        <w:rPr>
          <w:sz w:val="28"/>
          <w:szCs w:val="28"/>
        </w:rPr>
      </w:pPr>
    </w:p>
    <w:p w:rsidR="00A02B83" w:rsidRDefault="00A02B83" w:rsidP="008F25E4">
      <w:pPr>
        <w:jc w:val="right"/>
        <w:rPr>
          <w:sz w:val="28"/>
          <w:szCs w:val="28"/>
        </w:rPr>
      </w:pPr>
    </w:p>
    <w:p w:rsidR="00A02B83" w:rsidRDefault="00A02B83" w:rsidP="008F25E4">
      <w:pPr>
        <w:jc w:val="right"/>
        <w:rPr>
          <w:sz w:val="28"/>
          <w:szCs w:val="28"/>
        </w:rPr>
      </w:pPr>
    </w:p>
    <w:p w:rsidR="00A02B83" w:rsidRPr="008F25E4" w:rsidRDefault="00A02B83"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D700B1" w:rsidP="00F15069">
      <w:pPr>
        <w:autoSpaceDE w:val="0"/>
        <w:spacing w:after="0" w:line="240" w:lineRule="auto"/>
        <w:ind w:firstLine="540"/>
        <w:jc w:val="center"/>
        <w:rPr>
          <w:b/>
          <w:bCs/>
          <w:sz w:val="28"/>
          <w:szCs w:val="28"/>
        </w:rPr>
      </w:pPr>
      <w:proofErr w:type="spellStart"/>
      <w:r>
        <w:rPr>
          <w:b/>
          <w:bCs/>
          <w:sz w:val="28"/>
          <w:szCs w:val="28"/>
        </w:rPr>
        <w:t>Карайчевского</w:t>
      </w:r>
      <w:proofErr w:type="spellEnd"/>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D700B1">
        <w:rPr>
          <w:b/>
          <w:sz w:val="28"/>
          <w:szCs w:val="28"/>
        </w:rPr>
        <w:t>Карайчевского</w:t>
      </w:r>
      <w:proofErr w:type="spellEnd"/>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0432E3" w:rsidRDefault="000432E3" w:rsidP="008F25E4">
      <w:pPr>
        <w:jc w:val="center"/>
        <w:rPr>
          <w:b/>
          <w:sz w:val="26"/>
          <w:szCs w:val="26"/>
        </w:rPr>
      </w:pPr>
    </w:p>
    <w:p w:rsidR="00A02B83" w:rsidRDefault="00A02B83" w:rsidP="00363D99">
      <w:pPr>
        <w:jc w:val="center"/>
        <w:rPr>
          <w:b/>
          <w:sz w:val="32"/>
          <w:szCs w:val="32"/>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BD0D43" w:rsidRDefault="00BD0D43" w:rsidP="00363D99">
      <w:pPr>
        <w:jc w:val="center"/>
        <w:rPr>
          <w:b/>
          <w:sz w:val="28"/>
          <w:szCs w:val="28"/>
        </w:rPr>
      </w:pPr>
    </w:p>
    <w:p w:rsidR="00BD0D43" w:rsidRDefault="00BD0D43" w:rsidP="00363D99">
      <w:pPr>
        <w:jc w:val="center"/>
        <w:rPr>
          <w:b/>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D700B1">
        <w:rPr>
          <w:b/>
          <w:bCs/>
          <w:spacing w:val="-1"/>
          <w:sz w:val="28"/>
          <w:szCs w:val="28"/>
          <w:lang w:eastAsia="ru-RU"/>
        </w:rPr>
        <w:t>Карайчевского</w:t>
      </w:r>
      <w:proofErr w:type="spellEnd"/>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D700B1">
        <w:rPr>
          <w:b/>
          <w:sz w:val="28"/>
          <w:szCs w:val="28"/>
        </w:rPr>
        <w:t>Карайчевского</w:t>
      </w:r>
      <w:proofErr w:type="spellEnd"/>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035A69">
            <w:pPr>
              <w:snapToGrid w:val="0"/>
              <w:spacing w:after="0" w:line="240" w:lineRule="auto"/>
              <w:jc w:val="both"/>
              <w:rPr>
                <w:sz w:val="28"/>
                <w:szCs w:val="28"/>
              </w:rPr>
            </w:pPr>
            <w:r w:rsidRPr="006C27CD">
              <w:rPr>
                <w:sz w:val="28"/>
                <w:szCs w:val="28"/>
              </w:rPr>
              <w:t xml:space="preserve">Администрация </w:t>
            </w:r>
            <w:proofErr w:type="spellStart"/>
            <w:r w:rsidR="00D700B1">
              <w:rPr>
                <w:sz w:val="28"/>
                <w:szCs w:val="28"/>
              </w:rPr>
              <w:t>Карайчевского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035A69">
            <w:pPr>
              <w:snapToGrid w:val="0"/>
              <w:spacing w:after="0" w:line="240" w:lineRule="auto"/>
              <w:jc w:val="both"/>
              <w:rPr>
                <w:sz w:val="28"/>
                <w:szCs w:val="28"/>
              </w:rPr>
            </w:pPr>
            <w:r w:rsidRPr="006C27CD">
              <w:rPr>
                <w:sz w:val="28"/>
                <w:szCs w:val="28"/>
              </w:rPr>
              <w:t xml:space="preserve">Администрация </w:t>
            </w:r>
            <w:proofErr w:type="spellStart"/>
            <w:r w:rsidR="00D700B1">
              <w:rPr>
                <w:sz w:val="28"/>
                <w:szCs w:val="28"/>
              </w:rPr>
              <w:t>Карайчевского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035A69">
            <w:pPr>
              <w:autoSpaceDE w:val="0"/>
              <w:snapToGrid w:val="0"/>
              <w:spacing w:after="0" w:line="240" w:lineRule="auto"/>
              <w:jc w:val="both"/>
              <w:rPr>
                <w:sz w:val="28"/>
                <w:szCs w:val="28"/>
              </w:rPr>
            </w:pPr>
            <w:r w:rsidRPr="006C27CD">
              <w:rPr>
                <w:sz w:val="28"/>
                <w:szCs w:val="28"/>
              </w:rPr>
              <w:t xml:space="preserve">Администрация </w:t>
            </w:r>
            <w:proofErr w:type="spellStart"/>
            <w:r w:rsidR="00D700B1">
              <w:rPr>
                <w:sz w:val="28"/>
                <w:szCs w:val="28"/>
              </w:rPr>
              <w:t>Карайчевского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035A69">
            <w:pPr>
              <w:pStyle w:val="a7"/>
              <w:numPr>
                <w:ilvl w:val="0"/>
                <w:numId w:val="10"/>
              </w:numPr>
              <w:snapToGrid w:val="0"/>
              <w:spacing w:after="0" w:line="240" w:lineRule="auto"/>
              <w:ind w:left="0"/>
              <w:jc w:val="both"/>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035A69">
            <w:pPr>
              <w:pStyle w:val="a7"/>
              <w:numPr>
                <w:ilvl w:val="0"/>
                <w:numId w:val="10"/>
              </w:numPr>
              <w:snapToGrid w:val="0"/>
              <w:spacing w:after="0" w:line="240" w:lineRule="auto"/>
              <w:ind w:left="0"/>
              <w:jc w:val="both"/>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D700B1">
              <w:rPr>
                <w:sz w:val="28"/>
                <w:szCs w:val="28"/>
              </w:rPr>
              <w:t>Карайчевского</w:t>
            </w:r>
            <w:proofErr w:type="spellEnd"/>
            <w:r w:rsidR="008668D5" w:rsidRPr="006C27CD">
              <w:rPr>
                <w:sz w:val="28"/>
                <w:szCs w:val="28"/>
              </w:rPr>
              <w:t xml:space="preserve"> сельского поселения».</w:t>
            </w:r>
          </w:p>
          <w:p w:rsidR="00066BFF" w:rsidRDefault="00066BFF" w:rsidP="00035A69">
            <w:pPr>
              <w:pStyle w:val="a7"/>
              <w:numPr>
                <w:ilvl w:val="0"/>
                <w:numId w:val="10"/>
              </w:numPr>
              <w:snapToGrid w:val="0"/>
              <w:spacing w:after="0" w:line="240" w:lineRule="auto"/>
              <w:ind w:left="0"/>
              <w:jc w:val="both"/>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D700B1">
              <w:rPr>
                <w:sz w:val="28"/>
                <w:szCs w:val="28"/>
              </w:rPr>
              <w:t>Карайчевского</w:t>
            </w:r>
            <w:proofErr w:type="spellEnd"/>
            <w:r w:rsidR="00971154">
              <w:rPr>
                <w:sz w:val="28"/>
                <w:szCs w:val="28"/>
              </w:rPr>
              <w:t xml:space="preserve"> сельского поселения»</w:t>
            </w:r>
          </w:p>
          <w:p w:rsidR="008668D5" w:rsidRDefault="00971154" w:rsidP="00035A69">
            <w:pPr>
              <w:pStyle w:val="a7"/>
              <w:numPr>
                <w:ilvl w:val="0"/>
                <w:numId w:val="10"/>
              </w:numPr>
              <w:snapToGrid w:val="0"/>
              <w:spacing w:after="0" w:line="240" w:lineRule="auto"/>
              <w:ind w:left="0"/>
              <w:jc w:val="both"/>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proofErr w:type="spellStart"/>
            <w:r w:rsidR="00D700B1">
              <w:rPr>
                <w:sz w:val="28"/>
                <w:szCs w:val="28"/>
              </w:rPr>
              <w:t>Карайчевского</w:t>
            </w:r>
            <w:proofErr w:type="spellEnd"/>
            <w:r w:rsidR="008668D5" w:rsidRPr="006C27CD">
              <w:rPr>
                <w:sz w:val="28"/>
                <w:szCs w:val="28"/>
              </w:rPr>
              <w:t xml:space="preserve"> сельского поселе</w:t>
            </w:r>
            <w:r w:rsidR="008668D5" w:rsidRPr="006C27CD">
              <w:rPr>
                <w:sz w:val="28"/>
                <w:szCs w:val="28"/>
              </w:rPr>
              <w:softHyphen/>
              <w:t>ния».</w:t>
            </w:r>
          </w:p>
          <w:p w:rsidR="00C54768" w:rsidRPr="00035A69" w:rsidRDefault="003532A8" w:rsidP="00035A69">
            <w:pPr>
              <w:pStyle w:val="a7"/>
              <w:numPr>
                <w:ilvl w:val="0"/>
                <w:numId w:val="10"/>
              </w:numPr>
              <w:snapToGrid w:val="0"/>
              <w:spacing w:after="0" w:line="240" w:lineRule="auto"/>
              <w:ind w:left="0"/>
              <w:jc w:val="both"/>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D700B1">
              <w:rPr>
                <w:sz w:val="28"/>
                <w:szCs w:val="28"/>
              </w:rPr>
              <w:t>Карайчевского</w:t>
            </w:r>
            <w:proofErr w:type="spellEnd"/>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035A69">
            <w:pPr>
              <w:snapToGrid w:val="0"/>
              <w:spacing w:after="0" w:line="240" w:lineRule="auto"/>
              <w:jc w:val="both"/>
              <w:rPr>
                <w:sz w:val="28"/>
                <w:szCs w:val="28"/>
              </w:rPr>
            </w:pPr>
            <w:r w:rsidRPr="00C97E31">
              <w:rPr>
                <w:sz w:val="28"/>
                <w:szCs w:val="28"/>
              </w:rPr>
              <w:t>- с</w:t>
            </w:r>
            <w:r w:rsidR="008668D5" w:rsidRPr="00C97E31">
              <w:rPr>
                <w:sz w:val="28"/>
                <w:szCs w:val="28"/>
              </w:rPr>
              <w:t xml:space="preserve">оциальное развитие  </w:t>
            </w:r>
            <w:proofErr w:type="spellStart"/>
            <w:r w:rsidR="00D700B1">
              <w:rPr>
                <w:sz w:val="28"/>
                <w:szCs w:val="28"/>
              </w:rPr>
              <w:t>Карайчевского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E427AD">
              <w:rPr>
                <w:sz w:val="28"/>
                <w:szCs w:val="28"/>
              </w:rPr>
              <w:t>Карайчевка</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035A69">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035A69">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035A69">
            <w:pPr>
              <w:snapToGrid w:val="0"/>
              <w:spacing w:after="0" w:line="240" w:lineRule="auto"/>
              <w:jc w:val="both"/>
              <w:rPr>
                <w:sz w:val="28"/>
                <w:szCs w:val="28"/>
              </w:rPr>
            </w:pPr>
            <w:r w:rsidRPr="006C27CD">
              <w:rPr>
                <w:sz w:val="28"/>
                <w:szCs w:val="28"/>
              </w:rPr>
              <w:t>Реализация программы позволит решить следующие задачи:</w:t>
            </w:r>
          </w:p>
          <w:p w:rsidR="00C23893" w:rsidRDefault="008668D5" w:rsidP="00035A69">
            <w:pPr>
              <w:autoSpaceDE w:val="0"/>
              <w:spacing w:after="0" w:line="240" w:lineRule="auto"/>
              <w:jc w:val="both"/>
              <w:rPr>
                <w:sz w:val="28"/>
                <w:szCs w:val="28"/>
              </w:rPr>
            </w:pPr>
            <w:r w:rsidRPr="006C27CD">
              <w:rPr>
                <w:sz w:val="28"/>
                <w:szCs w:val="28"/>
              </w:rPr>
              <w:t>- обеспечение первичных мер пожарной безопасности</w:t>
            </w:r>
          </w:p>
          <w:p w:rsidR="00C23893" w:rsidRPr="006C27CD" w:rsidRDefault="00C23893" w:rsidP="00035A69">
            <w:pPr>
              <w:autoSpaceDE w:val="0"/>
              <w:spacing w:after="0" w:line="240" w:lineRule="auto"/>
              <w:jc w:val="both"/>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035A69">
            <w:pPr>
              <w:autoSpaceDE w:val="0"/>
              <w:spacing w:after="0" w:line="240" w:lineRule="auto"/>
              <w:jc w:val="both"/>
              <w:rPr>
                <w:sz w:val="28"/>
                <w:szCs w:val="28"/>
              </w:rPr>
            </w:pPr>
            <w:r w:rsidRPr="006C27CD">
              <w:rPr>
                <w:sz w:val="28"/>
                <w:szCs w:val="28"/>
              </w:rPr>
              <w:t xml:space="preserve">-территориальное планирование, внесение изменений в </w:t>
            </w:r>
            <w:r w:rsidRPr="00121C1B">
              <w:rPr>
                <w:sz w:val="28"/>
                <w:szCs w:val="28"/>
              </w:rPr>
              <w:t xml:space="preserve">генеральный план поселения и правила землепользования </w:t>
            </w:r>
            <w:r w:rsidRPr="00121C1B">
              <w:rPr>
                <w:sz w:val="28"/>
                <w:szCs w:val="28"/>
              </w:rPr>
              <w:lastRenderedPageBreak/>
              <w:t>и застройки поселения;</w:t>
            </w:r>
          </w:p>
          <w:p w:rsidR="00C23893" w:rsidRDefault="00C23893" w:rsidP="00035A69">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035A69">
            <w:pPr>
              <w:autoSpaceDE w:val="0"/>
              <w:spacing w:after="0" w:line="240" w:lineRule="auto"/>
              <w:jc w:val="both"/>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035A69">
            <w:pPr>
              <w:snapToGrid w:val="0"/>
              <w:spacing w:after="0" w:line="240" w:lineRule="auto"/>
              <w:jc w:val="both"/>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035A69">
            <w:pPr>
              <w:widowControl w:val="0"/>
              <w:autoSpaceDE w:val="0"/>
              <w:autoSpaceDN w:val="0"/>
              <w:adjustRightInd w:val="0"/>
              <w:spacing w:after="0" w:line="240" w:lineRule="auto"/>
              <w:jc w:val="both"/>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035A69">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sidR="00D700B1">
              <w:rPr>
                <w:rFonts w:ascii="Times New Roman" w:hAnsi="Times New Roman"/>
                <w:sz w:val="28"/>
                <w:szCs w:val="28"/>
              </w:rPr>
              <w:t>Карайчевского</w:t>
            </w:r>
            <w:proofErr w:type="spellEnd"/>
            <w:r>
              <w:rPr>
                <w:rFonts w:ascii="Times New Roman" w:hAnsi="Times New Roman"/>
                <w:sz w:val="28"/>
                <w:szCs w:val="28"/>
              </w:rPr>
              <w:t xml:space="preserve"> сельского поселения;</w:t>
            </w:r>
          </w:p>
          <w:p w:rsidR="00C97E31" w:rsidRPr="006C27CD" w:rsidRDefault="00C97E31" w:rsidP="00E427AD">
            <w:pPr>
              <w:suppressAutoHyphens/>
              <w:spacing w:after="0" w:line="240" w:lineRule="auto"/>
              <w:ind w:right="-29"/>
              <w:jc w:val="both"/>
              <w:rPr>
                <w:sz w:val="28"/>
                <w:szCs w:val="28"/>
              </w:rPr>
            </w:pPr>
            <w:r w:rsidRPr="00A73D9B">
              <w:rPr>
                <w:sz w:val="28"/>
                <w:szCs w:val="28"/>
              </w:rPr>
              <w:t>-</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035A69">
            <w:pPr>
              <w:snapToGrid w:val="0"/>
              <w:spacing w:after="0" w:line="240" w:lineRule="auto"/>
              <w:jc w:val="both"/>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035A69">
            <w:pPr>
              <w:snapToGrid w:val="0"/>
              <w:spacing w:after="0" w:line="240" w:lineRule="auto"/>
              <w:jc w:val="both"/>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035A69">
            <w:pPr>
              <w:snapToGrid w:val="0"/>
              <w:spacing w:after="0" w:line="240" w:lineRule="auto"/>
              <w:jc w:val="both"/>
              <w:rPr>
                <w:sz w:val="28"/>
                <w:szCs w:val="28"/>
              </w:rPr>
            </w:pPr>
            <w:r w:rsidRPr="006C27CD">
              <w:rPr>
                <w:sz w:val="28"/>
                <w:szCs w:val="28"/>
              </w:rPr>
              <w:t>3.Процент освещенности улиц;</w:t>
            </w:r>
          </w:p>
          <w:p w:rsidR="008668D5" w:rsidRPr="006C27CD" w:rsidRDefault="008668D5" w:rsidP="00035A69">
            <w:pPr>
              <w:snapToGrid w:val="0"/>
              <w:spacing w:after="0" w:line="240" w:lineRule="auto"/>
              <w:jc w:val="both"/>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035A69">
            <w:pPr>
              <w:snapToGrid w:val="0"/>
              <w:spacing w:after="0" w:line="240" w:lineRule="auto"/>
              <w:jc w:val="both"/>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Pr="00E427AD" w:rsidRDefault="0017568E"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F13F36">
                    <w:rPr>
                      <w:sz w:val="28"/>
                      <w:szCs w:val="28"/>
                    </w:rPr>
                    <w:t>56 857,99</w:t>
                  </w:r>
                  <w:r w:rsidR="00E23CA8">
                    <w:rPr>
                      <w:sz w:val="28"/>
                      <w:szCs w:val="28"/>
                    </w:rPr>
                    <w:t xml:space="preserve"> </w:t>
                  </w:r>
                  <w:r w:rsidRPr="0017568E">
                    <w:rPr>
                      <w:color w:val="000000" w:themeColor="text1"/>
                      <w:sz w:val="28"/>
                      <w:szCs w:val="28"/>
                    </w:rPr>
                    <w:t>тыс. рублей, в том числе</w:t>
                  </w:r>
                  <w:r w:rsidR="00035A69">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7633BB">
                    <w:rPr>
                      <w:color w:val="000000" w:themeColor="text1"/>
                      <w:sz w:val="28"/>
                      <w:szCs w:val="28"/>
                    </w:rPr>
                    <w:t>12 577,00</w:t>
                  </w:r>
                  <w:r w:rsidR="00D21EC0">
                    <w:rPr>
                      <w:color w:val="000000" w:themeColor="text1"/>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E23CA8">
                    <w:rPr>
                      <w:sz w:val="28"/>
                      <w:szCs w:val="28"/>
                    </w:rPr>
                    <w:t xml:space="preserve"> </w:t>
                  </w:r>
                  <w:r w:rsidR="007633BB">
                    <w:rPr>
                      <w:sz w:val="28"/>
                      <w:szCs w:val="28"/>
                    </w:rPr>
                    <w:t>44 280,99</w:t>
                  </w:r>
                  <w:r w:rsidRPr="007B4154">
                    <w:rPr>
                      <w:sz w:val="28"/>
                      <w:szCs w:val="28"/>
                    </w:rPr>
                    <w:t xml:space="preserve"> тыс.руб</w:t>
                  </w:r>
                  <w:r w:rsidR="007B4154">
                    <w:rPr>
                      <w:sz w:val="28"/>
                      <w:szCs w:val="28"/>
                    </w:rPr>
                    <w:t>лей</w:t>
                  </w:r>
                  <w:r w:rsidRPr="007B4154">
                    <w:rPr>
                      <w:sz w:val="28"/>
                      <w:szCs w:val="28"/>
                    </w:rPr>
                    <w:t>.</w:t>
                  </w:r>
                  <w:r w:rsidR="002C4588" w:rsidRPr="007B4154">
                    <w:rPr>
                      <w:sz w:val="28"/>
                      <w:szCs w:val="28"/>
                    </w:rPr>
                    <w:t>,</w:t>
                  </w:r>
                  <w:r w:rsidR="007B4154">
                    <w:rPr>
                      <w:sz w:val="28"/>
                      <w:szCs w:val="28"/>
                    </w:rPr>
                    <w:t xml:space="preserve"> </w:t>
                  </w:r>
                </w:p>
                <w:p w:rsidR="00F31758" w:rsidRPr="004C6C58" w:rsidRDefault="00F31758" w:rsidP="00035A69">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t>Объем бюдже</w:t>
                  </w:r>
                  <w:r w:rsidR="00035A69">
                    <w:rPr>
                      <w:spacing w:val="-8"/>
                      <w:sz w:val="28"/>
                      <w:szCs w:val="28"/>
                      <w:lang w:eastAsia="ru-RU"/>
                    </w:rPr>
                    <w:t xml:space="preserve">тных ассигнований на реализацию </w:t>
                  </w:r>
                  <w:r w:rsidRPr="004C6C58">
                    <w:rPr>
                      <w:spacing w:val="-8"/>
                      <w:sz w:val="28"/>
                      <w:szCs w:val="28"/>
                      <w:lang w:eastAsia="ru-RU"/>
                    </w:rPr>
                    <w:t xml:space="preserve">подпрограмм </w:t>
                  </w:r>
                  <w:r w:rsidRPr="004C6C58">
                    <w:rPr>
                      <w:sz w:val="28"/>
                      <w:szCs w:val="28"/>
                      <w:lang w:eastAsia="ru-RU"/>
                    </w:rPr>
                    <w:t xml:space="preserve"> составляет:</w:t>
                  </w:r>
                </w:p>
                <w:p w:rsidR="007B4154" w:rsidRDefault="00F31758" w:rsidP="00035A69">
                  <w:pPr>
                    <w:widowControl w:val="0"/>
                    <w:shd w:val="clear" w:color="auto" w:fill="FFFFFF"/>
                    <w:autoSpaceDE w:val="0"/>
                    <w:autoSpaceDN w:val="0"/>
                    <w:adjustRightInd w:val="0"/>
                    <w:spacing w:after="0"/>
                    <w:ind w:right="23"/>
                    <w:jc w:val="both"/>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F13F36">
                    <w:rPr>
                      <w:sz w:val="28"/>
                      <w:szCs w:val="28"/>
                    </w:rPr>
                    <w:t>8,99</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F13F36">
                    <w:rPr>
                      <w:color w:val="000000" w:themeColor="text1"/>
                      <w:sz w:val="28"/>
                      <w:szCs w:val="28"/>
                    </w:rPr>
                    <w:t>8,99</w:t>
                  </w:r>
                  <w:r w:rsidR="00E23CA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002C4588">
                    <w:rPr>
                      <w:color w:val="000000" w:themeColor="text1"/>
                      <w:sz w:val="28"/>
                      <w:szCs w:val="28"/>
                    </w:rPr>
                    <w:t>,</w:t>
                  </w:r>
                </w:p>
                <w:p w:rsidR="00F31758" w:rsidRDefault="004663DB" w:rsidP="00035A69">
                  <w:pPr>
                    <w:widowControl w:val="0"/>
                    <w:shd w:val="clear" w:color="auto" w:fill="FFFFFF"/>
                    <w:autoSpaceDE w:val="0"/>
                    <w:autoSpaceDN w:val="0"/>
                    <w:adjustRightInd w:val="0"/>
                    <w:spacing w:after="0"/>
                    <w:ind w:right="23"/>
                    <w:jc w:val="both"/>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тыс.рублей.</w:t>
                  </w:r>
                </w:p>
                <w:p w:rsidR="007B4154" w:rsidRDefault="00205E17"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D700B1">
                    <w:rPr>
                      <w:sz w:val="28"/>
                      <w:szCs w:val="28"/>
                    </w:rPr>
                    <w:t>Карайчевского</w:t>
                  </w:r>
                  <w:proofErr w:type="spellEnd"/>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F13F36">
                    <w:rPr>
                      <w:color w:val="000000" w:themeColor="text1"/>
                      <w:sz w:val="28"/>
                      <w:szCs w:val="28"/>
                    </w:rPr>
                    <w:t>6,98</w:t>
                  </w:r>
                  <w:r w:rsidR="00E23CA8">
                    <w:rPr>
                      <w:color w:val="000000" w:themeColor="text1"/>
                      <w:sz w:val="28"/>
                      <w:szCs w:val="28"/>
                    </w:rPr>
                    <w:t xml:space="preserve"> </w:t>
                  </w:r>
                  <w:r w:rsidRPr="004C6C58">
                    <w:rPr>
                      <w:color w:val="000000" w:themeColor="text1"/>
                      <w:sz w:val="28"/>
                      <w:szCs w:val="28"/>
                    </w:rPr>
                    <w:t>тыс.рублей, в том числе средства местного</w:t>
                  </w:r>
                  <w:r w:rsidR="00F13F36">
                    <w:rPr>
                      <w:color w:val="000000" w:themeColor="text1"/>
                      <w:sz w:val="28"/>
                      <w:szCs w:val="28"/>
                    </w:rPr>
                    <w:t xml:space="preserve"> бюджета   - 6,98</w:t>
                  </w:r>
                  <w:r w:rsidRPr="004C6C58">
                    <w:rPr>
                      <w:color w:val="000000" w:themeColor="text1"/>
                      <w:sz w:val="28"/>
                      <w:szCs w:val="28"/>
                    </w:rPr>
                    <w:t xml:space="preserve"> тыс.рублей,</w:t>
                  </w:r>
                </w:p>
                <w:p w:rsidR="00205E17" w:rsidRDefault="00205E17"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F13F36">
                    <w:rPr>
                      <w:color w:val="000000" w:themeColor="text1"/>
                      <w:sz w:val="28"/>
                      <w:szCs w:val="28"/>
                    </w:rPr>
                    <w:t>0,00</w:t>
                  </w:r>
                  <w:r w:rsidR="00E427AD">
                    <w:rPr>
                      <w:color w:val="000000" w:themeColor="text1"/>
                      <w:sz w:val="28"/>
                      <w:szCs w:val="28"/>
                    </w:rPr>
                    <w:t xml:space="preserve"> </w:t>
                  </w:r>
                  <w:r w:rsidRPr="004C6C58">
                    <w:rPr>
                      <w:color w:val="000000" w:themeColor="text1"/>
                      <w:sz w:val="28"/>
                      <w:szCs w:val="28"/>
                    </w:rPr>
                    <w:t>тыс.рублей.</w:t>
                  </w:r>
                </w:p>
                <w:p w:rsidR="007B4154" w:rsidRDefault="00F31758"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lastRenderedPageBreak/>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w:t>
                  </w:r>
                  <w:proofErr w:type="spellStart"/>
                  <w:r w:rsidR="00D700B1">
                    <w:rPr>
                      <w:bCs/>
                      <w:iCs/>
                      <w:sz w:val="28"/>
                      <w:szCs w:val="28"/>
                    </w:rPr>
                    <w:t>Карайчевского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w:t>
                  </w:r>
                  <w:r w:rsidR="00F13F36">
                    <w:rPr>
                      <w:color w:val="000000" w:themeColor="text1"/>
                      <w:spacing w:val="-10"/>
                      <w:sz w:val="28"/>
                      <w:szCs w:val="28"/>
                    </w:rPr>
                    <w:t xml:space="preserve"> 54 615,22</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E427AD">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средства местного бюджета – </w:t>
                  </w:r>
                  <w:r w:rsidR="00F13F36">
                    <w:rPr>
                      <w:color w:val="000000" w:themeColor="text1"/>
                      <w:sz w:val="28"/>
                      <w:szCs w:val="28"/>
                    </w:rPr>
                    <w:t>10 862,84</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F13F36"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средства областного бюджета - 43 752,38 </w:t>
                  </w:r>
                  <w:r w:rsidR="007B4154">
                    <w:rPr>
                      <w:color w:val="000000" w:themeColor="text1"/>
                      <w:sz w:val="28"/>
                      <w:szCs w:val="28"/>
                    </w:rPr>
                    <w:t>тыс.</w:t>
                  </w:r>
                  <w:r>
                    <w:rPr>
                      <w:color w:val="000000" w:themeColor="text1"/>
                      <w:sz w:val="28"/>
                      <w:szCs w:val="28"/>
                    </w:rPr>
                    <w:t xml:space="preserve"> </w:t>
                  </w:r>
                  <w:r w:rsidR="007B4154">
                    <w:rPr>
                      <w:color w:val="000000" w:themeColor="text1"/>
                      <w:sz w:val="28"/>
                      <w:szCs w:val="28"/>
                    </w:rPr>
                    <w:t>рублей</w:t>
                  </w:r>
                  <w:r w:rsidR="00E23CA8">
                    <w:rPr>
                      <w:color w:val="000000" w:themeColor="text1"/>
                      <w:sz w:val="28"/>
                      <w:szCs w:val="28"/>
                    </w:rPr>
                    <w:t>.</w:t>
                  </w:r>
                </w:p>
                <w:p w:rsidR="00130A5A" w:rsidRPr="004C6C58" w:rsidRDefault="00F31758"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proofErr w:type="spellStart"/>
                  <w:r w:rsidR="00D700B1">
                    <w:rPr>
                      <w:bCs/>
                      <w:iCs/>
                      <w:sz w:val="28"/>
                      <w:szCs w:val="28"/>
                    </w:rPr>
                    <w:t>Карайчевского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F13F36">
                    <w:rPr>
                      <w:color w:val="000000" w:themeColor="text1"/>
                      <w:sz w:val="28"/>
                      <w:szCs w:val="28"/>
                    </w:rPr>
                    <w:t xml:space="preserve"> 1 528,98</w:t>
                  </w:r>
                  <w:r w:rsidR="00E23CA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E427AD">
                    <w:rPr>
                      <w:color w:val="000000" w:themeColor="text1"/>
                      <w:sz w:val="28"/>
                      <w:szCs w:val="28"/>
                    </w:rPr>
                    <w:t xml:space="preserve"> </w:t>
                  </w:r>
                  <w:r w:rsidRPr="004C6C58">
                    <w:rPr>
                      <w:color w:val="000000" w:themeColor="text1"/>
                      <w:sz w:val="28"/>
                      <w:szCs w:val="28"/>
                    </w:rPr>
                    <w:t xml:space="preserve">средства местного бюджета – </w:t>
                  </w:r>
                  <w:r w:rsidR="00F13F36">
                    <w:rPr>
                      <w:color w:val="000000" w:themeColor="text1"/>
                      <w:sz w:val="28"/>
                      <w:szCs w:val="28"/>
                    </w:rPr>
                    <w:t xml:space="preserve">1 000,37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Pr="004C6C58">
                    <w:rPr>
                      <w:color w:val="000000" w:themeColor="text1"/>
                      <w:sz w:val="28"/>
                      <w:szCs w:val="28"/>
                    </w:rPr>
                    <w:t xml:space="preserve"> – </w:t>
                  </w:r>
                  <w:r w:rsidR="00F13F36">
                    <w:rPr>
                      <w:color w:val="000000" w:themeColor="text1"/>
                      <w:sz w:val="28"/>
                      <w:szCs w:val="28"/>
                    </w:rPr>
                    <w:t>528,61</w:t>
                  </w:r>
                  <w:r w:rsidR="00E427AD">
                    <w:rPr>
                      <w:color w:val="000000" w:themeColor="text1"/>
                      <w:sz w:val="28"/>
                      <w:szCs w:val="28"/>
                    </w:rPr>
                    <w:t xml:space="preserve"> </w:t>
                  </w:r>
                  <w:r w:rsidRPr="004C6C58">
                    <w:rPr>
                      <w:color w:val="000000" w:themeColor="text1"/>
                      <w:sz w:val="28"/>
                      <w:szCs w:val="28"/>
                    </w:rPr>
                    <w:t>тыс.рублей</w:t>
                  </w:r>
                  <w:r w:rsidR="004C6C58" w:rsidRPr="004C6C58">
                    <w:rPr>
                      <w:color w:val="000000" w:themeColor="text1"/>
                      <w:sz w:val="28"/>
                      <w:szCs w:val="28"/>
                    </w:rPr>
                    <w:t>.</w:t>
                  </w:r>
                </w:p>
                <w:p w:rsidR="00066BFF" w:rsidRDefault="00066BFF"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proofErr w:type="spellStart"/>
                  <w:r w:rsidR="00D700B1">
                    <w:rPr>
                      <w:color w:val="000000" w:themeColor="text1"/>
                      <w:sz w:val="28"/>
                      <w:szCs w:val="28"/>
                    </w:rPr>
                    <w:t>Карайчевского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F13F36">
                    <w:rPr>
                      <w:color w:val="000000" w:themeColor="text1"/>
                      <w:sz w:val="28"/>
                      <w:szCs w:val="28"/>
                    </w:rPr>
                    <w:t>697,82</w:t>
                  </w:r>
                  <w:r w:rsidR="00E23CA8">
                    <w:rPr>
                      <w:color w:val="000000" w:themeColor="text1"/>
                      <w:sz w:val="28"/>
                      <w:szCs w:val="28"/>
                    </w:rPr>
                    <w:t xml:space="preserve"> </w:t>
                  </w:r>
                  <w:r w:rsidRPr="004C6C58">
                    <w:rPr>
                      <w:color w:val="000000" w:themeColor="text1"/>
                      <w:sz w:val="28"/>
                      <w:szCs w:val="28"/>
                    </w:rPr>
                    <w:t xml:space="preserve">тыс.рублей, в том числе </w:t>
                  </w:r>
                </w:p>
                <w:p w:rsidR="00066BFF" w:rsidRDefault="00066BFF"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F13F36">
                    <w:rPr>
                      <w:color w:val="000000" w:themeColor="text1"/>
                      <w:sz w:val="28"/>
                      <w:szCs w:val="28"/>
                    </w:rPr>
                    <w:t>697,82</w:t>
                  </w:r>
                  <w:r w:rsidRPr="004C6C58">
                    <w:rPr>
                      <w:color w:val="000000" w:themeColor="text1"/>
                      <w:sz w:val="28"/>
                      <w:szCs w:val="28"/>
                    </w:rPr>
                    <w:t xml:space="preserve"> тыс.рублей,</w:t>
                  </w:r>
                </w:p>
                <w:p w:rsidR="004C6C58" w:rsidRPr="004C6C58" w:rsidRDefault="00066BFF" w:rsidP="00035A69">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035A69">
                  <w:pPr>
                    <w:widowControl w:val="0"/>
                    <w:shd w:val="clear" w:color="auto" w:fill="FFFFFF"/>
                    <w:autoSpaceDE w:val="0"/>
                    <w:autoSpaceDN w:val="0"/>
                    <w:adjustRightInd w:val="0"/>
                    <w:spacing w:after="0" w:line="240" w:lineRule="auto"/>
                    <w:jc w:val="both"/>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E427A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035A69" w:rsidP="00062E52">
                  <w:pPr>
                    <w:widowControl w:val="0"/>
                    <w:shd w:val="clear" w:color="auto" w:fill="FFFFFF"/>
                    <w:autoSpaceDE w:val="0"/>
                    <w:autoSpaceDN w:val="0"/>
                    <w:adjustRightInd w:val="0"/>
                    <w:spacing w:after="0" w:line="240" w:lineRule="auto"/>
                    <w:jc w:val="center"/>
                    <w:rPr>
                      <w:sz w:val="24"/>
                      <w:szCs w:val="24"/>
                      <w:lang w:eastAsia="ru-RU"/>
                    </w:rPr>
                  </w:pPr>
                  <w:r>
                    <w:rPr>
                      <w:sz w:val="24"/>
                      <w:szCs w:val="24"/>
                      <w:lang w:eastAsia="ru-RU"/>
                    </w:rPr>
                    <w:t xml:space="preserve">                                                                                              </w:t>
                  </w:r>
                  <w:r w:rsidR="008668D5"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245AA6" w:rsidRPr="00FE3B2E" w:rsidTr="0084199F">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6379,31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1402,98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4976,33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84199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6391,04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1414,71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4976,33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84199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6646,69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1471,30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5175,39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84199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6912,58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1530,17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5382,41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84199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7189,11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1591,40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5597,71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84199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7476,69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1655,06</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5821,63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84199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Pr="00FE3B2E"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7775,76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1721,26</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245AA6" w:rsidRPr="00BC2561" w:rsidRDefault="00245AA6" w:rsidP="00245AA6">
                  <w:pPr>
                    <w:jc w:val="center"/>
                    <w:rPr>
                      <w:color w:val="000000"/>
                      <w:sz w:val="28"/>
                      <w:szCs w:val="28"/>
                    </w:rPr>
                  </w:pPr>
                  <w:r>
                    <w:rPr>
                      <w:color w:val="000000"/>
                      <w:sz w:val="28"/>
                      <w:szCs w:val="28"/>
                    </w:rPr>
                    <w:t>6054,50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245AA6" w:rsidRPr="00BC2561" w:rsidRDefault="00245AA6" w:rsidP="00245AA6">
                  <w:pPr>
                    <w:jc w:val="center"/>
                    <w:rPr>
                      <w:color w:val="000000"/>
                      <w:sz w:val="28"/>
                      <w:szCs w:val="28"/>
                    </w:rPr>
                  </w:pPr>
                  <w:r>
                    <w:rPr>
                      <w:color w:val="000000"/>
                      <w:sz w:val="28"/>
                      <w:szCs w:val="28"/>
                    </w:rPr>
                    <w:t>0,00</w:t>
                  </w:r>
                </w:p>
              </w:tc>
            </w:tr>
            <w:tr w:rsidR="00245AA6" w:rsidRPr="00FE3B2E" w:rsidTr="0084199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245AA6" w:rsidRDefault="00245AA6" w:rsidP="00245A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Pr="00F13F36" w:rsidRDefault="00245AA6" w:rsidP="00245AA6">
                  <w:pPr>
                    <w:jc w:val="center"/>
                    <w:rPr>
                      <w:color w:val="000000"/>
                      <w:sz w:val="28"/>
                      <w:szCs w:val="28"/>
                    </w:rPr>
                  </w:pPr>
                  <w:r w:rsidRPr="00F13F36">
                    <w:rPr>
                      <w:kern w:val="2"/>
                      <w:sz w:val="28"/>
                      <w:szCs w:val="28"/>
                    </w:rPr>
                    <w:t>8086,81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245AA6" w:rsidRDefault="00245AA6" w:rsidP="00245AA6">
                  <w:pPr>
                    <w:jc w:val="center"/>
                    <w:rPr>
                      <w:color w:val="000000"/>
                      <w:sz w:val="28"/>
                      <w:szCs w:val="28"/>
                    </w:rPr>
                  </w:pPr>
                  <w:r>
                    <w:rPr>
                      <w:color w:val="000000"/>
                      <w:sz w:val="28"/>
                      <w:szCs w:val="28"/>
                    </w:rPr>
                    <w:t>1790,12</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245AA6" w:rsidRDefault="00245AA6" w:rsidP="00245AA6">
                  <w:pPr>
                    <w:jc w:val="center"/>
                    <w:rPr>
                      <w:color w:val="000000"/>
                      <w:sz w:val="28"/>
                      <w:szCs w:val="28"/>
                    </w:rPr>
                  </w:pPr>
                  <w:r>
                    <w:rPr>
                      <w:color w:val="000000"/>
                      <w:sz w:val="28"/>
                      <w:szCs w:val="28"/>
                    </w:rPr>
                    <w:t>6296,69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245AA6" w:rsidRDefault="00245AA6" w:rsidP="00245AA6">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035A69">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D700B1">
              <w:rPr>
                <w:sz w:val="28"/>
                <w:szCs w:val="28"/>
              </w:rPr>
              <w:t>Карайчевского</w:t>
            </w:r>
            <w:proofErr w:type="spellEnd"/>
            <w:r w:rsidRPr="006C27CD">
              <w:rPr>
                <w:sz w:val="28"/>
                <w:szCs w:val="28"/>
              </w:rPr>
              <w:t xml:space="preserve"> сельского поселения, повышение качества жизни населения </w:t>
            </w:r>
            <w:r w:rsidR="0084199F">
              <w:rPr>
                <w:sz w:val="28"/>
                <w:szCs w:val="28"/>
              </w:rPr>
              <w:t>поселения</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E427AD"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lang w:eastAsia="ru-RU"/>
        </w:rPr>
        <w:t xml:space="preserve"> </w:t>
      </w:r>
      <w:r w:rsidR="0084199F" w:rsidRPr="004663DB">
        <w:rPr>
          <w:sz w:val="28"/>
          <w:szCs w:val="28"/>
        </w:rPr>
        <w:t xml:space="preserve">Муниципальное </w:t>
      </w:r>
      <w:r w:rsidR="0084199F" w:rsidRPr="00A157D1">
        <w:rPr>
          <w:color w:val="000000"/>
          <w:sz w:val="28"/>
          <w:szCs w:val="28"/>
        </w:rPr>
        <w:t>образование «</w:t>
      </w:r>
      <w:proofErr w:type="spellStart"/>
      <w:r w:rsidR="0084199F">
        <w:rPr>
          <w:color w:val="000000"/>
          <w:sz w:val="28"/>
          <w:szCs w:val="28"/>
        </w:rPr>
        <w:t>Карайчевское</w:t>
      </w:r>
      <w:proofErr w:type="spellEnd"/>
      <w:r w:rsidR="0084199F" w:rsidRPr="00A157D1">
        <w:rPr>
          <w:color w:val="000000"/>
          <w:sz w:val="28"/>
          <w:szCs w:val="28"/>
        </w:rPr>
        <w:t xml:space="preserve">  сельское поселение» включает в себя  </w:t>
      </w:r>
      <w:r w:rsidR="0084199F">
        <w:rPr>
          <w:color w:val="000000"/>
          <w:sz w:val="28"/>
          <w:szCs w:val="28"/>
        </w:rPr>
        <w:t xml:space="preserve">7 </w:t>
      </w:r>
      <w:r w:rsidR="0084199F" w:rsidRPr="00A157D1">
        <w:rPr>
          <w:color w:val="000000"/>
          <w:sz w:val="28"/>
          <w:szCs w:val="28"/>
        </w:rPr>
        <w:t>населенны</w:t>
      </w:r>
      <w:r w:rsidR="0084199F">
        <w:rPr>
          <w:color w:val="000000"/>
          <w:sz w:val="28"/>
          <w:szCs w:val="28"/>
        </w:rPr>
        <w:t>х</w:t>
      </w:r>
      <w:r w:rsidR="0084199F" w:rsidRPr="00A157D1">
        <w:rPr>
          <w:color w:val="000000"/>
          <w:sz w:val="28"/>
          <w:szCs w:val="28"/>
        </w:rPr>
        <w:t xml:space="preserve"> пункт</w:t>
      </w:r>
      <w:r w:rsidR="0084199F">
        <w:rPr>
          <w:color w:val="000000"/>
          <w:sz w:val="28"/>
          <w:szCs w:val="28"/>
        </w:rPr>
        <w:t>ов:</w:t>
      </w:r>
      <w:r w:rsidR="0084199F" w:rsidRPr="00A157D1">
        <w:rPr>
          <w:color w:val="000000"/>
          <w:sz w:val="28"/>
          <w:szCs w:val="28"/>
        </w:rPr>
        <w:t xml:space="preserve"> с</w:t>
      </w:r>
      <w:r w:rsidR="0084199F">
        <w:rPr>
          <w:color w:val="000000"/>
          <w:sz w:val="28"/>
          <w:szCs w:val="28"/>
        </w:rPr>
        <w:t>ёла</w:t>
      </w:r>
      <w:r w:rsidR="0084199F" w:rsidRPr="00A157D1">
        <w:rPr>
          <w:color w:val="000000"/>
          <w:sz w:val="28"/>
          <w:szCs w:val="28"/>
        </w:rPr>
        <w:t xml:space="preserve"> </w:t>
      </w:r>
      <w:proofErr w:type="spellStart"/>
      <w:r w:rsidR="0084199F">
        <w:rPr>
          <w:color w:val="000000"/>
          <w:sz w:val="28"/>
          <w:szCs w:val="28"/>
        </w:rPr>
        <w:t>Карайчевка</w:t>
      </w:r>
      <w:proofErr w:type="spellEnd"/>
      <w:r w:rsidR="0084199F">
        <w:rPr>
          <w:color w:val="000000"/>
          <w:sz w:val="28"/>
          <w:szCs w:val="28"/>
        </w:rPr>
        <w:t xml:space="preserve"> и Пирамиды, поселки Алексеевски</w:t>
      </w:r>
      <w:r w:rsidR="006C7DF6">
        <w:rPr>
          <w:color w:val="000000"/>
          <w:sz w:val="28"/>
          <w:szCs w:val="28"/>
        </w:rPr>
        <w:t>й, Троицкий, Репный, Благовещенс</w:t>
      </w:r>
      <w:r w:rsidR="0084199F">
        <w:rPr>
          <w:color w:val="000000"/>
          <w:sz w:val="28"/>
          <w:szCs w:val="28"/>
        </w:rPr>
        <w:t>кий и В-Озёрки</w:t>
      </w:r>
      <w:r w:rsidR="00C26AEA" w:rsidRPr="00A157D1">
        <w:rPr>
          <w:color w:val="000000"/>
          <w:sz w:val="28"/>
          <w:szCs w:val="28"/>
        </w:rPr>
        <w:t xml:space="preserve">. Основными строениями являются застройки частного сектора. Имеется значительная </w:t>
      </w:r>
      <w:r w:rsidR="00C26AEA" w:rsidRPr="00A157D1">
        <w:rPr>
          <w:color w:val="000000"/>
          <w:sz w:val="28"/>
          <w:szCs w:val="28"/>
        </w:rPr>
        <w:lastRenderedPageBreak/>
        <w:t>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D700B1">
        <w:rPr>
          <w:sz w:val="28"/>
          <w:szCs w:val="28"/>
        </w:rPr>
        <w:t>Карайчевского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D700B1">
        <w:rPr>
          <w:color w:val="000000"/>
          <w:sz w:val="28"/>
          <w:szCs w:val="28"/>
        </w:rPr>
        <w:t>Карайчевского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E427AD" w:rsidP="00A02B83">
      <w:pPr>
        <w:spacing w:after="0" w:line="240" w:lineRule="auto"/>
        <w:jc w:val="both"/>
        <w:rPr>
          <w:sz w:val="28"/>
          <w:szCs w:val="28"/>
          <w:lang w:eastAsia="ru-RU"/>
        </w:rPr>
      </w:pPr>
      <w:r>
        <w:rPr>
          <w:sz w:val="28"/>
          <w:szCs w:val="28"/>
          <w:lang w:eastAsia="ru-RU"/>
        </w:rPr>
        <w:t xml:space="preserve">          </w:t>
      </w:r>
      <w:r w:rsidR="00AC25D5"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A02B83">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D700B1">
        <w:rPr>
          <w:sz w:val="28"/>
          <w:szCs w:val="28"/>
          <w:lang w:eastAsia="ru-RU"/>
        </w:rPr>
        <w:t>Карайчевского</w:t>
      </w:r>
      <w:proofErr w:type="spellEnd"/>
      <w:r w:rsidRPr="00C26AEA">
        <w:rPr>
          <w:sz w:val="28"/>
          <w:szCs w:val="28"/>
          <w:lang w:eastAsia="ru-RU"/>
        </w:rPr>
        <w:t xml:space="preserve"> сельского поселения.</w:t>
      </w:r>
    </w:p>
    <w:p w:rsidR="00AC25D5" w:rsidRPr="00C26AEA" w:rsidRDefault="00AC25D5" w:rsidP="00A02B83">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A02B83">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A02B83">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A02B83">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A02B83">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A02B83">
      <w:pPr>
        <w:spacing w:after="0" w:line="240" w:lineRule="auto"/>
        <w:jc w:val="both"/>
        <w:rPr>
          <w:sz w:val="28"/>
          <w:szCs w:val="28"/>
        </w:rPr>
      </w:pPr>
      <w:r w:rsidRPr="00C26AEA">
        <w:rPr>
          <w:sz w:val="28"/>
          <w:szCs w:val="28"/>
        </w:rPr>
        <w:t xml:space="preserve"> - создание благоприятного внешнего облика </w:t>
      </w:r>
      <w:r w:rsidR="0084199F">
        <w:rPr>
          <w:sz w:val="28"/>
          <w:szCs w:val="28"/>
        </w:rPr>
        <w:t>сел и поселков поселения</w:t>
      </w:r>
      <w:r w:rsidR="00035A69">
        <w:rPr>
          <w:sz w:val="28"/>
          <w:szCs w:val="28"/>
        </w:rPr>
        <w:t xml:space="preserve"> </w:t>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E427AD" w:rsidP="00A02B83">
      <w:pPr>
        <w:spacing w:after="0" w:line="240" w:lineRule="auto"/>
        <w:jc w:val="both"/>
        <w:rPr>
          <w:sz w:val="28"/>
          <w:szCs w:val="28"/>
        </w:rPr>
      </w:pPr>
      <w:r>
        <w:rPr>
          <w:color w:val="000000"/>
          <w:sz w:val="28"/>
          <w:szCs w:val="28"/>
        </w:rPr>
        <w:t xml:space="preserve">         </w:t>
      </w:r>
      <w:r w:rsidR="008668D5"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008668D5"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D700B1">
        <w:rPr>
          <w:sz w:val="28"/>
          <w:szCs w:val="28"/>
        </w:rPr>
        <w:t>Карайчевского</w:t>
      </w:r>
      <w:proofErr w:type="spellEnd"/>
      <w:r w:rsidR="008668D5" w:rsidRPr="00A157D1">
        <w:rPr>
          <w:sz w:val="28"/>
          <w:szCs w:val="28"/>
        </w:rPr>
        <w:t xml:space="preserve"> сельского поселения.  </w:t>
      </w:r>
    </w:p>
    <w:p w:rsidR="008668D5" w:rsidRPr="008F25E4" w:rsidRDefault="00E427AD" w:rsidP="00A02B83">
      <w:pPr>
        <w:spacing w:after="0" w:line="240" w:lineRule="auto"/>
        <w:jc w:val="both"/>
        <w:rPr>
          <w:sz w:val="28"/>
          <w:szCs w:val="28"/>
        </w:rPr>
      </w:pPr>
      <w:r>
        <w:rPr>
          <w:sz w:val="28"/>
          <w:szCs w:val="28"/>
        </w:rPr>
        <w:lastRenderedPageBreak/>
        <w:t xml:space="preserve">        </w:t>
      </w:r>
      <w:r w:rsidR="008668D5" w:rsidRPr="00A157D1">
        <w:rPr>
          <w:sz w:val="28"/>
          <w:szCs w:val="28"/>
        </w:rPr>
        <w:t xml:space="preserve">Разработка и реализация муниципальной программы позволит улучшить внешний облик </w:t>
      </w:r>
      <w:proofErr w:type="spellStart"/>
      <w:r w:rsidR="00D700B1">
        <w:rPr>
          <w:sz w:val="28"/>
          <w:szCs w:val="28"/>
        </w:rPr>
        <w:t>Карайчевского</w:t>
      </w:r>
      <w:proofErr w:type="spellEnd"/>
      <w:r w:rsidR="008668D5"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w:t>
      </w:r>
      <w:r w:rsidR="0084199F">
        <w:rPr>
          <w:sz w:val="28"/>
          <w:szCs w:val="28"/>
        </w:rPr>
        <w:t>поселения</w:t>
      </w:r>
    </w:p>
    <w:p w:rsidR="008668D5" w:rsidRPr="008F25E4" w:rsidRDefault="008668D5" w:rsidP="00A02B83">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A02B83">
      <w:pPr>
        <w:spacing w:after="0" w:line="240" w:lineRule="auto"/>
        <w:rPr>
          <w:sz w:val="28"/>
          <w:szCs w:val="28"/>
        </w:rPr>
      </w:pPr>
      <w:r w:rsidRPr="008F25E4">
        <w:rPr>
          <w:sz w:val="28"/>
          <w:szCs w:val="28"/>
        </w:rPr>
        <w:tab/>
      </w:r>
    </w:p>
    <w:p w:rsidR="008668D5" w:rsidRPr="008F25E4" w:rsidRDefault="008668D5" w:rsidP="00A02B83">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A02B83">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A02B83">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D700B1">
        <w:rPr>
          <w:sz w:val="28"/>
          <w:szCs w:val="28"/>
        </w:rPr>
        <w:t>Карайчевского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A02B83">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D700B1">
        <w:rPr>
          <w:sz w:val="28"/>
          <w:szCs w:val="28"/>
        </w:rPr>
        <w:t>Карайчевского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w:t>
      </w:r>
      <w:r w:rsidR="0084199F">
        <w:rPr>
          <w:sz w:val="28"/>
          <w:szCs w:val="28"/>
        </w:rPr>
        <w:t>поселения</w:t>
      </w:r>
      <w:r w:rsidRPr="00AC38B1">
        <w:rPr>
          <w:sz w:val="28"/>
          <w:szCs w:val="28"/>
        </w:rPr>
        <w:t>, стаби</w:t>
      </w:r>
      <w:r>
        <w:rPr>
          <w:sz w:val="28"/>
          <w:szCs w:val="28"/>
        </w:rPr>
        <w:t>льное повышение качества жизни.</w:t>
      </w:r>
    </w:p>
    <w:p w:rsidR="008668D5" w:rsidRPr="008F25E4" w:rsidRDefault="008668D5" w:rsidP="00A02B83">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02B83">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A02B83">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A02B83">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A02B83">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02B83">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w:t>
      </w:r>
      <w:r w:rsidRPr="0074726B">
        <w:rPr>
          <w:sz w:val="28"/>
          <w:szCs w:val="28"/>
        </w:rPr>
        <w:lastRenderedPageBreak/>
        <w:t xml:space="preserve">программных мероприятий. </w:t>
      </w:r>
      <w:r>
        <w:rPr>
          <w:sz w:val="28"/>
          <w:szCs w:val="28"/>
        </w:rPr>
        <w:t>По программе определены следующие целевые показатели и индикаторы:</w:t>
      </w:r>
    </w:p>
    <w:p w:rsidR="00A157D1" w:rsidRDefault="00A157D1" w:rsidP="00A02B83">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02B83">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02B83">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02B83">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02B83">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02B83">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A02B83">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A02B83">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A02B83">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A02B83">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A02B83">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D700B1">
        <w:rPr>
          <w:sz w:val="28"/>
          <w:szCs w:val="28"/>
        </w:rPr>
        <w:t>Карайчевского</w:t>
      </w:r>
      <w:proofErr w:type="spellEnd"/>
      <w:r w:rsidRPr="00D93B8A">
        <w:rPr>
          <w:sz w:val="28"/>
          <w:szCs w:val="28"/>
        </w:rPr>
        <w:t xml:space="preserve"> сельского поселения, повышение качества жизни населения </w:t>
      </w:r>
      <w:r w:rsidR="0084199F">
        <w:rPr>
          <w:sz w:val="28"/>
          <w:szCs w:val="28"/>
        </w:rPr>
        <w:t>поселения</w:t>
      </w:r>
      <w:r>
        <w:rPr>
          <w:sz w:val="28"/>
          <w:szCs w:val="28"/>
        </w:rPr>
        <w:t>.</w:t>
      </w:r>
    </w:p>
    <w:p w:rsidR="00A157D1" w:rsidRPr="008F25E4" w:rsidRDefault="00A157D1" w:rsidP="00A02B83">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84199F">
        <w:rPr>
          <w:sz w:val="28"/>
          <w:szCs w:val="28"/>
        </w:rPr>
        <w:t>23</w:t>
      </w:r>
      <w:r w:rsidRPr="008F25E4">
        <w:rPr>
          <w:sz w:val="28"/>
          <w:szCs w:val="28"/>
        </w:rPr>
        <w:t>-20</w:t>
      </w:r>
      <w:r w:rsidR="0084199F">
        <w:rPr>
          <w:sz w:val="28"/>
          <w:szCs w:val="28"/>
        </w:rPr>
        <w:t>30</w:t>
      </w:r>
      <w:r w:rsidRPr="008F25E4">
        <w:rPr>
          <w:sz w:val="28"/>
          <w:szCs w:val="28"/>
        </w:rPr>
        <w:t xml:space="preserve"> годы.</w:t>
      </w:r>
    </w:p>
    <w:p w:rsidR="00A157D1" w:rsidRDefault="00A157D1" w:rsidP="00A02B83">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02B83">
      <w:pPr>
        <w:spacing w:after="0" w:line="240" w:lineRule="auto"/>
        <w:ind w:firstLine="540"/>
        <w:jc w:val="both"/>
        <w:rPr>
          <w:sz w:val="28"/>
          <w:szCs w:val="28"/>
        </w:rPr>
      </w:pPr>
    </w:p>
    <w:p w:rsidR="008668D5" w:rsidRPr="008F25E4" w:rsidRDefault="008668D5" w:rsidP="00A02B83">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A02B83">
      <w:pPr>
        <w:spacing w:after="0" w:line="240" w:lineRule="auto"/>
        <w:ind w:firstLine="540"/>
        <w:jc w:val="both"/>
        <w:rPr>
          <w:sz w:val="28"/>
          <w:szCs w:val="28"/>
        </w:rPr>
      </w:pPr>
    </w:p>
    <w:p w:rsidR="008668D5" w:rsidRPr="008F25E4" w:rsidRDefault="008668D5" w:rsidP="00A02B83">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02B83">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A02B83">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D700B1">
        <w:rPr>
          <w:sz w:val="28"/>
          <w:szCs w:val="28"/>
        </w:rPr>
        <w:t>Карайчевского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A02B83">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D700B1">
        <w:rPr>
          <w:sz w:val="28"/>
          <w:szCs w:val="28"/>
        </w:rPr>
        <w:t>Карайчевского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A02B83">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D700B1">
        <w:rPr>
          <w:sz w:val="28"/>
          <w:szCs w:val="28"/>
        </w:rPr>
        <w:t>Карайчевского</w:t>
      </w:r>
      <w:proofErr w:type="spellEnd"/>
      <w:r w:rsidRPr="00630545">
        <w:rPr>
          <w:sz w:val="28"/>
          <w:szCs w:val="28"/>
        </w:rPr>
        <w:t xml:space="preserve"> сельского поселения». Подпрограмма направлена </w:t>
      </w:r>
      <w:r w:rsidRPr="00630545">
        <w:rPr>
          <w:sz w:val="28"/>
          <w:szCs w:val="28"/>
        </w:rPr>
        <w:lastRenderedPageBreak/>
        <w:t xml:space="preserve">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A02B83">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D700B1">
        <w:rPr>
          <w:sz w:val="28"/>
          <w:szCs w:val="28"/>
        </w:rPr>
        <w:t>Карайчевского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sidR="00D700B1">
        <w:rPr>
          <w:sz w:val="28"/>
          <w:szCs w:val="28"/>
        </w:rPr>
        <w:t>Карайчевского</w:t>
      </w:r>
      <w:proofErr w:type="spellEnd"/>
      <w:r w:rsidRPr="00630545">
        <w:rPr>
          <w:sz w:val="28"/>
          <w:szCs w:val="28"/>
        </w:rPr>
        <w:t xml:space="preserve"> сельского поселения.</w:t>
      </w:r>
    </w:p>
    <w:p w:rsidR="00C97E31" w:rsidRPr="00C97E31" w:rsidRDefault="00C97E31" w:rsidP="00A02B83">
      <w:pPr>
        <w:pStyle w:val="a7"/>
        <w:spacing w:after="0" w:line="240" w:lineRule="auto"/>
        <w:ind w:left="709"/>
        <w:jc w:val="both"/>
        <w:rPr>
          <w:sz w:val="28"/>
          <w:szCs w:val="28"/>
        </w:rPr>
      </w:pPr>
    </w:p>
    <w:p w:rsidR="00AA3457" w:rsidRPr="00C97E31" w:rsidRDefault="008668D5" w:rsidP="00A02B83">
      <w:pPr>
        <w:pStyle w:val="a7"/>
        <w:widowControl w:val="0"/>
        <w:numPr>
          <w:ilvl w:val="1"/>
          <w:numId w:val="13"/>
        </w:numPr>
        <w:shd w:val="clear" w:color="auto" w:fill="FFFFFF"/>
        <w:autoSpaceDE w:val="0"/>
        <w:autoSpaceDN w:val="0"/>
        <w:adjustRightInd w:val="0"/>
        <w:spacing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A02B83">
      <w:pPr>
        <w:widowControl w:val="0"/>
        <w:autoSpaceDE w:val="0"/>
        <w:autoSpaceDN w:val="0"/>
        <w:adjustRightInd w:val="0"/>
        <w:spacing w:after="0" w:line="240" w:lineRule="auto"/>
        <w:jc w:val="both"/>
        <w:rPr>
          <w:sz w:val="28"/>
          <w:szCs w:val="28"/>
          <w:lang w:eastAsia="ru-RU"/>
        </w:rPr>
      </w:pPr>
    </w:p>
    <w:p w:rsidR="00C97E31" w:rsidRDefault="00CB0713" w:rsidP="00A02B83">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proofErr w:type="spellStart"/>
      <w:r w:rsidR="00D700B1">
        <w:rPr>
          <w:sz w:val="28"/>
          <w:szCs w:val="28"/>
          <w:lang w:eastAsia="ru-RU"/>
        </w:rPr>
        <w:t>Карайчевского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CB0713" w:rsidRDefault="00CB0713" w:rsidP="00A02B83">
      <w:pPr>
        <w:widowControl w:val="0"/>
        <w:autoSpaceDE w:val="0"/>
        <w:autoSpaceDN w:val="0"/>
        <w:adjustRightInd w:val="0"/>
        <w:spacing w:after="0" w:line="240" w:lineRule="auto"/>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D700B1">
        <w:rPr>
          <w:sz w:val="28"/>
          <w:szCs w:val="28"/>
          <w:lang w:eastAsia="ru-RU"/>
        </w:rPr>
        <w:t>Карайчевского</w:t>
      </w:r>
      <w:proofErr w:type="spellEnd"/>
      <w:r>
        <w:rPr>
          <w:sz w:val="28"/>
          <w:szCs w:val="28"/>
          <w:lang w:eastAsia="ru-RU"/>
        </w:rPr>
        <w:t xml:space="preserve"> сельского поселения и средств областного бюджета.</w:t>
      </w:r>
    </w:p>
    <w:p w:rsidR="00CB0713" w:rsidRPr="00630545" w:rsidRDefault="00CB0713" w:rsidP="00A02B8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E427AD">
        <w:rPr>
          <w:sz w:val="28"/>
          <w:szCs w:val="28"/>
          <w:lang w:eastAsia="ru-RU"/>
        </w:rPr>
        <w:t xml:space="preserve"> </w:t>
      </w:r>
      <w:r w:rsidR="00460B12">
        <w:rPr>
          <w:color w:val="000000"/>
          <w:sz w:val="28"/>
          <w:szCs w:val="28"/>
        </w:rPr>
        <w:fldChar w:fldCharType="begin"/>
      </w:r>
      <w:r w:rsidR="006E6B9D">
        <w:rPr>
          <w:color w:val="000000"/>
          <w:sz w:val="28"/>
          <w:szCs w:val="28"/>
        </w:rPr>
        <w:instrText xml:space="preserve"> =SUM(ABOVE) </w:instrText>
      </w:r>
      <w:r w:rsidR="00460B12">
        <w:rPr>
          <w:color w:val="000000"/>
          <w:sz w:val="28"/>
          <w:szCs w:val="28"/>
        </w:rPr>
        <w:fldChar w:fldCharType="separate"/>
      </w:r>
      <w:r w:rsidR="006E6B9D">
        <w:rPr>
          <w:noProof/>
          <w:color w:val="000000"/>
          <w:sz w:val="28"/>
          <w:szCs w:val="28"/>
        </w:rPr>
        <w:t>12577</w:t>
      </w:r>
      <w:r w:rsidR="00460B12">
        <w:rPr>
          <w:color w:val="000000"/>
          <w:sz w:val="28"/>
          <w:szCs w:val="28"/>
        </w:rPr>
        <w:fldChar w:fldCharType="end"/>
      </w:r>
      <w:r w:rsidR="006E6B9D">
        <w:rPr>
          <w:color w:val="000000"/>
          <w:sz w:val="28"/>
          <w:szCs w:val="28"/>
        </w:rPr>
        <w:t>,00</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E427AD">
        <w:rPr>
          <w:sz w:val="28"/>
          <w:szCs w:val="28"/>
          <w:lang w:eastAsia="ru-RU"/>
        </w:rPr>
        <w:t xml:space="preserve"> </w:t>
      </w:r>
      <w:r w:rsidR="00460B12">
        <w:rPr>
          <w:color w:val="000000"/>
          <w:sz w:val="28"/>
          <w:szCs w:val="28"/>
        </w:rPr>
        <w:fldChar w:fldCharType="begin"/>
      </w:r>
      <w:r w:rsidR="006E6B9D">
        <w:rPr>
          <w:color w:val="000000"/>
          <w:sz w:val="28"/>
          <w:szCs w:val="28"/>
        </w:rPr>
        <w:instrText xml:space="preserve"> =SUM(ABOVE) </w:instrText>
      </w:r>
      <w:r w:rsidR="00460B12">
        <w:rPr>
          <w:color w:val="000000"/>
          <w:sz w:val="28"/>
          <w:szCs w:val="28"/>
        </w:rPr>
        <w:fldChar w:fldCharType="separate"/>
      </w:r>
      <w:r w:rsidR="006E6B9D">
        <w:rPr>
          <w:noProof/>
          <w:color w:val="000000"/>
          <w:sz w:val="28"/>
          <w:szCs w:val="28"/>
        </w:rPr>
        <w:t>44 280,99</w:t>
      </w:r>
      <w:r w:rsidR="00460B12">
        <w:rPr>
          <w:color w:val="000000"/>
          <w:sz w:val="28"/>
          <w:szCs w:val="28"/>
        </w:rPr>
        <w:fldChar w:fldCharType="end"/>
      </w:r>
      <w:r w:rsidR="00E427AD">
        <w:rPr>
          <w:sz w:val="28"/>
          <w:szCs w:val="28"/>
          <w:lang w:eastAsia="ru-RU"/>
        </w:rPr>
        <w:t xml:space="preserve"> </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035A69">
        <w:rPr>
          <w:sz w:val="28"/>
          <w:szCs w:val="28"/>
          <w:lang w:eastAsia="ru-RU"/>
        </w:rPr>
        <w:t xml:space="preserve"> </w:t>
      </w:r>
      <w:r w:rsidR="00127A60">
        <w:rPr>
          <w:sz w:val="28"/>
          <w:szCs w:val="28"/>
          <w:lang w:eastAsia="ru-RU"/>
        </w:rPr>
        <w:t>-</w:t>
      </w:r>
      <w:r w:rsidR="00035A69">
        <w:rPr>
          <w:sz w:val="28"/>
          <w:szCs w:val="28"/>
          <w:lang w:eastAsia="ru-RU"/>
        </w:rPr>
        <w:t xml:space="preserve"> </w:t>
      </w:r>
      <w:r w:rsidR="00D700B1">
        <w:rPr>
          <w:sz w:val="28"/>
          <w:szCs w:val="28"/>
          <w:lang w:eastAsia="ru-RU"/>
        </w:rPr>
        <w:t>0,00</w:t>
      </w:r>
      <w:r w:rsidR="00127A60">
        <w:rPr>
          <w:sz w:val="28"/>
          <w:szCs w:val="28"/>
          <w:lang w:eastAsia="ru-RU"/>
        </w:rPr>
        <w:t xml:space="preserve"> тыс.рублей.</w:t>
      </w:r>
    </w:p>
    <w:p w:rsidR="00622260" w:rsidRDefault="00622260" w:rsidP="00A02B83">
      <w:pPr>
        <w:widowControl w:val="0"/>
        <w:autoSpaceDE w:val="0"/>
        <w:autoSpaceDN w:val="0"/>
        <w:adjustRightInd w:val="0"/>
        <w:spacing w:after="0" w:line="240" w:lineRule="auto"/>
        <w:rPr>
          <w:sz w:val="28"/>
          <w:szCs w:val="28"/>
          <w:lang w:eastAsia="ru-RU"/>
        </w:rPr>
      </w:pPr>
    </w:p>
    <w:p w:rsidR="00622260" w:rsidRDefault="00CB0713" w:rsidP="00A02B8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A02B8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A02B8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A02B83">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A02B83">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E6B9D"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A02B8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A02B83">
            <w:pPr>
              <w:spacing w:after="0" w:line="240" w:lineRule="auto"/>
              <w:jc w:val="center"/>
              <w:rPr>
                <w:color w:val="000000"/>
                <w:sz w:val="28"/>
                <w:szCs w:val="28"/>
              </w:rPr>
            </w:pPr>
            <w:r w:rsidRPr="00F13F36">
              <w:rPr>
                <w:kern w:val="2"/>
                <w:sz w:val="28"/>
                <w:szCs w:val="28"/>
              </w:rPr>
              <w:t>6379,31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1402,98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4976,33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A02B8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A02B83">
            <w:pPr>
              <w:spacing w:after="0" w:line="240" w:lineRule="auto"/>
              <w:jc w:val="center"/>
              <w:rPr>
                <w:color w:val="000000"/>
                <w:sz w:val="28"/>
                <w:szCs w:val="28"/>
              </w:rPr>
            </w:pPr>
            <w:r w:rsidRPr="00F13F36">
              <w:rPr>
                <w:kern w:val="2"/>
                <w:sz w:val="28"/>
                <w:szCs w:val="28"/>
              </w:rPr>
              <w:t>6391,04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1414,71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4976,33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A02B83">
            <w:pPr>
              <w:spacing w:after="0" w:line="240" w:lineRule="auto"/>
              <w:jc w:val="center"/>
              <w:rPr>
                <w:color w:val="000000"/>
                <w:sz w:val="28"/>
                <w:szCs w:val="28"/>
              </w:rPr>
            </w:pPr>
            <w:r w:rsidRPr="00F13F36">
              <w:rPr>
                <w:kern w:val="2"/>
                <w:sz w:val="28"/>
                <w:szCs w:val="28"/>
              </w:rPr>
              <w:t>6646,69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1471,30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5175,39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A02B83">
            <w:pPr>
              <w:spacing w:after="0" w:line="240" w:lineRule="auto"/>
              <w:jc w:val="center"/>
              <w:rPr>
                <w:color w:val="000000"/>
                <w:sz w:val="28"/>
                <w:szCs w:val="28"/>
              </w:rPr>
            </w:pPr>
            <w:r w:rsidRPr="00F13F36">
              <w:rPr>
                <w:kern w:val="2"/>
                <w:sz w:val="28"/>
                <w:szCs w:val="28"/>
              </w:rPr>
              <w:t>6912,58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1530,17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5382,41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A02B83">
            <w:pPr>
              <w:spacing w:after="0" w:line="240" w:lineRule="auto"/>
              <w:jc w:val="center"/>
              <w:rPr>
                <w:color w:val="000000"/>
                <w:sz w:val="28"/>
                <w:szCs w:val="28"/>
              </w:rPr>
            </w:pPr>
            <w:r w:rsidRPr="00F13F36">
              <w:rPr>
                <w:kern w:val="2"/>
                <w:sz w:val="28"/>
                <w:szCs w:val="28"/>
              </w:rPr>
              <w:t>7189,11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1591,40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5597,71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A02B83">
            <w:pPr>
              <w:spacing w:after="0" w:line="240" w:lineRule="auto"/>
              <w:jc w:val="center"/>
              <w:rPr>
                <w:color w:val="000000"/>
                <w:sz w:val="28"/>
                <w:szCs w:val="28"/>
              </w:rPr>
            </w:pPr>
            <w:r w:rsidRPr="00F13F36">
              <w:rPr>
                <w:kern w:val="2"/>
                <w:sz w:val="28"/>
                <w:szCs w:val="28"/>
              </w:rPr>
              <w:t>7476,69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1655,06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5821,63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Pr="00FE3B2E" w:rsidRDefault="006E6B9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A02B83">
            <w:pPr>
              <w:spacing w:after="0" w:line="240" w:lineRule="auto"/>
              <w:jc w:val="center"/>
              <w:rPr>
                <w:color w:val="000000"/>
                <w:sz w:val="28"/>
                <w:szCs w:val="28"/>
              </w:rPr>
            </w:pPr>
            <w:r w:rsidRPr="00F13F36">
              <w:rPr>
                <w:kern w:val="2"/>
                <w:sz w:val="28"/>
                <w:szCs w:val="28"/>
              </w:rPr>
              <w:t>7775,76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1721,26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6054,50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Pr="00BC2561" w:rsidRDefault="006E6B9D" w:rsidP="00A02B83">
            <w:pPr>
              <w:spacing w:after="0" w:line="240" w:lineRule="auto"/>
              <w:jc w:val="center"/>
              <w:rPr>
                <w:color w:val="000000"/>
                <w:sz w:val="28"/>
                <w:szCs w:val="28"/>
              </w:rPr>
            </w:pPr>
            <w:r>
              <w:rPr>
                <w:color w:val="000000"/>
                <w:sz w:val="28"/>
                <w:szCs w:val="28"/>
              </w:rPr>
              <w:t>0,00</w:t>
            </w:r>
          </w:p>
        </w:tc>
      </w:tr>
      <w:tr w:rsidR="006E6B9D"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6B9D" w:rsidRDefault="006E6B9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Pr="00F13F36" w:rsidRDefault="006E6B9D" w:rsidP="00A02B83">
            <w:pPr>
              <w:spacing w:after="0" w:line="240" w:lineRule="auto"/>
              <w:jc w:val="center"/>
              <w:rPr>
                <w:color w:val="000000"/>
                <w:sz w:val="28"/>
                <w:szCs w:val="28"/>
              </w:rPr>
            </w:pPr>
            <w:r w:rsidRPr="00F13F36">
              <w:rPr>
                <w:kern w:val="2"/>
                <w:sz w:val="28"/>
                <w:szCs w:val="28"/>
              </w:rPr>
              <w:t>8086,81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6B9D" w:rsidRDefault="006E6B9D" w:rsidP="00A02B83">
            <w:pPr>
              <w:spacing w:after="0" w:line="240" w:lineRule="auto"/>
              <w:jc w:val="center"/>
              <w:rPr>
                <w:color w:val="000000"/>
                <w:sz w:val="28"/>
                <w:szCs w:val="28"/>
              </w:rPr>
            </w:pPr>
            <w:r>
              <w:rPr>
                <w:color w:val="000000"/>
                <w:sz w:val="28"/>
                <w:szCs w:val="28"/>
              </w:rPr>
              <w:t>1790,12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6B9D" w:rsidRDefault="006E6B9D" w:rsidP="00A02B83">
            <w:pPr>
              <w:spacing w:after="0" w:line="240" w:lineRule="auto"/>
              <w:jc w:val="center"/>
              <w:rPr>
                <w:color w:val="000000"/>
                <w:sz w:val="28"/>
                <w:szCs w:val="28"/>
              </w:rPr>
            </w:pPr>
            <w:r>
              <w:rPr>
                <w:color w:val="000000"/>
                <w:sz w:val="28"/>
                <w:szCs w:val="28"/>
              </w:rPr>
              <w:t>6296,69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6B9D" w:rsidRDefault="006E6B9D" w:rsidP="00A02B83">
            <w:pPr>
              <w:spacing w:after="0" w:line="240" w:lineRule="auto"/>
              <w:jc w:val="center"/>
              <w:rPr>
                <w:color w:val="000000"/>
                <w:sz w:val="28"/>
                <w:szCs w:val="28"/>
              </w:rPr>
            </w:pPr>
            <w:r>
              <w:rPr>
                <w:color w:val="000000"/>
                <w:sz w:val="28"/>
                <w:szCs w:val="28"/>
              </w:rPr>
              <w:t>0,00</w:t>
            </w:r>
          </w:p>
        </w:tc>
      </w:tr>
    </w:tbl>
    <w:p w:rsidR="001C78D4" w:rsidRDefault="00CB0713" w:rsidP="00A02B83">
      <w:pPr>
        <w:widowControl w:val="0"/>
        <w:shd w:val="clear" w:color="auto" w:fill="FFFFFF"/>
        <w:autoSpaceDE w:val="0"/>
        <w:autoSpaceDN w:val="0"/>
        <w:adjustRightInd w:val="0"/>
        <w:spacing w:after="0" w:line="240" w:lineRule="auto"/>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A02B83">
      <w:pPr>
        <w:widowControl w:val="0"/>
        <w:shd w:val="clear" w:color="auto" w:fill="FFFFFF"/>
        <w:autoSpaceDE w:val="0"/>
        <w:autoSpaceDN w:val="0"/>
        <w:adjustRightInd w:val="0"/>
        <w:spacing w:after="0" w:line="240" w:lineRule="auto"/>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A02B83">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A02B83">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A02B83">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A02B83">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A02B83">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A02B83">
      <w:pPr>
        <w:widowControl w:val="0"/>
        <w:autoSpaceDE w:val="0"/>
        <w:autoSpaceDN w:val="0"/>
        <w:adjustRightInd w:val="0"/>
        <w:spacing w:after="0" w:line="240" w:lineRule="auto"/>
        <w:jc w:val="both"/>
        <w:rPr>
          <w:sz w:val="28"/>
          <w:szCs w:val="28"/>
        </w:rPr>
      </w:pPr>
      <w:r w:rsidRPr="001C78D4">
        <w:rPr>
          <w:sz w:val="28"/>
          <w:szCs w:val="28"/>
        </w:rPr>
        <w:lastRenderedPageBreak/>
        <w:t>Мерами управления внутренними рисками являются:</w:t>
      </w:r>
    </w:p>
    <w:p w:rsidR="001C78D4" w:rsidRPr="001C78D4" w:rsidRDefault="001C78D4" w:rsidP="00A02B83">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A02B83">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A02B83">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02B8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035A69" w:rsidRDefault="00035A69" w:rsidP="00A02B83">
      <w:pPr>
        <w:spacing w:after="0" w:line="240" w:lineRule="auto"/>
        <w:jc w:val="center"/>
        <w:rPr>
          <w:b/>
          <w:bCs/>
          <w:sz w:val="28"/>
          <w:szCs w:val="28"/>
        </w:rPr>
      </w:pPr>
    </w:p>
    <w:p w:rsidR="008668D5" w:rsidRDefault="00C90A50" w:rsidP="00A02B83">
      <w:pPr>
        <w:spacing w:after="0" w:line="240" w:lineRule="auto"/>
        <w:jc w:val="center"/>
        <w:rPr>
          <w:b/>
          <w:bCs/>
          <w:sz w:val="28"/>
          <w:szCs w:val="28"/>
        </w:rPr>
      </w:pPr>
      <w:r>
        <w:rPr>
          <w:b/>
          <w:bCs/>
          <w:sz w:val="28"/>
          <w:szCs w:val="28"/>
        </w:rPr>
        <w:t>7</w:t>
      </w:r>
      <w:r w:rsidR="008668D5">
        <w:rPr>
          <w:b/>
          <w:bCs/>
          <w:sz w:val="28"/>
          <w:szCs w:val="28"/>
        </w:rPr>
        <w:t>.</w:t>
      </w:r>
      <w:r w:rsidR="00E427AD">
        <w:rPr>
          <w:b/>
          <w:bCs/>
          <w:sz w:val="28"/>
          <w:szCs w:val="28"/>
        </w:rPr>
        <w:t xml:space="preserve"> </w:t>
      </w:r>
      <w:r w:rsidR="008668D5" w:rsidRPr="00630545">
        <w:rPr>
          <w:b/>
          <w:bCs/>
          <w:sz w:val="28"/>
          <w:szCs w:val="28"/>
        </w:rPr>
        <w:t>Оценка эффективности реализации муниципальной программы</w:t>
      </w:r>
    </w:p>
    <w:p w:rsidR="00C26AEA" w:rsidRPr="00630545" w:rsidRDefault="00C26AEA" w:rsidP="00A02B83">
      <w:pPr>
        <w:spacing w:after="0" w:line="240" w:lineRule="auto"/>
        <w:jc w:val="center"/>
        <w:rPr>
          <w:sz w:val="28"/>
          <w:szCs w:val="28"/>
        </w:rPr>
      </w:pPr>
    </w:p>
    <w:p w:rsidR="008668D5" w:rsidRPr="00630545" w:rsidRDefault="008668D5" w:rsidP="00A02B83">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A02B83">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A02B83">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A02B83">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E427AD" w:rsidRDefault="00E427AD" w:rsidP="00A02B83">
      <w:pPr>
        <w:snapToGrid w:val="0"/>
        <w:spacing w:after="0" w:line="240" w:lineRule="auto"/>
        <w:ind w:left="720"/>
        <w:jc w:val="center"/>
        <w:rPr>
          <w:b/>
          <w:bCs/>
          <w:iCs/>
          <w:sz w:val="28"/>
          <w:szCs w:val="28"/>
        </w:rPr>
      </w:pPr>
      <w:bookmarkStart w:id="2" w:name="_Hlk114227833"/>
    </w:p>
    <w:p w:rsidR="008668D5" w:rsidRPr="00630545" w:rsidRDefault="008668D5" w:rsidP="00A02B83">
      <w:pPr>
        <w:snapToGrid w:val="0"/>
        <w:spacing w:after="0" w:line="240" w:lineRule="auto"/>
        <w:ind w:left="720"/>
        <w:jc w:val="center"/>
        <w:rPr>
          <w:b/>
          <w:bCs/>
          <w:iCs/>
          <w:sz w:val="28"/>
          <w:szCs w:val="28"/>
        </w:rPr>
      </w:pPr>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A02B83">
      <w:pPr>
        <w:numPr>
          <w:ilvl w:val="2"/>
          <w:numId w:val="13"/>
        </w:numPr>
        <w:spacing w:after="0" w:line="240" w:lineRule="auto"/>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A02B83">
            <w:pPr>
              <w:snapToGrid w:val="0"/>
              <w:spacing w:after="0" w:line="240" w:lineRule="auto"/>
              <w:rPr>
                <w:sz w:val="28"/>
                <w:szCs w:val="28"/>
              </w:rPr>
            </w:pPr>
            <w:r w:rsidRPr="008F25E4">
              <w:rPr>
                <w:sz w:val="28"/>
                <w:szCs w:val="28"/>
              </w:rPr>
              <w:t xml:space="preserve">Администрация </w:t>
            </w:r>
            <w:proofErr w:type="spellStart"/>
            <w:r w:rsidR="00D700B1">
              <w:rPr>
                <w:sz w:val="28"/>
                <w:szCs w:val="28"/>
              </w:rPr>
              <w:t>Карайчевского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rsidTr="00E427AD">
        <w:trPr>
          <w:trHeight w:val="918"/>
        </w:trPr>
        <w:tc>
          <w:tcPr>
            <w:tcW w:w="2759" w:type="dxa"/>
            <w:tcBorders>
              <w:top w:val="single" w:sz="4" w:space="0" w:color="000000"/>
              <w:left w:val="single" w:sz="4" w:space="0" w:color="000000"/>
              <w:bottom w:val="single" w:sz="4" w:space="0" w:color="000000"/>
            </w:tcBorders>
          </w:tcPr>
          <w:p w:rsidR="007473DC" w:rsidRPr="00C57625" w:rsidRDefault="007473DC" w:rsidP="00A02B83">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A02B8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D700B1">
              <w:rPr>
                <w:sz w:val="28"/>
                <w:szCs w:val="28"/>
              </w:rPr>
              <w:t>Карайчевского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A02B8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A02B8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A02B83">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A02B83">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D700B1">
              <w:rPr>
                <w:sz w:val="28"/>
                <w:szCs w:val="28"/>
              </w:rPr>
              <w:t>Карайчевского</w:t>
            </w:r>
            <w:proofErr w:type="spellEnd"/>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 xml:space="preserve">Задачи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A02B83">
            <w:pPr>
              <w:snapToGrid w:val="0"/>
              <w:spacing w:after="0" w:line="240" w:lineRule="auto"/>
              <w:rPr>
                <w:sz w:val="28"/>
                <w:szCs w:val="28"/>
              </w:rPr>
            </w:pPr>
            <w:r w:rsidRPr="008F25E4">
              <w:rPr>
                <w:sz w:val="28"/>
                <w:szCs w:val="28"/>
              </w:rPr>
              <w:lastRenderedPageBreak/>
              <w:t>Реализация подпрограммы позволит решить следующие задачи:</w:t>
            </w:r>
          </w:p>
          <w:p w:rsidR="008668D5" w:rsidRPr="008F25E4" w:rsidRDefault="00363D99" w:rsidP="00A02B83">
            <w:pPr>
              <w:spacing w:after="0" w:line="240" w:lineRule="auto"/>
              <w:rPr>
                <w:sz w:val="28"/>
                <w:szCs w:val="28"/>
              </w:rPr>
            </w:pPr>
            <w:r>
              <w:rPr>
                <w:sz w:val="28"/>
                <w:szCs w:val="28"/>
              </w:rPr>
              <w:lastRenderedPageBreak/>
              <w:t xml:space="preserve">- </w:t>
            </w:r>
            <w:r w:rsidR="008668D5" w:rsidRPr="008F25E4">
              <w:rPr>
                <w:sz w:val="28"/>
                <w:szCs w:val="28"/>
              </w:rPr>
              <w:t>развитие системы связи и оповещения;</w:t>
            </w:r>
          </w:p>
          <w:p w:rsidR="008668D5" w:rsidRPr="008F25E4" w:rsidRDefault="00363D99" w:rsidP="00A02B83">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A02B83">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A02B83">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lastRenderedPageBreak/>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A02B83">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A02B83">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A02B83">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A02B83">
            <w:pPr>
              <w:snapToGrid w:val="0"/>
              <w:spacing w:after="0" w:line="240" w:lineRule="auto"/>
              <w:rPr>
                <w:sz w:val="28"/>
                <w:szCs w:val="28"/>
              </w:rPr>
            </w:pPr>
            <w:r w:rsidRPr="008F25E4">
              <w:rPr>
                <w:sz w:val="28"/>
                <w:szCs w:val="28"/>
              </w:rPr>
              <w:t xml:space="preserve">Реализация подпрограммы осуществляется за счет средств бюджета </w:t>
            </w:r>
            <w:proofErr w:type="spellStart"/>
            <w:r w:rsidR="00D700B1">
              <w:rPr>
                <w:sz w:val="28"/>
                <w:szCs w:val="28"/>
              </w:rPr>
              <w:t>Карайчевского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A02B83">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7B02C8">
              <w:rPr>
                <w:sz w:val="28"/>
                <w:szCs w:val="28"/>
                <w:lang w:eastAsia="ru-RU"/>
              </w:rPr>
              <w:t>составляет</w:t>
            </w:r>
            <w:r w:rsidR="000D6580">
              <w:rPr>
                <w:sz w:val="28"/>
                <w:szCs w:val="28"/>
                <w:lang w:eastAsia="ru-RU"/>
              </w:rPr>
              <w:t xml:space="preserve"> -</w:t>
            </w:r>
            <w:r>
              <w:rPr>
                <w:sz w:val="28"/>
                <w:szCs w:val="28"/>
                <w:lang w:eastAsia="ru-RU"/>
              </w:rPr>
              <w:t xml:space="preserve"> </w:t>
            </w:r>
            <w:r w:rsidR="00C56422">
              <w:rPr>
                <w:sz w:val="28"/>
                <w:szCs w:val="28"/>
                <w:lang w:eastAsia="ru-RU"/>
              </w:rPr>
              <w:t>8,99</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C56422">
              <w:rPr>
                <w:sz w:val="28"/>
                <w:szCs w:val="28"/>
                <w:lang w:eastAsia="ru-RU"/>
              </w:rPr>
              <w:t xml:space="preserve">8,99 </w:t>
            </w:r>
            <w:r>
              <w:rPr>
                <w:sz w:val="28"/>
                <w:szCs w:val="28"/>
                <w:lang w:eastAsia="ru-RU"/>
              </w:rPr>
              <w:t>тыс. рублей</w:t>
            </w:r>
            <w:r w:rsidR="00E427AD">
              <w:rPr>
                <w:sz w:val="28"/>
                <w:szCs w:val="28"/>
                <w:lang w:eastAsia="ru-RU"/>
              </w:rPr>
              <w:t xml:space="preserve">, </w:t>
            </w:r>
            <w:r w:rsidR="000D6580">
              <w:rPr>
                <w:sz w:val="28"/>
                <w:szCs w:val="28"/>
                <w:lang w:eastAsia="ru-RU"/>
              </w:rPr>
              <w:t>областные средства</w:t>
            </w:r>
            <w:r w:rsidR="00F75F73">
              <w:rPr>
                <w:sz w:val="28"/>
                <w:szCs w:val="28"/>
                <w:lang w:eastAsia="ru-RU"/>
              </w:rPr>
              <w:t xml:space="preserve"> </w:t>
            </w:r>
            <w:r w:rsidR="000D6580">
              <w:rPr>
                <w:sz w:val="28"/>
                <w:szCs w:val="28"/>
                <w:lang w:eastAsia="ru-RU"/>
              </w:rPr>
              <w:t xml:space="preserve">- </w:t>
            </w:r>
            <w:r w:rsidR="00F75F73">
              <w:rPr>
                <w:sz w:val="28"/>
                <w:szCs w:val="28"/>
                <w:lang w:eastAsia="ru-RU"/>
              </w:rPr>
              <w:t>0,00</w:t>
            </w:r>
            <w:r w:rsidR="00E427AD">
              <w:rPr>
                <w:sz w:val="28"/>
                <w:szCs w:val="28"/>
                <w:lang w:eastAsia="ru-RU"/>
              </w:rPr>
              <w:t xml:space="preserve"> </w:t>
            </w:r>
            <w:r w:rsidR="000D6580">
              <w:rPr>
                <w:sz w:val="28"/>
                <w:szCs w:val="28"/>
                <w:lang w:eastAsia="ru-RU"/>
              </w:rPr>
              <w:t>тыс.рублей.</w:t>
            </w:r>
          </w:p>
          <w:p w:rsidR="008F01FF" w:rsidRPr="008F25E4" w:rsidRDefault="008F01FF" w:rsidP="00A02B83">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A02B8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A02B8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A02B83">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A02B83">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A02B8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A02B83">
                  <w:pPr>
                    <w:spacing w:after="0" w:line="240" w:lineRule="auto"/>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A02B83">
                  <w:pPr>
                    <w:spacing w:after="0" w:line="240" w:lineRule="auto"/>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A02B83">
                  <w:pPr>
                    <w:spacing w:after="0" w:line="240" w:lineRule="auto"/>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A02B8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A02B83">
                  <w:pPr>
                    <w:spacing w:after="0" w:line="240" w:lineRule="auto"/>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A02B83">
                  <w:pPr>
                    <w:spacing w:after="0" w:line="240" w:lineRule="auto"/>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A02B83">
                  <w:pPr>
                    <w:spacing w:after="0" w:line="240" w:lineRule="auto"/>
                    <w:jc w:val="center"/>
                    <w:rPr>
                      <w:color w:val="000000"/>
                      <w:sz w:val="28"/>
                      <w:szCs w:val="28"/>
                    </w:rPr>
                  </w:pPr>
                  <w:r>
                    <w:rPr>
                      <w:color w:val="000000"/>
                      <w:sz w:val="28"/>
                      <w:szCs w:val="28"/>
                    </w:rPr>
                    <w:t>0,00</w:t>
                  </w:r>
                </w:p>
              </w:tc>
            </w:tr>
            <w:tr w:rsidR="00E427A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FE3B2E" w:rsidRDefault="00E427A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1,04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1,04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0,00</w:t>
                  </w:r>
                </w:p>
              </w:tc>
            </w:tr>
            <w:tr w:rsidR="00E427A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211C7F" w:rsidRDefault="00E427AD" w:rsidP="00A02B83">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Pr="00211C7F" w:rsidRDefault="00E427AD" w:rsidP="00A02B83">
                  <w:pPr>
                    <w:spacing w:after="0" w:line="240" w:lineRule="auto"/>
                    <w:jc w:val="center"/>
                    <w:rPr>
                      <w:color w:val="000000"/>
                      <w:sz w:val="28"/>
                      <w:szCs w:val="28"/>
                    </w:rPr>
                  </w:pPr>
                  <w:r>
                    <w:rPr>
                      <w:color w:val="000000"/>
                      <w:sz w:val="28"/>
                      <w:szCs w:val="28"/>
                    </w:rPr>
                    <w:t>1,09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Pr="00211C7F" w:rsidRDefault="00E427AD" w:rsidP="00A02B83">
                  <w:pPr>
                    <w:spacing w:after="0" w:line="240" w:lineRule="auto"/>
                    <w:jc w:val="center"/>
                    <w:rPr>
                      <w:color w:val="000000"/>
                      <w:sz w:val="28"/>
                      <w:szCs w:val="28"/>
                    </w:rPr>
                  </w:pPr>
                  <w:r>
                    <w:rPr>
                      <w:color w:val="000000"/>
                      <w:sz w:val="28"/>
                      <w:szCs w:val="28"/>
                    </w:rPr>
                    <w:t>1,09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Pr="00211C7F" w:rsidRDefault="00E427AD" w:rsidP="00A02B83">
                  <w:pPr>
                    <w:spacing w:after="0" w:line="240" w:lineRule="auto"/>
                    <w:jc w:val="center"/>
                    <w:rPr>
                      <w:color w:val="000000"/>
                      <w:sz w:val="28"/>
                      <w:szCs w:val="28"/>
                    </w:rPr>
                  </w:pPr>
                  <w:r>
                    <w:rPr>
                      <w:color w:val="000000"/>
                      <w:sz w:val="28"/>
                      <w:szCs w:val="28"/>
                    </w:rPr>
                    <w:t>0,00</w:t>
                  </w:r>
                </w:p>
              </w:tc>
            </w:tr>
            <w:tr w:rsidR="00E427A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FE3B2E" w:rsidRDefault="00E427A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1,14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1,14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0,00</w:t>
                  </w:r>
                </w:p>
              </w:tc>
            </w:tr>
            <w:tr w:rsidR="00E427A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FE3B2E" w:rsidRDefault="00E427A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1,19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1,19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0,00</w:t>
                  </w:r>
                </w:p>
              </w:tc>
            </w:tr>
            <w:tr w:rsidR="00E427A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Pr="00FE3B2E" w:rsidRDefault="00E427A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1,24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1,24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0,00</w:t>
                  </w:r>
                </w:p>
              </w:tc>
            </w:tr>
            <w:tr w:rsidR="00E427A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1,29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1,29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427AD" w:rsidRDefault="00E427AD" w:rsidP="00A02B83">
                  <w:pPr>
                    <w:spacing w:after="0" w:line="240" w:lineRule="auto"/>
                    <w:jc w:val="center"/>
                    <w:rPr>
                      <w:color w:val="000000"/>
                      <w:sz w:val="28"/>
                      <w:szCs w:val="28"/>
                    </w:rPr>
                  </w:pPr>
                  <w:r>
                    <w:rPr>
                      <w:color w:val="000000"/>
                      <w:sz w:val="28"/>
                      <w:szCs w:val="28"/>
                    </w:rPr>
                    <w:t>0,00</w:t>
                  </w:r>
                </w:p>
              </w:tc>
            </w:tr>
          </w:tbl>
          <w:p w:rsidR="008668D5" w:rsidRPr="007F2A6A" w:rsidRDefault="008668D5" w:rsidP="00A02B83">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w:t>
            </w:r>
            <w:r w:rsidRPr="00C57625">
              <w:rPr>
                <w:b/>
                <w:bCs/>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A02B83">
            <w:pPr>
              <w:snapToGrid w:val="0"/>
              <w:spacing w:after="0" w:line="240" w:lineRule="auto"/>
              <w:jc w:val="both"/>
              <w:rPr>
                <w:sz w:val="28"/>
                <w:szCs w:val="28"/>
              </w:rPr>
            </w:pPr>
            <w:r w:rsidRPr="008F25E4">
              <w:rPr>
                <w:sz w:val="28"/>
                <w:szCs w:val="28"/>
              </w:rPr>
              <w:lastRenderedPageBreak/>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D700B1">
              <w:rPr>
                <w:sz w:val="28"/>
                <w:szCs w:val="28"/>
              </w:rPr>
              <w:t>Карайчевского</w:t>
            </w:r>
            <w:proofErr w:type="spellEnd"/>
            <w:r w:rsidRPr="008F25E4">
              <w:rPr>
                <w:sz w:val="28"/>
                <w:szCs w:val="28"/>
              </w:rPr>
              <w:t xml:space="preserve"> сельского поселения</w:t>
            </w:r>
          </w:p>
          <w:p w:rsidR="008668D5" w:rsidRPr="008F25E4" w:rsidRDefault="008668D5" w:rsidP="00A02B83">
            <w:pPr>
              <w:snapToGrid w:val="0"/>
              <w:spacing w:after="0" w:line="240" w:lineRule="auto"/>
              <w:rPr>
                <w:sz w:val="28"/>
                <w:szCs w:val="28"/>
              </w:rPr>
            </w:pPr>
          </w:p>
        </w:tc>
      </w:tr>
    </w:tbl>
    <w:p w:rsidR="008668D5" w:rsidRPr="008F25E4" w:rsidRDefault="008668D5" w:rsidP="00A02B83">
      <w:pPr>
        <w:snapToGrid w:val="0"/>
        <w:spacing w:after="0" w:line="240" w:lineRule="auto"/>
        <w:rPr>
          <w:b/>
          <w:bCs/>
          <w:i/>
          <w:iCs/>
          <w:sz w:val="28"/>
          <w:szCs w:val="28"/>
        </w:rPr>
      </w:pPr>
    </w:p>
    <w:p w:rsidR="008668D5" w:rsidRDefault="00F61F35" w:rsidP="00A02B83">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A02B83">
      <w:pPr>
        <w:spacing w:after="0" w:line="240" w:lineRule="auto"/>
        <w:jc w:val="both"/>
        <w:rPr>
          <w:b/>
          <w:bCs/>
          <w:sz w:val="28"/>
          <w:szCs w:val="28"/>
          <w:lang w:eastAsia="ru-RU"/>
        </w:rPr>
      </w:pPr>
    </w:p>
    <w:p w:rsidR="008668D5" w:rsidRPr="008F25E4" w:rsidRDefault="008668D5" w:rsidP="00A02B83">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A02B83">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D700B1">
        <w:rPr>
          <w:sz w:val="28"/>
          <w:szCs w:val="28"/>
        </w:rPr>
        <w:t>Карайчевского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A02B83">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A02B83">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A02B83">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A02B83">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A02B83">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A02B83">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A02B83">
      <w:pPr>
        <w:spacing w:after="0" w:line="240" w:lineRule="auto"/>
        <w:jc w:val="both"/>
        <w:rPr>
          <w:sz w:val="28"/>
          <w:szCs w:val="28"/>
        </w:rPr>
      </w:pPr>
    </w:p>
    <w:p w:rsidR="008668D5" w:rsidRDefault="008668D5" w:rsidP="00A02B83">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A02B83">
      <w:pPr>
        <w:spacing w:after="0" w:line="240" w:lineRule="auto"/>
        <w:rPr>
          <w:b/>
          <w:bCs/>
          <w:sz w:val="28"/>
          <w:szCs w:val="28"/>
          <w:lang w:eastAsia="ru-RU"/>
        </w:rPr>
      </w:pPr>
    </w:p>
    <w:p w:rsidR="008668D5" w:rsidRPr="00D11A70" w:rsidRDefault="00CA4C1C" w:rsidP="00A02B83">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A02B83">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A02B83">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A02B83">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A02B83">
      <w:pPr>
        <w:spacing w:after="0" w:line="240" w:lineRule="auto"/>
        <w:rPr>
          <w:sz w:val="28"/>
          <w:szCs w:val="28"/>
        </w:rPr>
      </w:pPr>
      <w:r>
        <w:rPr>
          <w:sz w:val="28"/>
          <w:szCs w:val="28"/>
        </w:rPr>
        <w:lastRenderedPageBreak/>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A02B83">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A02B83">
      <w:pPr>
        <w:widowControl w:val="0"/>
        <w:shd w:val="clear" w:color="auto" w:fill="FFFFFF"/>
        <w:autoSpaceDE w:val="0"/>
        <w:autoSpaceDN w:val="0"/>
        <w:adjustRightInd w:val="0"/>
        <w:spacing w:after="0" w:line="240" w:lineRule="auto"/>
        <w:jc w:val="both"/>
        <w:rPr>
          <w:sz w:val="28"/>
          <w:szCs w:val="28"/>
        </w:rPr>
      </w:pPr>
      <w:r>
        <w:rPr>
          <w:sz w:val="28"/>
          <w:szCs w:val="28"/>
        </w:rPr>
        <w:t>-</w:t>
      </w:r>
      <w:proofErr w:type="spellStart"/>
      <w:r w:rsidRPr="008F01FF">
        <w:rPr>
          <w:sz w:val="28"/>
          <w:szCs w:val="28"/>
        </w:rPr>
        <w:t>соф</w:t>
      </w:r>
      <w:r w:rsidR="00CA4C1C">
        <w:rPr>
          <w:sz w:val="28"/>
          <w:szCs w:val="28"/>
        </w:rPr>
        <w:t>инансирование</w:t>
      </w:r>
      <w:proofErr w:type="spellEnd"/>
      <w:r w:rsidR="00CA4C1C">
        <w:rPr>
          <w:sz w:val="28"/>
          <w:szCs w:val="28"/>
        </w:rPr>
        <w:t xml:space="preserve">  деятельности ДПК</w:t>
      </w:r>
      <w:r w:rsidRPr="008F01FF">
        <w:rPr>
          <w:sz w:val="28"/>
          <w:szCs w:val="28"/>
        </w:rPr>
        <w:t>.</w:t>
      </w:r>
    </w:p>
    <w:p w:rsidR="008B7616" w:rsidRDefault="008B7616" w:rsidP="00A02B83">
      <w:pPr>
        <w:widowControl w:val="0"/>
        <w:shd w:val="clear" w:color="auto" w:fill="FFFFFF"/>
        <w:autoSpaceDE w:val="0"/>
        <w:autoSpaceDN w:val="0"/>
        <w:adjustRightInd w:val="0"/>
        <w:spacing w:after="0" w:line="240" w:lineRule="auto"/>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A02B83">
      <w:pPr>
        <w:widowControl w:val="0"/>
        <w:shd w:val="clear" w:color="auto" w:fill="FFFFFF"/>
        <w:autoSpaceDE w:val="0"/>
        <w:autoSpaceDN w:val="0"/>
        <w:adjustRightInd w:val="0"/>
        <w:spacing w:after="0" w:line="240" w:lineRule="auto"/>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A02B83">
      <w:pPr>
        <w:widowControl w:val="0"/>
        <w:shd w:val="clear" w:color="auto" w:fill="FFFFFF"/>
        <w:autoSpaceDE w:val="0"/>
        <w:autoSpaceDN w:val="0"/>
        <w:adjustRightInd w:val="0"/>
        <w:spacing w:after="0" w:line="240" w:lineRule="auto"/>
        <w:jc w:val="both"/>
        <w:rPr>
          <w:sz w:val="28"/>
          <w:szCs w:val="28"/>
        </w:rPr>
      </w:pPr>
    </w:p>
    <w:p w:rsidR="008B7616" w:rsidRPr="00C57625" w:rsidRDefault="008B7616" w:rsidP="00A02B83">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A02B83">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D700B1">
        <w:rPr>
          <w:sz w:val="28"/>
          <w:szCs w:val="28"/>
        </w:rPr>
        <w:t>Карайчевского</w:t>
      </w:r>
      <w:proofErr w:type="spellEnd"/>
      <w:r w:rsidRPr="008F25E4">
        <w:rPr>
          <w:sz w:val="28"/>
          <w:szCs w:val="28"/>
        </w:rPr>
        <w:t xml:space="preserve"> сельского поселения</w:t>
      </w:r>
      <w:r>
        <w:rPr>
          <w:sz w:val="28"/>
          <w:szCs w:val="28"/>
        </w:rPr>
        <w:t>.</w:t>
      </w:r>
    </w:p>
    <w:p w:rsidR="008668D5" w:rsidRPr="008F25E4" w:rsidRDefault="008668D5" w:rsidP="00A02B83">
      <w:pPr>
        <w:snapToGrid w:val="0"/>
        <w:spacing w:after="0" w:line="240" w:lineRule="auto"/>
        <w:jc w:val="both"/>
      </w:pPr>
    </w:p>
    <w:p w:rsidR="008668D5" w:rsidRPr="008F25E4" w:rsidRDefault="008B7616" w:rsidP="00A02B83">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A02B83">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A02B83">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D700B1">
        <w:rPr>
          <w:sz w:val="28"/>
          <w:szCs w:val="28"/>
        </w:rPr>
        <w:t>Карайчевского</w:t>
      </w:r>
      <w:proofErr w:type="spellEnd"/>
      <w:r>
        <w:rPr>
          <w:sz w:val="28"/>
          <w:szCs w:val="28"/>
        </w:rPr>
        <w:t xml:space="preserve"> сельского поселения.</w:t>
      </w:r>
    </w:p>
    <w:p w:rsidR="00365BBF" w:rsidRPr="008B7616" w:rsidRDefault="00365BBF" w:rsidP="00A02B83">
      <w:pPr>
        <w:spacing w:after="0" w:line="240" w:lineRule="auto"/>
        <w:jc w:val="both"/>
        <w:rPr>
          <w:sz w:val="28"/>
          <w:szCs w:val="28"/>
        </w:rPr>
      </w:pPr>
    </w:p>
    <w:p w:rsidR="008B7616" w:rsidRPr="00CA4C1C" w:rsidRDefault="008668D5" w:rsidP="00A02B83">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Default="00CA4C1C" w:rsidP="00A02B83">
      <w:pPr>
        <w:widowControl w:val="0"/>
        <w:autoSpaceDE w:val="0"/>
        <w:autoSpaceDN w:val="0"/>
        <w:adjustRightInd w:val="0"/>
        <w:spacing w:after="0" w:line="240" w:lineRule="auto"/>
        <w:ind w:firstLine="567"/>
        <w:jc w:val="both"/>
        <w:rPr>
          <w:sz w:val="28"/>
          <w:szCs w:val="28"/>
          <w:lang w:eastAsia="ru-RU"/>
        </w:rPr>
      </w:pPr>
      <w:r>
        <w:rPr>
          <w:sz w:val="28"/>
          <w:szCs w:val="28"/>
          <w:lang w:eastAsia="ru-RU"/>
        </w:rPr>
        <w:t xml:space="preserve"> </w:t>
      </w:r>
      <w:r w:rsidR="008B7616"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008B7616" w:rsidRPr="00C57625">
        <w:rPr>
          <w:sz w:val="28"/>
          <w:szCs w:val="28"/>
          <w:lang w:eastAsia="ru-RU"/>
        </w:rPr>
        <w:t>-20</w:t>
      </w:r>
      <w:r w:rsidR="006436C0">
        <w:rPr>
          <w:sz w:val="28"/>
          <w:szCs w:val="28"/>
          <w:lang w:eastAsia="ru-RU"/>
        </w:rPr>
        <w:t>30</w:t>
      </w:r>
      <w:r w:rsidR="008B7616" w:rsidRPr="00C57625">
        <w:rPr>
          <w:sz w:val="28"/>
          <w:szCs w:val="28"/>
          <w:lang w:eastAsia="ru-RU"/>
        </w:rPr>
        <w:t xml:space="preserve"> годах, соответствуют объемам бюджетных ассигнований, предусмотренным бюджет</w:t>
      </w:r>
      <w:r w:rsidR="008B7616">
        <w:rPr>
          <w:sz w:val="28"/>
          <w:szCs w:val="28"/>
          <w:lang w:eastAsia="ru-RU"/>
        </w:rPr>
        <w:t>ом</w:t>
      </w:r>
      <w:r w:rsidR="00F75F73">
        <w:rPr>
          <w:sz w:val="28"/>
          <w:szCs w:val="28"/>
          <w:lang w:eastAsia="ru-RU"/>
        </w:rPr>
        <w:t xml:space="preserve"> </w:t>
      </w:r>
      <w:proofErr w:type="spellStart"/>
      <w:r w:rsidR="00D700B1">
        <w:rPr>
          <w:sz w:val="28"/>
          <w:szCs w:val="28"/>
          <w:lang w:eastAsia="ru-RU"/>
        </w:rPr>
        <w:t>Карайчевского</w:t>
      </w:r>
      <w:proofErr w:type="spellEnd"/>
      <w:r w:rsidR="008B7616" w:rsidRPr="00C57625">
        <w:rPr>
          <w:sz w:val="28"/>
          <w:szCs w:val="28"/>
          <w:lang w:eastAsia="ru-RU"/>
        </w:rPr>
        <w:t xml:space="preserve"> сельского поселения </w:t>
      </w:r>
      <w:proofErr w:type="spellStart"/>
      <w:r w:rsidR="008B7616" w:rsidRPr="00C57625">
        <w:rPr>
          <w:sz w:val="28"/>
          <w:szCs w:val="28"/>
          <w:lang w:eastAsia="ru-RU"/>
        </w:rPr>
        <w:t>Бутурлиновского</w:t>
      </w:r>
      <w:proofErr w:type="spellEnd"/>
      <w:r w:rsidR="008B7616" w:rsidRPr="00C57625">
        <w:rPr>
          <w:sz w:val="28"/>
          <w:szCs w:val="28"/>
          <w:lang w:eastAsia="ru-RU"/>
        </w:rPr>
        <w:t xml:space="preserve"> муниципального района </w:t>
      </w:r>
      <w:r w:rsidR="008B7616">
        <w:rPr>
          <w:sz w:val="28"/>
          <w:szCs w:val="28"/>
          <w:lang w:eastAsia="ru-RU"/>
        </w:rPr>
        <w:t>Воронежской области на соответствующий период.</w:t>
      </w:r>
    </w:p>
    <w:p w:rsidR="008B7616" w:rsidRDefault="00CA4C1C" w:rsidP="00A02B83">
      <w:pPr>
        <w:widowControl w:val="0"/>
        <w:autoSpaceDE w:val="0"/>
        <w:autoSpaceDN w:val="0"/>
        <w:adjustRightInd w:val="0"/>
        <w:spacing w:after="0" w:line="240" w:lineRule="auto"/>
        <w:jc w:val="both"/>
        <w:rPr>
          <w:sz w:val="28"/>
          <w:szCs w:val="28"/>
          <w:lang w:eastAsia="ru-RU"/>
        </w:rPr>
      </w:pPr>
      <w:r>
        <w:rPr>
          <w:sz w:val="28"/>
          <w:szCs w:val="28"/>
        </w:rPr>
        <w:t xml:space="preserve">        </w:t>
      </w:r>
      <w:r w:rsidR="008B7616" w:rsidRPr="008F25E4">
        <w:rPr>
          <w:sz w:val="28"/>
          <w:szCs w:val="28"/>
        </w:rPr>
        <w:t xml:space="preserve">Реализация подпрограммы осуществляется за счет средств бюджета </w:t>
      </w:r>
      <w:proofErr w:type="spellStart"/>
      <w:r w:rsidR="00D700B1">
        <w:rPr>
          <w:sz w:val="28"/>
          <w:szCs w:val="28"/>
        </w:rPr>
        <w:t>Карайчевского</w:t>
      </w:r>
      <w:proofErr w:type="spellEnd"/>
      <w:r w:rsidR="008B7616" w:rsidRPr="008F25E4">
        <w:rPr>
          <w:sz w:val="28"/>
          <w:szCs w:val="28"/>
        </w:rPr>
        <w:t xml:space="preserve"> сельского поселения</w:t>
      </w:r>
      <w:r w:rsidR="008B7616">
        <w:rPr>
          <w:sz w:val="28"/>
          <w:szCs w:val="28"/>
        </w:rPr>
        <w:t xml:space="preserve"> и средств областного бюджета.</w:t>
      </w:r>
    </w:p>
    <w:p w:rsidR="008B7616" w:rsidRPr="00EE505B" w:rsidRDefault="008B7616" w:rsidP="00A02B83">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CA4C1C">
        <w:rPr>
          <w:sz w:val="28"/>
          <w:szCs w:val="28"/>
          <w:lang w:eastAsia="ru-RU"/>
        </w:rPr>
        <w:t xml:space="preserve"> 8,99 </w:t>
      </w:r>
      <w:r w:rsidR="00365BBF">
        <w:rPr>
          <w:sz w:val="28"/>
          <w:szCs w:val="28"/>
          <w:lang w:eastAsia="ru-RU"/>
        </w:rPr>
        <w:t>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A02B83">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A02B83">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A02B83">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668"/>
        <w:gridCol w:w="2268"/>
        <w:gridCol w:w="2926"/>
        <w:gridCol w:w="2708"/>
      </w:tblGrid>
      <w:tr w:rsidR="00365BBF" w:rsidRPr="000D1DF6" w:rsidTr="00CA4C1C">
        <w:tc>
          <w:tcPr>
            <w:tcW w:w="1668" w:type="dxa"/>
            <w:shd w:val="clear" w:color="auto" w:fill="auto"/>
          </w:tcPr>
          <w:p w:rsidR="00365BBF" w:rsidRPr="000D1DF6" w:rsidRDefault="00365BBF" w:rsidP="00A02B83">
            <w:pPr>
              <w:widowControl w:val="0"/>
              <w:autoSpaceDE w:val="0"/>
              <w:autoSpaceDN w:val="0"/>
              <w:adjustRightInd w:val="0"/>
              <w:spacing w:after="0" w:line="240" w:lineRule="auto"/>
              <w:jc w:val="center"/>
              <w:rPr>
                <w:caps/>
                <w:sz w:val="24"/>
                <w:szCs w:val="24"/>
                <w:lang w:eastAsia="ru-RU"/>
              </w:rPr>
            </w:pPr>
            <w:r w:rsidRPr="000D1DF6">
              <w:rPr>
                <w:caps/>
                <w:sz w:val="24"/>
                <w:szCs w:val="24"/>
                <w:lang w:eastAsia="ru-RU"/>
              </w:rPr>
              <w:t>ГОДЫ</w:t>
            </w:r>
          </w:p>
        </w:tc>
        <w:tc>
          <w:tcPr>
            <w:tcW w:w="2268" w:type="dxa"/>
            <w:shd w:val="clear" w:color="auto" w:fill="auto"/>
          </w:tcPr>
          <w:p w:rsidR="00365BBF" w:rsidRPr="000D1DF6" w:rsidRDefault="00365BBF" w:rsidP="00A02B83">
            <w:pPr>
              <w:widowControl w:val="0"/>
              <w:autoSpaceDE w:val="0"/>
              <w:autoSpaceDN w:val="0"/>
              <w:adjustRightInd w:val="0"/>
              <w:spacing w:after="0" w:line="240" w:lineRule="auto"/>
              <w:jc w:val="center"/>
              <w:rPr>
                <w:caps/>
                <w:sz w:val="24"/>
                <w:szCs w:val="24"/>
                <w:lang w:eastAsia="ru-RU"/>
              </w:rPr>
            </w:pPr>
            <w:r w:rsidRPr="000D1DF6">
              <w:rPr>
                <w:caps/>
                <w:sz w:val="24"/>
                <w:szCs w:val="24"/>
                <w:lang w:eastAsia="ru-RU"/>
              </w:rPr>
              <w:t>вСЕГО</w:t>
            </w:r>
          </w:p>
        </w:tc>
        <w:tc>
          <w:tcPr>
            <w:tcW w:w="2926" w:type="dxa"/>
            <w:shd w:val="clear" w:color="auto" w:fill="auto"/>
          </w:tcPr>
          <w:p w:rsidR="00365BBF" w:rsidRPr="00DB30A8" w:rsidRDefault="00365BBF" w:rsidP="00A02B83">
            <w:pPr>
              <w:widowControl w:val="0"/>
              <w:autoSpaceDE w:val="0"/>
              <w:autoSpaceDN w:val="0"/>
              <w:adjustRightInd w:val="0"/>
              <w:spacing w:after="0" w:line="240" w:lineRule="auto"/>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02B83">
            <w:pPr>
              <w:widowControl w:val="0"/>
              <w:autoSpaceDE w:val="0"/>
              <w:autoSpaceDN w:val="0"/>
              <w:adjustRightInd w:val="0"/>
              <w:spacing w:after="0" w:line="240" w:lineRule="auto"/>
              <w:jc w:val="center"/>
              <w:rPr>
                <w:caps/>
                <w:sz w:val="22"/>
                <w:szCs w:val="22"/>
                <w:lang w:eastAsia="ru-RU"/>
              </w:rPr>
            </w:pPr>
            <w:r w:rsidRPr="00DB30A8">
              <w:rPr>
                <w:caps/>
                <w:sz w:val="22"/>
                <w:szCs w:val="22"/>
                <w:lang w:eastAsia="ru-RU"/>
              </w:rPr>
              <w:t>ОБЛАСТНОЙ БЮДЖЕТ</w:t>
            </w:r>
          </w:p>
        </w:tc>
      </w:tr>
      <w:tr w:rsidR="00365BBF" w:rsidRPr="000D1DF6" w:rsidTr="00CA4C1C">
        <w:trPr>
          <w:trHeight w:val="440"/>
        </w:trPr>
        <w:tc>
          <w:tcPr>
            <w:tcW w:w="1668" w:type="dxa"/>
            <w:shd w:val="clear" w:color="auto" w:fill="auto"/>
          </w:tcPr>
          <w:p w:rsidR="00365BBF" w:rsidRPr="000D1DF6" w:rsidRDefault="00365BBF" w:rsidP="00A02B83">
            <w:pPr>
              <w:widowControl w:val="0"/>
              <w:autoSpaceDE w:val="0"/>
              <w:autoSpaceDN w:val="0"/>
              <w:adjustRightInd w:val="0"/>
              <w:spacing w:after="0" w:line="240" w:lineRule="auto"/>
              <w:jc w:val="center"/>
              <w:rPr>
                <w:sz w:val="28"/>
                <w:szCs w:val="28"/>
                <w:lang w:eastAsia="ru-RU"/>
              </w:rPr>
            </w:pPr>
            <w:r w:rsidRPr="000D1DF6">
              <w:rPr>
                <w:sz w:val="28"/>
                <w:szCs w:val="28"/>
                <w:lang w:eastAsia="ru-RU"/>
              </w:rPr>
              <w:t>20</w:t>
            </w:r>
            <w:r w:rsidR="00DB30A8">
              <w:rPr>
                <w:sz w:val="28"/>
                <w:szCs w:val="28"/>
                <w:lang w:eastAsia="ru-RU"/>
              </w:rPr>
              <w:t>23</w:t>
            </w:r>
          </w:p>
        </w:tc>
        <w:tc>
          <w:tcPr>
            <w:tcW w:w="2268" w:type="dxa"/>
            <w:shd w:val="clear" w:color="auto" w:fill="auto"/>
          </w:tcPr>
          <w:p w:rsidR="00365BBF" w:rsidRPr="0017568E" w:rsidRDefault="00F75F73" w:rsidP="00A02B83">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926" w:type="dxa"/>
            <w:shd w:val="clear" w:color="auto" w:fill="auto"/>
          </w:tcPr>
          <w:p w:rsidR="00365BBF" w:rsidRPr="0017568E" w:rsidRDefault="00F75F73" w:rsidP="00A02B83">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365BBF" w:rsidRPr="00FE3B2E" w:rsidRDefault="00F75F73" w:rsidP="00A02B83">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CA4C1C">
        <w:trPr>
          <w:trHeight w:val="420"/>
        </w:trPr>
        <w:tc>
          <w:tcPr>
            <w:tcW w:w="1668" w:type="dxa"/>
            <w:shd w:val="clear" w:color="auto" w:fill="auto"/>
          </w:tcPr>
          <w:p w:rsidR="009A3062" w:rsidRPr="000D1DF6" w:rsidRDefault="009A3062" w:rsidP="00A02B83">
            <w:pPr>
              <w:widowControl w:val="0"/>
              <w:autoSpaceDE w:val="0"/>
              <w:autoSpaceDN w:val="0"/>
              <w:adjustRightInd w:val="0"/>
              <w:spacing w:after="0" w:line="240" w:lineRule="auto"/>
              <w:jc w:val="center"/>
              <w:rPr>
                <w:sz w:val="28"/>
                <w:szCs w:val="28"/>
                <w:lang w:eastAsia="ru-RU"/>
              </w:rPr>
            </w:pPr>
            <w:r w:rsidRPr="000D1DF6">
              <w:rPr>
                <w:sz w:val="28"/>
                <w:szCs w:val="28"/>
                <w:lang w:eastAsia="ru-RU"/>
              </w:rPr>
              <w:t>20</w:t>
            </w:r>
            <w:r w:rsidR="00DB30A8">
              <w:rPr>
                <w:sz w:val="28"/>
                <w:szCs w:val="28"/>
                <w:lang w:eastAsia="ru-RU"/>
              </w:rPr>
              <w:t>24</w:t>
            </w:r>
          </w:p>
        </w:tc>
        <w:tc>
          <w:tcPr>
            <w:tcW w:w="2268" w:type="dxa"/>
            <w:shd w:val="clear" w:color="auto" w:fill="auto"/>
          </w:tcPr>
          <w:p w:rsidR="009A3062" w:rsidRPr="0017568E" w:rsidRDefault="00F75F73" w:rsidP="00A02B83">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926" w:type="dxa"/>
            <w:shd w:val="clear" w:color="auto" w:fill="auto"/>
          </w:tcPr>
          <w:p w:rsidR="009A3062" w:rsidRPr="0017568E" w:rsidRDefault="00F75F73" w:rsidP="00A02B83">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9A3062" w:rsidRPr="00FE3B2E" w:rsidRDefault="00F75F73" w:rsidP="00A02B83">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0D1DF6" w:rsidRDefault="00CA4C1C" w:rsidP="00A02B83">
            <w:pPr>
              <w:widowControl w:val="0"/>
              <w:autoSpaceDE w:val="0"/>
              <w:autoSpaceDN w:val="0"/>
              <w:adjustRightInd w:val="0"/>
              <w:spacing w:after="0" w:line="240" w:lineRule="auto"/>
              <w:jc w:val="center"/>
              <w:rPr>
                <w:sz w:val="28"/>
                <w:szCs w:val="28"/>
                <w:lang w:eastAsia="ru-RU"/>
              </w:rPr>
            </w:pPr>
            <w:r>
              <w:rPr>
                <w:sz w:val="28"/>
                <w:szCs w:val="28"/>
                <w:lang w:eastAsia="ru-RU"/>
              </w:rPr>
              <w:t>2025</w:t>
            </w:r>
          </w:p>
        </w:tc>
        <w:tc>
          <w:tcPr>
            <w:tcW w:w="2268"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1,04</w:t>
            </w:r>
          </w:p>
        </w:tc>
        <w:tc>
          <w:tcPr>
            <w:tcW w:w="2926"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1,04</w:t>
            </w:r>
          </w:p>
        </w:tc>
        <w:tc>
          <w:tcPr>
            <w:tcW w:w="2708" w:type="dxa"/>
          </w:tcPr>
          <w:p w:rsidR="00CA4C1C" w:rsidRPr="00FE3B2E" w:rsidRDefault="00CA4C1C" w:rsidP="00A02B83">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211C7F" w:rsidRDefault="00CA4C1C" w:rsidP="00A02B83">
            <w:pPr>
              <w:widowControl w:val="0"/>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2268" w:type="dxa"/>
            <w:shd w:val="clear" w:color="auto" w:fill="auto"/>
          </w:tcPr>
          <w:p w:rsidR="00CA4C1C" w:rsidRPr="00211C7F" w:rsidRDefault="00CA4C1C" w:rsidP="00A02B83">
            <w:pPr>
              <w:spacing w:after="0" w:line="240" w:lineRule="auto"/>
              <w:jc w:val="center"/>
              <w:rPr>
                <w:color w:val="000000"/>
                <w:sz w:val="28"/>
                <w:szCs w:val="28"/>
              </w:rPr>
            </w:pPr>
            <w:r>
              <w:rPr>
                <w:color w:val="000000"/>
                <w:sz w:val="28"/>
                <w:szCs w:val="28"/>
              </w:rPr>
              <w:t>1,09</w:t>
            </w:r>
          </w:p>
        </w:tc>
        <w:tc>
          <w:tcPr>
            <w:tcW w:w="2926" w:type="dxa"/>
            <w:shd w:val="clear" w:color="auto" w:fill="auto"/>
          </w:tcPr>
          <w:p w:rsidR="00CA4C1C" w:rsidRPr="00211C7F" w:rsidRDefault="00CA4C1C" w:rsidP="00A02B83">
            <w:pPr>
              <w:spacing w:after="0" w:line="240" w:lineRule="auto"/>
              <w:jc w:val="center"/>
              <w:rPr>
                <w:color w:val="000000"/>
                <w:sz w:val="28"/>
                <w:szCs w:val="28"/>
              </w:rPr>
            </w:pPr>
            <w:r>
              <w:rPr>
                <w:color w:val="000000"/>
                <w:sz w:val="28"/>
                <w:szCs w:val="28"/>
              </w:rPr>
              <w:t>1,09</w:t>
            </w:r>
          </w:p>
        </w:tc>
        <w:tc>
          <w:tcPr>
            <w:tcW w:w="2708" w:type="dxa"/>
          </w:tcPr>
          <w:p w:rsidR="00CA4C1C" w:rsidRPr="00211C7F" w:rsidRDefault="00CA4C1C" w:rsidP="00A02B83">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0D1DF6" w:rsidRDefault="00CA4C1C" w:rsidP="00A02B83">
            <w:pPr>
              <w:widowControl w:val="0"/>
              <w:autoSpaceDE w:val="0"/>
              <w:autoSpaceDN w:val="0"/>
              <w:adjustRightInd w:val="0"/>
              <w:spacing w:after="0" w:line="240" w:lineRule="auto"/>
              <w:jc w:val="center"/>
              <w:rPr>
                <w:sz w:val="28"/>
                <w:szCs w:val="28"/>
                <w:lang w:eastAsia="ru-RU"/>
              </w:rPr>
            </w:pPr>
            <w:r w:rsidRPr="000D1DF6">
              <w:rPr>
                <w:sz w:val="28"/>
                <w:szCs w:val="28"/>
                <w:lang w:eastAsia="ru-RU"/>
              </w:rPr>
              <w:t>20</w:t>
            </w:r>
            <w:r>
              <w:rPr>
                <w:sz w:val="28"/>
                <w:szCs w:val="28"/>
                <w:lang w:eastAsia="ru-RU"/>
              </w:rPr>
              <w:t>27</w:t>
            </w:r>
          </w:p>
        </w:tc>
        <w:tc>
          <w:tcPr>
            <w:tcW w:w="2268"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1,14</w:t>
            </w:r>
          </w:p>
        </w:tc>
        <w:tc>
          <w:tcPr>
            <w:tcW w:w="2926"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1,14</w:t>
            </w:r>
          </w:p>
        </w:tc>
        <w:tc>
          <w:tcPr>
            <w:tcW w:w="2708" w:type="dxa"/>
          </w:tcPr>
          <w:p w:rsidR="00CA4C1C" w:rsidRPr="00FE3B2E" w:rsidRDefault="00CA4C1C" w:rsidP="00A02B83">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0D1DF6" w:rsidRDefault="00CA4C1C" w:rsidP="00A02B83">
            <w:pPr>
              <w:widowControl w:val="0"/>
              <w:autoSpaceDE w:val="0"/>
              <w:autoSpaceDN w:val="0"/>
              <w:adjustRightInd w:val="0"/>
              <w:spacing w:after="0" w:line="240" w:lineRule="auto"/>
              <w:jc w:val="center"/>
              <w:rPr>
                <w:sz w:val="28"/>
                <w:szCs w:val="28"/>
                <w:lang w:eastAsia="ru-RU"/>
              </w:rPr>
            </w:pPr>
            <w:r w:rsidRPr="000D1DF6">
              <w:rPr>
                <w:sz w:val="28"/>
                <w:szCs w:val="28"/>
                <w:lang w:eastAsia="ru-RU"/>
              </w:rPr>
              <w:t>20</w:t>
            </w:r>
            <w:r>
              <w:rPr>
                <w:sz w:val="28"/>
                <w:szCs w:val="28"/>
                <w:lang w:eastAsia="ru-RU"/>
              </w:rPr>
              <w:t>28</w:t>
            </w:r>
          </w:p>
        </w:tc>
        <w:tc>
          <w:tcPr>
            <w:tcW w:w="2268"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1,19</w:t>
            </w:r>
          </w:p>
        </w:tc>
        <w:tc>
          <w:tcPr>
            <w:tcW w:w="2926"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1,19</w:t>
            </w:r>
          </w:p>
        </w:tc>
        <w:tc>
          <w:tcPr>
            <w:tcW w:w="2708" w:type="dxa"/>
          </w:tcPr>
          <w:p w:rsidR="00CA4C1C" w:rsidRPr="00FE3B2E" w:rsidRDefault="00CA4C1C" w:rsidP="00A02B83">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Pr="000D1DF6" w:rsidRDefault="00CA4C1C" w:rsidP="00A02B83">
            <w:pPr>
              <w:widowControl w:val="0"/>
              <w:autoSpaceDE w:val="0"/>
              <w:autoSpaceDN w:val="0"/>
              <w:adjustRightInd w:val="0"/>
              <w:spacing w:after="0" w:line="240" w:lineRule="auto"/>
              <w:jc w:val="center"/>
              <w:rPr>
                <w:sz w:val="28"/>
                <w:szCs w:val="28"/>
                <w:lang w:eastAsia="ru-RU"/>
              </w:rPr>
            </w:pPr>
            <w:r>
              <w:rPr>
                <w:sz w:val="28"/>
                <w:szCs w:val="28"/>
                <w:lang w:eastAsia="ru-RU"/>
              </w:rPr>
              <w:t>2029</w:t>
            </w:r>
          </w:p>
        </w:tc>
        <w:tc>
          <w:tcPr>
            <w:tcW w:w="2268"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1,24</w:t>
            </w:r>
          </w:p>
        </w:tc>
        <w:tc>
          <w:tcPr>
            <w:tcW w:w="2926"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1,24</w:t>
            </w:r>
          </w:p>
        </w:tc>
        <w:tc>
          <w:tcPr>
            <w:tcW w:w="2708" w:type="dxa"/>
          </w:tcPr>
          <w:p w:rsidR="00CA4C1C" w:rsidRPr="00FE3B2E" w:rsidRDefault="00CA4C1C" w:rsidP="00A02B83">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CA4C1C" w:rsidRPr="000D1DF6" w:rsidTr="00CA4C1C">
        <w:tc>
          <w:tcPr>
            <w:tcW w:w="1668" w:type="dxa"/>
            <w:shd w:val="clear" w:color="auto" w:fill="auto"/>
          </w:tcPr>
          <w:p w:rsidR="00CA4C1C" w:rsidRDefault="00CA4C1C" w:rsidP="00A02B83">
            <w:pPr>
              <w:widowControl w:val="0"/>
              <w:autoSpaceDE w:val="0"/>
              <w:autoSpaceDN w:val="0"/>
              <w:adjustRightInd w:val="0"/>
              <w:spacing w:after="0" w:line="240" w:lineRule="auto"/>
              <w:jc w:val="center"/>
              <w:rPr>
                <w:sz w:val="28"/>
                <w:szCs w:val="28"/>
                <w:lang w:eastAsia="ru-RU"/>
              </w:rPr>
            </w:pPr>
            <w:r>
              <w:rPr>
                <w:sz w:val="28"/>
                <w:szCs w:val="28"/>
                <w:lang w:eastAsia="ru-RU"/>
              </w:rPr>
              <w:t>2030</w:t>
            </w:r>
          </w:p>
        </w:tc>
        <w:tc>
          <w:tcPr>
            <w:tcW w:w="2268"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1,29</w:t>
            </w:r>
          </w:p>
        </w:tc>
        <w:tc>
          <w:tcPr>
            <w:tcW w:w="2926" w:type="dxa"/>
            <w:shd w:val="clear" w:color="auto" w:fill="auto"/>
          </w:tcPr>
          <w:p w:rsidR="00CA4C1C" w:rsidRDefault="00CA4C1C" w:rsidP="00A02B83">
            <w:pPr>
              <w:spacing w:after="0" w:line="240" w:lineRule="auto"/>
              <w:jc w:val="center"/>
              <w:rPr>
                <w:color w:val="000000"/>
                <w:sz w:val="28"/>
                <w:szCs w:val="28"/>
              </w:rPr>
            </w:pPr>
            <w:r>
              <w:rPr>
                <w:color w:val="000000"/>
                <w:sz w:val="28"/>
                <w:szCs w:val="28"/>
              </w:rPr>
              <w:t>1,29</w:t>
            </w:r>
          </w:p>
        </w:tc>
        <w:tc>
          <w:tcPr>
            <w:tcW w:w="2708" w:type="dxa"/>
          </w:tcPr>
          <w:p w:rsidR="00CA4C1C" w:rsidRPr="00FE3B2E" w:rsidRDefault="00CA4C1C" w:rsidP="00A02B83">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A02B83" w:rsidRDefault="00A02B83" w:rsidP="00A02B83">
      <w:pPr>
        <w:spacing w:after="0" w:line="240" w:lineRule="auto"/>
        <w:ind w:left="3225"/>
        <w:jc w:val="center"/>
        <w:rPr>
          <w:b/>
          <w:sz w:val="28"/>
          <w:szCs w:val="28"/>
        </w:rPr>
      </w:pPr>
    </w:p>
    <w:p w:rsidR="00A02B83" w:rsidRDefault="00A02B83" w:rsidP="00A02B83">
      <w:pPr>
        <w:spacing w:after="0" w:line="240" w:lineRule="auto"/>
        <w:jc w:val="center"/>
        <w:rPr>
          <w:b/>
          <w:sz w:val="28"/>
          <w:szCs w:val="28"/>
        </w:rPr>
      </w:pPr>
    </w:p>
    <w:p w:rsidR="00704E73" w:rsidRDefault="00704E73" w:rsidP="00A02B83">
      <w:pPr>
        <w:spacing w:after="0" w:line="240" w:lineRule="auto"/>
        <w:jc w:val="center"/>
        <w:rPr>
          <w:b/>
          <w:sz w:val="28"/>
          <w:szCs w:val="28"/>
        </w:rPr>
      </w:pPr>
    </w:p>
    <w:p w:rsidR="00704E73" w:rsidRDefault="00704E73" w:rsidP="00A02B83">
      <w:pPr>
        <w:spacing w:after="0" w:line="240" w:lineRule="auto"/>
        <w:jc w:val="center"/>
        <w:rPr>
          <w:b/>
          <w:sz w:val="28"/>
          <w:szCs w:val="28"/>
        </w:rPr>
      </w:pPr>
    </w:p>
    <w:p w:rsidR="00704E73" w:rsidRDefault="00704E73" w:rsidP="00A02B83">
      <w:pPr>
        <w:spacing w:after="0" w:line="240" w:lineRule="auto"/>
        <w:jc w:val="center"/>
        <w:rPr>
          <w:b/>
          <w:sz w:val="28"/>
          <w:szCs w:val="28"/>
        </w:rPr>
      </w:pPr>
    </w:p>
    <w:p w:rsidR="00704E73" w:rsidRDefault="00704E73" w:rsidP="00A02B83">
      <w:pPr>
        <w:spacing w:after="0" w:line="240" w:lineRule="auto"/>
        <w:jc w:val="center"/>
        <w:rPr>
          <w:b/>
          <w:sz w:val="28"/>
          <w:szCs w:val="28"/>
        </w:rPr>
      </w:pPr>
    </w:p>
    <w:p w:rsidR="00704E73" w:rsidRDefault="00704E73" w:rsidP="00A02B83">
      <w:pPr>
        <w:spacing w:after="0" w:line="240" w:lineRule="auto"/>
        <w:jc w:val="center"/>
        <w:rPr>
          <w:b/>
          <w:sz w:val="28"/>
          <w:szCs w:val="28"/>
        </w:rPr>
      </w:pPr>
    </w:p>
    <w:p w:rsidR="008668D5" w:rsidRDefault="00A02B83" w:rsidP="00A02B83">
      <w:pPr>
        <w:spacing w:after="0" w:line="240" w:lineRule="auto"/>
        <w:jc w:val="center"/>
        <w:rPr>
          <w:b/>
          <w:sz w:val="28"/>
          <w:szCs w:val="28"/>
        </w:rPr>
      </w:pPr>
      <w:r>
        <w:rPr>
          <w:b/>
          <w:sz w:val="28"/>
          <w:szCs w:val="28"/>
        </w:rPr>
        <w:t>6.</w:t>
      </w:r>
      <w:r w:rsidR="008668D5" w:rsidRPr="008F25E4">
        <w:rPr>
          <w:b/>
          <w:sz w:val="28"/>
          <w:szCs w:val="28"/>
        </w:rPr>
        <w:t>Оценка эффект</w:t>
      </w:r>
      <w:r w:rsidR="00365BBF">
        <w:rPr>
          <w:b/>
          <w:sz w:val="28"/>
          <w:szCs w:val="28"/>
        </w:rPr>
        <w:t>ивности реализации подпрограммы</w:t>
      </w:r>
    </w:p>
    <w:p w:rsidR="00365BBF" w:rsidRPr="008F25E4" w:rsidRDefault="00365BBF" w:rsidP="00A02B83">
      <w:pPr>
        <w:spacing w:after="0" w:line="240" w:lineRule="auto"/>
        <w:ind w:left="3585"/>
        <w:rPr>
          <w:b/>
          <w:sz w:val="28"/>
          <w:szCs w:val="28"/>
        </w:rPr>
      </w:pPr>
    </w:p>
    <w:p w:rsidR="00365BBF" w:rsidRPr="008F25E4" w:rsidRDefault="008668D5" w:rsidP="00A02B83">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A02B83">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A02B83">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A02B83">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A02B83">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A02B83">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A13E63" w:rsidRDefault="00A13E63" w:rsidP="00A02B83">
      <w:pPr>
        <w:spacing w:after="0" w:line="240" w:lineRule="auto"/>
        <w:jc w:val="both"/>
        <w:rPr>
          <w:b/>
          <w:bCs/>
          <w:i/>
          <w:iCs/>
          <w:sz w:val="28"/>
          <w:szCs w:val="28"/>
        </w:rPr>
      </w:pPr>
    </w:p>
    <w:p w:rsidR="00A13E63" w:rsidRDefault="00A13E63" w:rsidP="00A02B83">
      <w:pPr>
        <w:spacing w:after="0" w:line="240" w:lineRule="auto"/>
        <w:jc w:val="both"/>
        <w:rPr>
          <w:b/>
          <w:bCs/>
          <w:i/>
          <w:iCs/>
          <w:sz w:val="28"/>
          <w:szCs w:val="28"/>
        </w:rPr>
      </w:pPr>
    </w:p>
    <w:p w:rsidR="00A13E63" w:rsidRDefault="00A13E63" w:rsidP="00A02B83">
      <w:pPr>
        <w:spacing w:after="0" w:line="240" w:lineRule="auto"/>
        <w:jc w:val="both"/>
        <w:rPr>
          <w:b/>
          <w:bCs/>
          <w:i/>
          <w:iCs/>
          <w:sz w:val="28"/>
          <w:szCs w:val="28"/>
        </w:rPr>
      </w:pPr>
    </w:p>
    <w:p w:rsidR="00A13E63" w:rsidRDefault="00A13E63" w:rsidP="00A02B83">
      <w:pPr>
        <w:spacing w:after="0" w:line="240" w:lineRule="auto"/>
        <w:jc w:val="both"/>
        <w:rPr>
          <w:b/>
          <w:bCs/>
          <w:i/>
          <w:iCs/>
          <w:sz w:val="28"/>
          <w:szCs w:val="28"/>
        </w:rPr>
      </w:pPr>
    </w:p>
    <w:p w:rsidR="00A13E63" w:rsidRDefault="00A13E63" w:rsidP="00A02B83">
      <w:pPr>
        <w:spacing w:after="0" w:line="240" w:lineRule="auto"/>
        <w:jc w:val="both"/>
        <w:rPr>
          <w:b/>
          <w:bCs/>
          <w:i/>
          <w:iCs/>
          <w:sz w:val="28"/>
          <w:szCs w:val="28"/>
        </w:rPr>
      </w:pPr>
    </w:p>
    <w:p w:rsidR="00CA4C1C" w:rsidRDefault="00CA4C1C" w:rsidP="00A02B83">
      <w:pPr>
        <w:spacing w:after="0" w:line="240" w:lineRule="auto"/>
        <w:jc w:val="both"/>
        <w:rPr>
          <w:b/>
          <w:bCs/>
          <w:i/>
          <w:iCs/>
          <w:sz w:val="28"/>
          <w:szCs w:val="28"/>
        </w:rPr>
      </w:pPr>
    </w:p>
    <w:p w:rsidR="00CA4C1C" w:rsidRDefault="00CA4C1C" w:rsidP="00A02B83">
      <w:pPr>
        <w:spacing w:after="0" w:line="240" w:lineRule="auto"/>
        <w:jc w:val="both"/>
        <w:rPr>
          <w:b/>
          <w:bCs/>
          <w:i/>
          <w:iCs/>
          <w:sz w:val="28"/>
          <w:szCs w:val="28"/>
        </w:rPr>
      </w:pPr>
    </w:p>
    <w:p w:rsidR="00CA4C1C" w:rsidRDefault="00CA4C1C" w:rsidP="00A02B83">
      <w:pPr>
        <w:spacing w:after="0" w:line="240" w:lineRule="auto"/>
        <w:jc w:val="both"/>
        <w:rPr>
          <w:b/>
          <w:bCs/>
          <w:i/>
          <w:iCs/>
          <w:sz w:val="28"/>
          <w:szCs w:val="28"/>
        </w:rPr>
      </w:pPr>
    </w:p>
    <w:p w:rsidR="00F75F73" w:rsidRDefault="00F75F73" w:rsidP="00A02B83">
      <w:pPr>
        <w:spacing w:after="0" w:line="240" w:lineRule="auto"/>
        <w:jc w:val="both"/>
        <w:rPr>
          <w:b/>
          <w:bCs/>
          <w:i/>
          <w:iCs/>
          <w:sz w:val="28"/>
          <w:szCs w:val="28"/>
        </w:rPr>
      </w:pPr>
    </w:p>
    <w:p w:rsidR="00704E73" w:rsidRDefault="00704E73" w:rsidP="00A02B83">
      <w:pPr>
        <w:snapToGrid w:val="0"/>
        <w:spacing w:after="0" w:line="240" w:lineRule="auto"/>
        <w:ind w:left="720"/>
        <w:jc w:val="center"/>
        <w:rPr>
          <w:b/>
          <w:bCs/>
          <w:iCs/>
          <w:sz w:val="28"/>
          <w:szCs w:val="28"/>
        </w:rPr>
      </w:pPr>
      <w:bookmarkStart w:id="3" w:name="_Hlk114227941"/>
    </w:p>
    <w:p w:rsidR="00704E73" w:rsidRDefault="00704E73" w:rsidP="00A02B83">
      <w:pPr>
        <w:snapToGrid w:val="0"/>
        <w:spacing w:after="0" w:line="240" w:lineRule="auto"/>
        <w:ind w:left="720"/>
        <w:jc w:val="center"/>
        <w:rPr>
          <w:b/>
          <w:bCs/>
          <w:iCs/>
          <w:sz w:val="28"/>
          <w:szCs w:val="28"/>
        </w:rPr>
      </w:pPr>
    </w:p>
    <w:p w:rsidR="00704E73" w:rsidRDefault="00704E73" w:rsidP="00A02B83">
      <w:pPr>
        <w:snapToGrid w:val="0"/>
        <w:spacing w:after="0" w:line="240" w:lineRule="auto"/>
        <w:ind w:left="720"/>
        <w:jc w:val="center"/>
        <w:rPr>
          <w:b/>
          <w:bCs/>
          <w:iCs/>
          <w:sz w:val="28"/>
          <w:szCs w:val="28"/>
        </w:rPr>
      </w:pPr>
    </w:p>
    <w:p w:rsidR="00704E73" w:rsidRDefault="00704E73" w:rsidP="00A02B83">
      <w:pPr>
        <w:snapToGrid w:val="0"/>
        <w:spacing w:after="0" w:line="240" w:lineRule="auto"/>
        <w:ind w:left="720"/>
        <w:jc w:val="center"/>
        <w:rPr>
          <w:b/>
          <w:bCs/>
          <w:iCs/>
          <w:sz w:val="28"/>
          <w:szCs w:val="28"/>
        </w:rPr>
      </w:pPr>
    </w:p>
    <w:p w:rsidR="00704E73" w:rsidRDefault="00704E73" w:rsidP="00A02B83">
      <w:pPr>
        <w:snapToGrid w:val="0"/>
        <w:spacing w:after="0" w:line="240" w:lineRule="auto"/>
        <w:ind w:left="720"/>
        <w:jc w:val="center"/>
        <w:rPr>
          <w:b/>
          <w:bCs/>
          <w:iCs/>
          <w:sz w:val="28"/>
          <w:szCs w:val="28"/>
        </w:rPr>
      </w:pPr>
    </w:p>
    <w:p w:rsidR="00704E73" w:rsidRDefault="00704E73" w:rsidP="00A02B83">
      <w:pPr>
        <w:snapToGrid w:val="0"/>
        <w:spacing w:after="0" w:line="240" w:lineRule="auto"/>
        <w:ind w:left="720"/>
        <w:jc w:val="center"/>
        <w:rPr>
          <w:b/>
          <w:bCs/>
          <w:iCs/>
          <w:sz w:val="28"/>
          <w:szCs w:val="28"/>
        </w:rPr>
      </w:pPr>
    </w:p>
    <w:p w:rsidR="00704E73" w:rsidRDefault="00704E73" w:rsidP="00A02B83">
      <w:pPr>
        <w:snapToGrid w:val="0"/>
        <w:spacing w:after="0" w:line="240" w:lineRule="auto"/>
        <w:ind w:left="720"/>
        <w:jc w:val="center"/>
        <w:rPr>
          <w:b/>
          <w:bCs/>
          <w:iCs/>
          <w:sz w:val="28"/>
          <w:szCs w:val="28"/>
        </w:rPr>
      </w:pPr>
    </w:p>
    <w:p w:rsidR="00704E73" w:rsidRDefault="00704E73" w:rsidP="00A02B83">
      <w:pPr>
        <w:snapToGrid w:val="0"/>
        <w:spacing w:after="0" w:line="240" w:lineRule="auto"/>
        <w:ind w:left="720"/>
        <w:jc w:val="center"/>
        <w:rPr>
          <w:b/>
          <w:bCs/>
          <w:iCs/>
          <w:sz w:val="28"/>
          <w:szCs w:val="28"/>
        </w:rPr>
      </w:pPr>
    </w:p>
    <w:p w:rsidR="00704E73" w:rsidRDefault="00704E73" w:rsidP="00A02B83">
      <w:pPr>
        <w:snapToGrid w:val="0"/>
        <w:spacing w:after="0" w:line="240" w:lineRule="auto"/>
        <w:ind w:left="720"/>
        <w:jc w:val="center"/>
        <w:rPr>
          <w:b/>
          <w:bCs/>
          <w:iCs/>
          <w:sz w:val="28"/>
          <w:szCs w:val="28"/>
        </w:rPr>
      </w:pPr>
    </w:p>
    <w:p w:rsidR="00704E73" w:rsidRDefault="00704E73" w:rsidP="00A02B83">
      <w:pPr>
        <w:snapToGrid w:val="0"/>
        <w:spacing w:after="0" w:line="240" w:lineRule="auto"/>
        <w:ind w:left="720"/>
        <w:jc w:val="center"/>
        <w:rPr>
          <w:b/>
          <w:bCs/>
          <w:iCs/>
          <w:sz w:val="28"/>
          <w:szCs w:val="28"/>
        </w:rPr>
      </w:pPr>
    </w:p>
    <w:p w:rsidR="00577079" w:rsidRPr="00630545" w:rsidRDefault="00577079" w:rsidP="00A02B83">
      <w:pPr>
        <w:snapToGrid w:val="0"/>
        <w:spacing w:after="0" w:line="240" w:lineRule="auto"/>
        <w:ind w:left="720"/>
        <w:jc w:val="center"/>
        <w:rPr>
          <w:b/>
          <w:bCs/>
          <w:iCs/>
          <w:sz w:val="28"/>
          <w:szCs w:val="28"/>
        </w:rPr>
      </w:pPr>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D700B1">
        <w:rPr>
          <w:b/>
          <w:bCs/>
          <w:iCs/>
          <w:sz w:val="28"/>
          <w:szCs w:val="28"/>
        </w:rPr>
        <w:t>Карайчевского</w:t>
      </w:r>
      <w:proofErr w:type="spellEnd"/>
      <w:r>
        <w:rPr>
          <w:b/>
          <w:bCs/>
          <w:iCs/>
          <w:sz w:val="28"/>
          <w:szCs w:val="28"/>
        </w:rPr>
        <w:t xml:space="preserve"> сельского поселения»</w:t>
      </w:r>
    </w:p>
    <w:p w:rsidR="00003660" w:rsidRDefault="00003660" w:rsidP="00A02B83">
      <w:pPr>
        <w:spacing w:after="0" w:line="240" w:lineRule="auto"/>
        <w:jc w:val="center"/>
        <w:rPr>
          <w:b/>
          <w:bCs/>
          <w:sz w:val="28"/>
          <w:szCs w:val="28"/>
        </w:rPr>
      </w:pPr>
      <w:r>
        <w:rPr>
          <w:b/>
          <w:bCs/>
          <w:sz w:val="28"/>
          <w:szCs w:val="28"/>
        </w:rPr>
        <w:t>1. ПАСПОРТ</w:t>
      </w:r>
    </w:p>
    <w:bookmarkEnd w:id="3"/>
    <w:p w:rsidR="00003660" w:rsidRPr="00CA4C1C" w:rsidRDefault="00003660" w:rsidP="00A02B83">
      <w:pPr>
        <w:spacing w:after="0" w:line="240" w:lineRule="auto"/>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D700B1">
        <w:rPr>
          <w:sz w:val="28"/>
          <w:szCs w:val="28"/>
        </w:rPr>
        <w:t>Карайчевского</w:t>
      </w:r>
      <w:proofErr w:type="spellEnd"/>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rsidP="00A02B83">
            <w:pPr>
              <w:snapToGrid w:val="0"/>
              <w:spacing w:after="0" w:line="240" w:lineRule="auto"/>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A02B83">
            <w:pPr>
              <w:snapToGrid w:val="0"/>
              <w:spacing w:after="0" w:line="240" w:lineRule="auto"/>
              <w:jc w:val="both"/>
              <w:rPr>
                <w:sz w:val="28"/>
                <w:szCs w:val="28"/>
              </w:rPr>
            </w:pPr>
            <w:r>
              <w:rPr>
                <w:sz w:val="28"/>
                <w:szCs w:val="28"/>
              </w:rPr>
              <w:t xml:space="preserve">Администрация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CA4C1C">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rsidP="00A02B83">
            <w:pPr>
              <w:snapToGrid w:val="0"/>
              <w:spacing w:after="0" w:line="240" w:lineRule="auto"/>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A02B83">
            <w:pPr>
              <w:snapToGrid w:val="0"/>
              <w:spacing w:after="0" w:line="240" w:lineRule="auto"/>
              <w:jc w:val="both"/>
              <w:rPr>
                <w:sz w:val="28"/>
                <w:szCs w:val="28"/>
              </w:rPr>
            </w:pPr>
            <w:r>
              <w:rPr>
                <w:sz w:val="28"/>
                <w:szCs w:val="28"/>
              </w:rPr>
              <w:t xml:space="preserve">Администрация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A02B83">
            <w:pPr>
              <w:snapToGrid w:val="0"/>
              <w:spacing w:after="0" w:line="240" w:lineRule="auto"/>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rsidP="00A02B83">
            <w:pPr>
              <w:pStyle w:val="ConsPlusNormal"/>
              <w:widowControl/>
              <w:snapToGrid w:val="0"/>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291C25" w:rsidRDefault="007473DC" w:rsidP="00A02B83">
            <w:pPr>
              <w:pStyle w:val="ConsPlusNormal"/>
              <w:widowControl/>
              <w:snapToGrid w:val="0"/>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rsidP="00A02B83">
            <w:pPr>
              <w:snapToGrid w:val="0"/>
              <w:spacing w:after="0" w:line="240" w:lineRule="auto"/>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A02B83">
            <w:pPr>
              <w:spacing w:after="0" w:line="240" w:lineRule="auto"/>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proofErr w:type="spellStart"/>
            <w:r w:rsidR="00D700B1">
              <w:rPr>
                <w:sz w:val="28"/>
                <w:szCs w:val="28"/>
              </w:rPr>
              <w:t>Карайчевского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rsidP="00A02B83">
            <w:pPr>
              <w:snapToGrid w:val="0"/>
              <w:spacing w:after="0" w:line="240" w:lineRule="auto"/>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02B83">
            <w:pPr>
              <w:snapToGrid w:val="0"/>
              <w:spacing w:after="0" w:line="240" w:lineRule="auto"/>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rsidP="00A02B83">
            <w:pPr>
              <w:snapToGrid w:val="0"/>
              <w:spacing w:after="0" w:line="240" w:lineRule="auto"/>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02B83">
            <w:pPr>
              <w:snapToGrid w:val="0"/>
              <w:spacing w:after="0" w:line="240" w:lineRule="auto"/>
              <w:rPr>
                <w:sz w:val="28"/>
                <w:szCs w:val="28"/>
              </w:rPr>
            </w:pPr>
            <w:r>
              <w:rPr>
                <w:sz w:val="28"/>
                <w:szCs w:val="28"/>
              </w:rPr>
              <w:t xml:space="preserve"> 2023 г-2030 г</w:t>
            </w:r>
          </w:p>
        </w:tc>
      </w:tr>
      <w:tr w:rsidR="00003660" w:rsidTr="0075260B">
        <w:trPr>
          <w:trHeight w:val="5660"/>
        </w:trPr>
        <w:tc>
          <w:tcPr>
            <w:tcW w:w="2759" w:type="dxa"/>
            <w:tcBorders>
              <w:top w:val="single" w:sz="4" w:space="0" w:color="000000"/>
              <w:left w:val="single" w:sz="4" w:space="0" w:color="000000"/>
              <w:bottom w:val="single" w:sz="4" w:space="0" w:color="000000"/>
              <w:right w:val="nil"/>
            </w:tcBorders>
            <w:hideMark/>
          </w:tcPr>
          <w:p w:rsidR="00003660" w:rsidRDefault="00003660" w:rsidP="00A02B83">
            <w:pPr>
              <w:snapToGrid w:val="0"/>
              <w:spacing w:after="0" w:line="240" w:lineRule="auto"/>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02B83">
            <w:pPr>
              <w:pStyle w:val="a4"/>
              <w:snapToGrid w:val="0"/>
              <w:spacing w:before="0" w:after="0" w:line="240" w:lineRule="auto"/>
              <w:jc w:val="both"/>
              <w:rPr>
                <w:sz w:val="28"/>
                <w:szCs w:val="28"/>
              </w:rPr>
            </w:pPr>
            <w:r>
              <w:rPr>
                <w:sz w:val="28"/>
                <w:szCs w:val="28"/>
              </w:rPr>
              <w:t xml:space="preserve">Реализация подпрограммы осуществляется за счет средств бюджета </w:t>
            </w:r>
            <w:proofErr w:type="spellStart"/>
            <w:r w:rsidR="00D700B1">
              <w:rPr>
                <w:sz w:val="28"/>
                <w:szCs w:val="28"/>
              </w:rPr>
              <w:t>Карайчевского</w:t>
            </w:r>
            <w:proofErr w:type="spellEnd"/>
            <w:r>
              <w:rPr>
                <w:sz w:val="28"/>
                <w:szCs w:val="28"/>
              </w:rPr>
              <w:t xml:space="preserve"> сельского поселения  в 2023-2030 г на сумму</w:t>
            </w:r>
            <w:r w:rsidR="00CA4C1C">
              <w:rPr>
                <w:sz w:val="28"/>
                <w:szCs w:val="28"/>
              </w:rPr>
              <w:t xml:space="preserve"> </w:t>
            </w:r>
            <w:r w:rsidR="005A71A8">
              <w:rPr>
                <w:sz w:val="28"/>
                <w:szCs w:val="28"/>
              </w:rPr>
              <w:t>–</w:t>
            </w:r>
            <w:r>
              <w:rPr>
                <w:sz w:val="28"/>
                <w:szCs w:val="28"/>
              </w:rPr>
              <w:t xml:space="preserve"> </w:t>
            </w:r>
            <w:r w:rsidR="005A71A8">
              <w:rPr>
                <w:sz w:val="28"/>
                <w:szCs w:val="28"/>
              </w:rPr>
              <w:t xml:space="preserve">6,98 </w:t>
            </w:r>
            <w:r>
              <w:rPr>
                <w:sz w:val="28"/>
                <w:szCs w:val="28"/>
              </w:rPr>
              <w:t>тыс. рублей, в том числе:</w:t>
            </w:r>
          </w:p>
          <w:p w:rsidR="00003660" w:rsidRPr="00003660" w:rsidRDefault="00CA4C1C" w:rsidP="00A02B83">
            <w:pPr>
              <w:pStyle w:val="a9"/>
              <w:jc w:val="center"/>
              <w:rPr>
                <w:rFonts w:ascii="Times New Roman" w:hAnsi="Times New Roman"/>
                <w:sz w:val="28"/>
                <w:szCs w:val="28"/>
              </w:rPr>
            </w:pPr>
            <w:r>
              <w:rPr>
                <w:rFonts w:ascii="Times New Roman" w:hAnsi="Times New Roman"/>
                <w:sz w:val="28"/>
                <w:szCs w:val="28"/>
              </w:rPr>
              <w:t xml:space="preserve"> </w:t>
            </w:r>
            <w:r w:rsidR="005A71A8">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5A71A8">
              <w:rPr>
                <w:rFonts w:ascii="Times New Roman" w:hAnsi="Times New Roman"/>
                <w:sz w:val="28"/>
                <w:szCs w:val="28"/>
              </w:rPr>
              <w:t>0,79</w:t>
            </w:r>
            <w:r w:rsidR="00003660" w:rsidRPr="00003660">
              <w:rPr>
                <w:rFonts w:ascii="Times New Roman" w:hAnsi="Times New Roman"/>
                <w:sz w:val="28"/>
                <w:szCs w:val="28"/>
              </w:rPr>
              <w:t xml:space="preserve"> тыс. рублей</w:t>
            </w:r>
          </w:p>
          <w:p w:rsidR="00003660" w:rsidRPr="00003660" w:rsidRDefault="005A71A8" w:rsidP="00A02B83">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Pr>
                <w:rFonts w:ascii="Times New Roman" w:hAnsi="Times New Roman"/>
                <w:sz w:val="28"/>
                <w:szCs w:val="28"/>
              </w:rPr>
              <w:t>0,79</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5A71A8" w:rsidP="00A02B83">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Pr>
                <w:rFonts w:ascii="Times New Roman" w:hAnsi="Times New Roman"/>
                <w:sz w:val="28"/>
                <w:szCs w:val="28"/>
              </w:rPr>
              <w:t>0,82</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5A71A8" w:rsidP="00A02B83">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sidR="00D51C8C">
              <w:rPr>
                <w:rFonts w:ascii="Times New Roman" w:hAnsi="Times New Roman"/>
                <w:sz w:val="28"/>
                <w:szCs w:val="28"/>
              </w:rPr>
              <w:t xml:space="preserve"> </w:t>
            </w:r>
            <w:r w:rsidR="00003660" w:rsidRPr="00003660">
              <w:rPr>
                <w:rFonts w:ascii="Times New Roman" w:hAnsi="Times New Roman"/>
                <w:sz w:val="28"/>
                <w:szCs w:val="28"/>
              </w:rPr>
              <w:t xml:space="preserve"> </w:t>
            </w:r>
            <w:r>
              <w:rPr>
                <w:rFonts w:ascii="Times New Roman" w:hAnsi="Times New Roman"/>
                <w:sz w:val="28"/>
                <w:szCs w:val="28"/>
              </w:rPr>
              <w:t xml:space="preserve">0,85 </w:t>
            </w:r>
            <w:r w:rsidR="00003660" w:rsidRPr="00003660">
              <w:rPr>
                <w:rFonts w:ascii="Times New Roman" w:hAnsi="Times New Roman"/>
                <w:sz w:val="28"/>
                <w:szCs w:val="28"/>
              </w:rPr>
              <w:t>тыс.рублей</w:t>
            </w:r>
          </w:p>
          <w:p w:rsidR="00003660" w:rsidRPr="00003660" w:rsidRDefault="00D51C8C" w:rsidP="00A02B83">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5A71A8">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Pr>
                <w:rFonts w:ascii="Times New Roman" w:hAnsi="Times New Roman"/>
                <w:sz w:val="28"/>
                <w:szCs w:val="28"/>
              </w:rPr>
              <w:t xml:space="preserve"> </w:t>
            </w:r>
            <w:r w:rsidR="005A71A8">
              <w:rPr>
                <w:rFonts w:ascii="Times New Roman" w:hAnsi="Times New Roman"/>
                <w:sz w:val="28"/>
                <w:szCs w:val="28"/>
              </w:rPr>
              <w:t xml:space="preserve">0,88 </w:t>
            </w:r>
            <w:r w:rsidR="00003660" w:rsidRPr="00003660">
              <w:rPr>
                <w:rFonts w:ascii="Times New Roman" w:hAnsi="Times New Roman"/>
                <w:sz w:val="28"/>
                <w:szCs w:val="28"/>
              </w:rPr>
              <w:t>тыс.рублей</w:t>
            </w:r>
          </w:p>
          <w:p w:rsidR="00003660" w:rsidRPr="00003660" w:rsidRDefault="00D51C8C" w:rsidP="00A02B83">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 </w:t>
            </w:r>
            <w:r w:rsidR="005A71A8">
              <w:rPr>
                <w:rFonts w:ascii="Times New Roman" w:hAnsi="Times New Roman"/>
                <w:sz w:val="28"/>
                <w:szCs w:val="28"/>
              </w:rPr>
              <w:t xml:space="preserve">0,91 </w:t>
            </w:r>
            <w:r w:rsidR="00003660" w:rsidRPr="00003660">
              <w:rPr>
                <w:rFonts w:ascii="Times New Roman" w:hAnsi="Times New Roman"/>
                <w:sz w:val="28"/>
                <w:szCs w:val="28"/>
              </w:rPr>
              <w:t>тыс.рублей</w:t>
            </w:r>
          </w:p>
          <w:p w:rsidR="00003660" w:rsidRDefault="00D51C8C" w:rsidP="00A02B83">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Pr>
                <w:rFonts w:ascii="Times New Roman" w:hAnsi="Times New Roman"/>
                <w:sz w:val="28"/>
                <w:szCs w:val="28"/>
              </w:rPr>
              <w:t xml:space="preserve"> </w:t>
            </w:r>
            <w:r w:rsidR="005A71A8">
              <w:rPr>
                <w:rFonts w:ascii="Times New Roman" w:hAnsi="Times New Roman"/>
                <w:sz w:val="28"/>
                <w:szCs w:val="28"/>
              </w:rPr>
              <w:t xml:space="preserve">0,95 </w:t>
            </w:r>
            <w:r w:rsidR="00003660" w:rsidRPr="00003660">
              <w:rPr>
                <w:rFonts w:ascii="Times New Roman" w:hAnsi="Times New Roman"/>
                <w:sz w:val="28"/>
                <w:szCs w:val="28"/>
              </w:rPr>
              <w:t>тыс.рублей</w:t>
            </w:r>
          </w:p>
          <w:p w:rsidR="00003660" w:rsidRPr="00003660" w:rsidRDefault="00D51C8C" w:rsidP="00A02B83">
            <w:pPr>
              <w:pStyle w:val="a9"/>
              <w:rPr>
                <w:rFonts w:ascii="Times New Roman" w:hAnsi="Times New Roman"/>
                <w:sz w:val="28"/>
                <w:szCs w:val="28"/>
              </w:rPr>
            </w:pPr>
            <w:r>
              <w:rPr>
                <w:rFonts w:ascii="Times New Roman" w:hAnsi="Times New Roman"/>
                <w:sz w:val="28"/>
                <w:szCs w:val="28"/>
              </w:rPr>
              <w:t xml:space="preserve">                        </w:t>
            </w:r>
            <w:r w:rsidR="00CA4C1C">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 xml:space="preserve">– </w:t>
            </w:r>
            <w:r w:rsidR="005A71A8">
              <w:rPr>
                <w:rFonts w:ascii="Times New Roman" w:hAnsi="Times New Roman"/>
                <w:sz w:val="28"/>
                <w:szCs w:val="28"/>
              </w:rPr>
              <w:t xml:space="preserve">0,99 </w:t>
            </w:r>
            <w:r w:rsidR="00003660">
              <w:rPr>
                <w:rFonts w:ascii="Times New Roman" w:hAnsi="Times New Roman"/>
                <w:sz w:val="28"/>
                <w:szCs w:val="28"/>
              </w:rPr>
              <w:t>тыс.рублей</w:t>
            </w:r>
          </w:p>
          <w:p w:rsidR="00003660" w:rsidRDefault="00003660" w:rsidP="00A02B83">
            <w:pPr>
              <w:pStyle w:val="a4"/>
              <w:spacing w:before="0" w:after="0" w:line="240" w:lineRule="auto"/>
              <w:jc w:val="both"/>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AF1043">
              <w:rPr>
                <w:sz w:val="28"/>
                <w:szCs w:val="28"/>
              </w:rPr>
              <w:t>0,00</w:t>
            </w:r>
            <w:r>
              <w:rPr>
                <w:sz w:val="28"/>
                <w:szCs w:val="28"/>
              </w:rPr>
              <w:t xml:space="preserve"> тыс. рублей.</w:t>
            </w:r>
          </w:p>
        </w:tc>
      </w:tr>
      <w:tr w:rsidR="00003660" w:rsidTr="00CB71B5">
        <w:trPr>
          <w:trHeight w:val="2993"/>
        </w:trPr>
        <w:tc>
          <w:tcPr>
            <w:tcW w:w="2759" w:type="dxa"/>
            <w:tcBorders>
              <w:top w:val="single" w:sz="4" w:space="0" w:color="000000"/>
              <w:left w:val="single" w:sz="4" w:space="0" w:color="000000"/>
              <w:bottom w:val="single" w:sz="4" w:space="0" w:color="000000"/>
              <w:right w:val="nil"/>
            </w:tcBorders>
            <w:hideMark/>
          </w:tcPr>
          <w:p w:rsidR="00003660" w:rsidRDefault="00003660" w:rsidP="00A02B83">
            <w:pPr>
              <w:snapToGrid w:val="0"/>
              <w:spacing w:after="0" w:line="240" w:lineRule="auto"/>
              <w:rPr>
                <w:sz w:val="28"/>
                <w:szCs w:val="28"/>
              </w:rPr>
            </w:pPr>
            <w:r>
              <w:rPr>
                <w:sz w:val="28"/>
                <w:szCs w:val="28"/>
              </w:rPr>
              <w:lastRenderedPageBreak/>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Pr="00CB71B5" w:rsidRDefault="00003660" w:rsidP="00A02B83">
            <w:pPr>
              <w:pStyle w:val="a9"/>
              <w:rPr>
                <w:rFonts w:ascii="Times New Roman" w:hAnsi="Times New Roman"/>
                <w:sz w:val="28"/>
                <w:szCs w:val="28"/>
              </w:rPr>
            </w:pPr>
            <w:r w:rsidRPr="00CB71B5">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CB71B5">
              <w:rPr>
                <w:rFonts w:ascii="Times New Roman" w:hAnsi="Times New Roman"/>
                <w:sz w:val="28"/>
                <w:szCs w:val="28"/>
              </w:rPr>
              <w:t>.</w:t>
            </w:r>
          </w:p>
          <w:p w:rsidR="002C3CC6" w:rsidRPr="00CB71B5" w:rsidRDefault="00003660" w:rsidP="00A02B83">
            <w:pPr>
              <w:pStyle w:val="a9"/>
              <w:rPr>
                <w:rFonts w:ascii="Times New Roman" w:hAnsi="Times New Roman"/>
                <w:sz w:val="28"/>
                <w:szCs w:val="28"/>
              </w:rPr>
            </w:pPr>
            <w:r w:rsidRPr="00CB71B5">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CB71B5" w:rsidRDefault="002C3CC6" w:rsidP="00A02B83">
            <w:pPr>
              <w:pStyle w:val="a9"/>
            </w:pPr>
            <w:r w:rsidRPr="00CB71B5">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003660" w:rsidRDefault="00003660" w:rsidP="00A02B83">
      <w:pPr>
        <w:spacing w:after="0" w:line="240" w:lineRule="auto"/>
        <w:jc w:val="both"/>
        <w:rPr>
          <w:b/>
          <w:bCs/>
          <w:i/>
          <w:iCs/>
          <w:sz w:val="28"/>
          <w:szCs w:val="28"/>
        </w:rPr>
      </w:pPr>
    </w:p>
    <w:p w:rsidR="00003660" w:rsidRDefault="00003660" w:rsidP="00A02B83">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A02B83">
      <w:pPr>
        <w:spacing w:after="0" w:line="240" w:lineRule="auto"/>
        <w:jc w:val="both"/>
      </w:pPr>
    </w:p>
    <w:p w:rsidR="00003660" w:rsidRDefault="00003660" w:rsidP="00A02B83">
      <w:pPr>
        <w:snapToGrid w:val="0"/>
        <w:spacing w:after="0" w:line="240" w:lineRule="auto"/>
        <w:ind w:hanging="17"/>
        <w:jc w:val="both"/>
        <w:rPr>
          <w:sz w:val="28"/>
          <w:szCs w:val="28"/>
        </w:rPr>
      </w:pPr>
      <w:r>
        <w:rPr>
          <w:sz w:val="28"/>
          <w:szCs w:val="28"/>
        </w:rPr>
        <w:tab/>
      </w:r>
      <w:r w:rsidR="00C0309A">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C0309A" w:rsidP="00A02B83">
      <w:pPr>
        <w:autoSpaceDE w:val="0"/>
        <w:spacing w:after="0" w:line="240" w:lineRule="auto"/>
        <w:ind w:firstLine="540"/>
        <w:jc w:val="both"/>
        <w:rPr>
          <w:sz w:val="28"/>
          <w:szCs w:val="28"/>
        </w:rPr>
      </w:pPr>
      <w:r>
        <w:rPr>
          <w:sz w:val="28"/>
          <w:szCs w:val="28"/>
        </w:rPr>
        <w:t xml:space="preserve"> </w:t>
      </w:r>
      <w:r w:rsidR="00003660">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CB71B5">
        <w:rPr>
          <w:sz w:val="28"/>
          <w:szCs w:val="28"/>
        </w:rPr>
        <w:t xml:space="preserve"> </w:t>
      </w:r>
      <w:r w:rsidR="00003660">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CB71B5">
        <w:rPr>
          <w:sz w:val="28"/>
          <w:szCs w:val="28"/>
        </w:rPr>
        <w:t xml:space="preserve"> </w:t>
      </w:r>
      <w:r w:rsidR="00003660">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D700B1">
        <w:rPr>
          <w:sz w:val="28"/>
          <w:szCs w:val="28"/>
        </w:rPr>
        <w:t>Карайчевского</w:t>
      </w:r>
      <w:proofErr w:type="spellEnd"/>
      <w:r w:rsidR="00003660">
        <w:rPr>
          <w:sz w:val="28"/>
          <w:szCs w:val="28"/>
        </w:rPr>
        <w:t xml:space="preserve"> сельского поселения на временную работу по благоустройству поселения.</w:t>
      </w:r>
    </w:p>
    <w:p w:rsidR="00003660" w:rsidRPr="00CB71B5" w:rsidRDefault="00003660" w:rsidP="00A02B83">
      <w:pPr>
        <w:numPr>
          <w:ilvl w:val="0"/>
          <w:numId w:val="21"/>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A02B83">
      <w:pPr>
        <w:pStyle w:val="a4"/>
        <w:tabs>
          <w:tab w:val="left" w:pos="4536"/>
        </w:tabs>
        <w:spacing w:before="0" w:after="0" w:line="240" w:lineRule="auto"/>
        <w:jc w:val="center"/>
        <w:rPr>
          <w:i/>
          <w:spacing w:val="15"/>
          <w:sz w:val="28"/>
          <w:szCs w:val="28"/>
        </w:rPr>
      </w:pPr>
      <w:r>
        <w:rPr>
          <w:i/>
          <w:spacing w:val="15"/>
          <w:sz w:val="28"/>
          <w:szCs w:val="28"/>
        </w:rPr>
        <w:t>Основные цели подпрограммы:</w:t>
      </w:r>
    </w:p>
    <w:p w:rsidR="00003660" w:rsidRDefault="00CB71B5" w:rsidP="00A02B83">
      <w:pPr>
        <w:snapToGrid w:val="0"/>
        <w:spacing w:after="0" w:line="240" w:lineRule="auto"/>
        <w:jc w:val="both"/>
        <w:rPr>
          <w:sz w:val="28"/>
        </w:rPr>
      </w:pPr>
      <w:r>
        <w:rPr>
          <w:sz w:val="28"/>
        </w:rPr>
        <w:t xml:space="preserve">        </w:t>
      </w:r>
      <w:r w:rsidR="00003660">
        <w:rPr>
          <w:sz w:val="28"/>
        </w:rPr>
        <w:t xml:space="preserve">Основной целью подпрограммы является создание условий для повышения благосостояния и уровня жизни </w:t>
      </w:r>
      <w:r w:rsidR="00003660">
        <w:rPr>
          <w:rFonts w:cs="Arial"/>
          <w:color w:val="000000"/>
          <w:sz w:val="28"/>
          <w:szCs w:val="28"/>
        </w:rPr>
        <w:t>отдельных категорий населения  сельского поселения</w:t>
      </w:r>
      <w:r w:rsidR="00003660">
        <w:rPr>
          <w:sz w:val="28"/>
        </w:rPr>
        <w:t>.</w:t>
      </w:r>
    </w:p>
    <w:p w:rsidR="00003660" w:rsidRDefault="00003660" w:rsidP="00A02B83">
      <w:pPr>
        <w:spacing w:after="0" w:line="240" w:lineRule="auto"/>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D700B1">
        <w:rPr>
          <w:sz w:val="28"/>
        </w:rPr>
        <w:t>Карайчевского</w:t>
      </w:r>
      <w:proofErr w:type="spellEnd"/>
      <w:r>
        <w:rPr>
          <w:sz w:val="28"/>
        </w:rPr>
        <w:t xml:space="preserve"> сельского поселения.</w:t>
      </w:r>
    </w:p>
    <w:p w:rsidR="00003660" w:rsidRDefault="00003660" w:rsidP="00A02B83">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A02B83">
      <w:pPr>
        <w:pStyle w:val="a4"/>
        <w:spacing w:before="0" w:after="0" w:line="240" w:lineRule="auto"/>
        <w:ind w:right="-43"/>
        <w:jc w:val="both"/>
        <w:rPr>
          <w:sz w:val="28"/>
          <w:szCs w:val="28"/>
        </w:rPr>
      </w:pPr>
      <w:r>
        <w:rPr>
          <w:sz w:val="28"/>
          <w:szCs w:val="28"/>
        </w:rPr>
        <w:t xml:space="preserve">- Эффективное использование средств </w:t>
      </w:r>
      <w:proofErr w:type="spellStart"/>
      <w:r w:rsidR="00D700B1">
        <w:rPr>
          <w:sz w:val="28"/>
          <w:szCs w:val="28"/>
        </w:rPr>
        <w:t>Карайчевского</w:t>
      </w:r>
      <w:proofErr w:type="spellEnd"/>
      <w:r>
        <w:rPr>
          <w:sz w:val="28"/>
          <w:szCs w:val="28"/>
        </w:rPr>
        <w:t xml:space="preserve"> сельского поселения</w:t>
      </w:r>
      <w:r>
        <w:rPr>
          <w:bCs/>
          <w:iCs/>
        </w:rPr>
        <w:t>.</w:t>
      </w:r>
    </w:p>
    <w:p w:rsidR="00003660" w:rsidRPr="00CB71B5" w:rsidRDefault="00003660" w:rsidP="00A02B83">
      <w:pPr>
        <w:spacing w:after="0" w:line="240" w:lineRule="auto"/>
        <w:jc w:val="both"/>
        <w:rPr>
          <w:sz w:val="28"/>
          <w:szCs w:val="28"/>
        </w:rPr>
      </w:pPr>
      <w:r>
        <w:rPr>
          <w:b/>
          <w:bCs/>
          <w:i/>
          <w:iCs/>
          <w:sz w:val="28"/>
          <w:szCs w:val="28"/>
        </w:rPr>
        <w:t>Характеристика основных мероприятий подпрограммы.</w:t>
      </w:r>
    </w:p>
    <w:p w:rsidR="00003660" w:rsidRDefault="00003660" w:rsidP="00A02B83">
      <w:pPr>
        <w:spacing w:after="0" w:line="240" w:lineRule="auto"/>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A02B83">
      <w:pPr>
        <w:pStyle w:val="ConsPlusNormal"/>
        <w:widowControl/>
        <w:snapToGrid w:val="0"/>
        <w:jc w:val="both"/>
        <w:rPr>
          <w:rFonts w:ascii="Times New Roman" w:hAnsi="Times New Roman"/>
          <w:sz w:val="28"/>
          <w:szCs w:val="28"/>
        </w:rPr>
      </w:pPr>
      <w:r>
        <w:rPr>
          <w:rFonts w:ascii="Times New Roman" w:hAnsi="Times New Roman"/>
          <w:sz w:val="28"/>
          <w:szCs w:val="28"/>
        </w:rPr>
        <w:lastRenderedPageBreak/>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A02B83">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A02B83">
      <w:pPr>
        <w:snapToGrid w:val="0"/>
        <w:spacing w:after="0" w:line="240" w:lineRule="auto"/>
        <w:rPr>
          <w:sz w:val="28"/>
          <w:szCs w:val="28"/>
        </w:rPr>
      </w:pPr>
      <w:r>
        <w:rPr>
          <w:sz w:val="28"/>
          <w:szCs w:val="28"/>
        </w:rPr>
        <w:t xml:space="preserve">   </w:t>
      </w:r>
      <w:r w:rsidR="00003660">
        <w:rPr>
          <w:sz w:val="28"/>
          <w:szCs w:val="28"/>
        </w:rPr>
        <w:t xml:space="preserve">                                                                                                      </w:t>
      </w:r>
      <w:r w:rsidR="006F2015">
        <w:rPr>
          <w:sz w:val="28"/>
          <w:szCs w:val="28"/>
        </w:rPr>
        <w:t xml:space="preserve">      </w:t>
      </w:r>
      <w:r w:rsidR="00003660">
        <w:rPr>
          <w:sz w:val="28"/>
          <w:szCs w:val="28"/>
        </w:rPr>
        <w:t xml:space="preserve">  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rsidP="00A02B83">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rsidP="00A02B83">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A02B83">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rsidP="00A02B83">
            <w:pPr>
              <w:spacing w:after="0" w:line="240" w:lineRule="auto"/>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rsidP="00A02B83">
            <w:pPr>
              <w:spacing w:after="0" w:line="240" w:lineRule="auto"/>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A02B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A02B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A02B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A02B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A02B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A02B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rsidP="00A02B83">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rsidP="00A02B83">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CB71B5">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rsidP="00A02B83">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A02B83">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A02B83">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A02B83">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A02B83">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A02B83">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6F2015" w:rsidP="00A02B83">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F2015" w:rsidP="00A02B83">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6F2015" w:rsidP="00A02B83">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6F2015" w:rsidP="00A02B83">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rsidP="00A02B83">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rsidP="00A02B83">
            <w:pPr>
              <w:pStyle w:val="ConsPlusNormal"/>
              <w:widowControl/>
              <w:snapToGrid w:val="0"/>
              <w:jc w:val="center"/>
              <w:rPr>
                <w:rFonts w:ascii="Times New Roman" w:hAnsi="Times New Roman"/>
                <w:sz w:val="28"/>
                <w:szCs w:val="28"/>
              </w:rPr>
            </w:pPr>
            <w:r>
              <w:rPr>
                <w:rFonts w:ascii="Times New Roman" w:hAnsi="Times New Roman"/>
                <w:sz w:val="28"/>
                <w:szCs w:val="28"/>
              </w:rPr>
              <w:t>6,98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rsidP="00A02B83">
            <w:pPr>
              <w:pStyle w:val="ConsPlusNormal"/>
              <w:widowControl/>
              <w:snapToGrid w:val="0"/>
              <w:jc w:val="both"/>
              <w:rPr>
                <w:rFonts w:ascii="Times New Roman" w:hAnsi="Times New Roman"/>
                <w:sz w:val="28"/>
                <w:szCs w:val="28"/>
              </w:rPr>
            </w:pPr>
            <w:r>
              <w:rPr>
                <w:rFonts w:ascii="Times New Roman" w:hAnsi="Times New Roman"/>
                <w:sz w:val="28"/>
                <w:szCs w:val="28"/>
              </w:rPr>
              <w:t>0,79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rsidP="00A02B83">
            <w:pPr>
              <w:pStyle w:val="ConsPlusNormal"/>
              <w:widowControl/>
              <w:snapToGrid w:val="0"/>
              <w:jc w:val="both"/>
              <w:rPr>
                <w:rFonts w:ascii="Times New Roman" w:hAnsi="Times New Roman"/>
                <w:sz w:val="28"/>
                <w:szCs w:val="28"/>
              </w:rPr>
            </w:pPr>
            <w:r>
              <w:rPr>
                <w:rFonts w:ascii="Times New Roman" w:hAnsi="Times New Roman"/>
                <w:sz w:val="28"/>
                <w:szCs w:val="28"/>
              </w:rPr>
              <w:t>0,79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rsidP="00A02B83">
            <w:pPr>
              <w:pStyle w:val="ConsPlusNormal"/>
              <w:widowControl/>
              <w:snapToGrid w:val="0"/>
              <w:jc w:val="both"/>
              <w:rPr>
                <w:rFonts w:ascii="Times New Roman" w:hAnsi="Times New Roman"/>
                <w:sz w:val="28"/>
                <w:szCs w:val="28"/>
              </w:rPr>
            </w:pPr>
            <w:r>
              <w:rPr>
                <w:rFonts w:ascii="Times New Roman" w:hAnsi="Times New Roman"/>
                <w:sz w:val="28"/>
                <w:szCs w:val="28"/>
              </w:rPr>
              <w:t>0,82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rsidP="00A02B83">
            <w:pPr>
              <w:pStyle w:val="ConsPlusNormal"/>
              <w:widowControl/>
              <w:snapToGrid w:val="0"/>
              <w:jc w:val="both"/>
              <w:rPr>
                <w:rFonts w:ascii="Times New Roman" w:hAnsi="Times New Roman"/>
                <w:sz w:val="28"/>
                <w:szCs w:val="28"/>
              </w:rPr>
            </w:pPr>
            <w:r>
              <w:rPr>
                <w:rFonts w:ascii="Times New Roman" w:hAnsi="Times New Roman"/>
                <w:sz w:val="28"/>
                <w:szCs w:val="28"/>
              </w:rPr>
              <w:t>0,85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rsidP="00A02B83">
            <w:pPr>
              <w:pStyle w:val="ConsPlusNormal"/>
              <w:widowControl/>
              <w:snapToGrid w:val="0"/>
              <w:jc w:val="both"/>
              <w:rPr>
                <w:rFonts w:ascii="Times New Roman" w:hAnsi="Times New Roman"/>
                <w:sz w:val="28"/>
                <w:szCs w:val="28"/>
              </w:rPr>
            </w:pPr>
            <w:r>
              <w:rPr>
                <w:rFonts w:ascii="Times New Roman" w:hAnsi="Times New Roman"/>
                <w:sz w:val="28"/>
                <w:szCs w:val="28"/>
              </w:rPr>
              <w:t>0,88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B71B5" w:rsidP="00A02B83">
            <w:pPr>
              <w:pStyle w:val="ConsPlusNormal"/>
              <w:widowControl/>
              <w:snapToGrid w:val="0"/>
              <w:jc w:val="both"/>
              <w:rPr>
                <w:rFonts w:ascii="Times New Roman" w:hAnsi="Times New Roman"/>
                <w:sz w:val="28"/>
                <w:szCs w:val="28"/>
              </w:rPr>
            </w:pPr>
            <w:r>
              <w:rPr>
                <w:rFonts w:ascii="Times New Roman" w:hAnsi="Times New Roman"/>
                <w:sz w:val="28"/>
                <w:szCs w:val="28"/>
              </w:rPr>
              <w:t>0,91</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CB71B5" w:rsidP="00A02B83">
            <w:pPr>
              <w:pStyle w:val="ConsPlusNormal"/>
              <w:widowControl/>
              <w:snapToGrid w:val="0"/>
              <w:jc w:val="both"/>
              <w:rPr>
                <w:rFonts w:ascii="Times New Roman" w:hAnsi="Times New Roman"/>
                <w:sz w:val="28"/>
                <w:szCs w:val="28"/>
              </w:rPr>
            </w:pPr>
            <w:r>
              <w:rPr>
                <w:rFonts w:ascii="Times New Roman" w:hAnsi="Times New Roman"/>
                <w:sz w:val="28"/>
                <w:szCs w:val="28"/>
              </w:rPr>
              <w:t>0,95</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CB71B5" w:rsidP="00A02B83">
            <w:pPr>
              <w:pStyle w:val="ConsPlusNormal"/>
              <w:widowControl/>
              <w:snapToGrid w:val="0"/>
              <w:jc w:val="both"/>
              <w:rPr>
                <w:rFonts w:ascii="Times New Roman" w:hAnsi="Times New Roman"/>
                <w:sz w:val="28"/>
                <w:szCs w:val="28"/>
              </w:rPr>
            </w:pPr>
            <w:r>
              <w:rPr>
                <w:rFonts w:ascii="Times New Roman" w:hAnsi="Times New Roman"/>
                <w:sz w:val="28"/>
                <w:szCs w:val="28"/>
              </w:rPr>
              <w:t>0,99</w:t>
            </w:r>
          </w:p>
        </w:tc>
      </w:tr>
    </w:tbl>
    <w:p w:rsidR="00003660" w:rsidRDefault="00003660" w:rsidP="00A02B83">
      <w:pPr>
        <w:spacing w:after="0" w:line="240" w:lineRule="auto"/>
        <w:jc w:val="center"/>
        <w:rPr>
          <w:highlight w:val="yellow"/>
        </w:rPr>
      </w:pPr>
    </w:p>
    <w:p w:rsidR="00846139" w:rsidRPr="008F25E4" w:rsidRDefault="00846139" w:rsidP="00A02B83">
      <w:pPr>
        <w:snapToGrid w:val="0"/>
        <w:spacing w:after="0" w:line="240" w:lineRule="auto"/>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A02B83">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A02B83">
      <w:pPr>
        <w:spacing w:after="0" w:line="240" w:lineRule="auto"/>
        <w:jc w:val="both"/>
        <w:rPr>
          <w:sz w:val="28"/>
          <w:szCs w:val="28"/>
        </w:rPr>
      </w:pPr>
      <w:r w:rsidRPr="00870EB1">
        <w:rPr>
          <w:sz w:val="28"/>
          <w:szCs w:val="28"/>
        </w:rPr>
        <w:t>1</w:t>
      </w:r>
      <w:r w:rsidRPr="00870EB1">
        <w:rPr>
          <w:sz w:val="28"/>
          <w:szCs w:val="28"/>
          <w:u w:val="single"/>
        </w:rPr>
        <w:t>. Подготовка проекта изменений генерального плана</w:t>
      </w:r>
      <w:r w:rsidRPr="00870EB1">
        <w:rPr>
          <w:sz w:val="28"/>
          <w:szCs w:val="28"/>
        </w:rPr>
        <w:t xml:space="preserve"> </w:t>
      </w:r>
      <w:proofErr w:type="spellStart"/>
      <w:r w:rsidR="00D700B1" w:rsidRPr="00870EB1">
        <w:rPr>
          <w:sz w:val="28"/>
          <w:szCs w:val="28"/>
        </w:rPr>
        <w:t>Карайчевского</w:t>
      </w:r>
      <w:proofErr w:type="spellEnd"/>
      <w:r w:rsidRPr="00870EB1">
        <w:rPr>
          <w:sz w:val="28"/>
          <w:szCs w:val="28"/>
        </w:rPr>
        <w:t xml:space="preserve"> сельского поселения направлена на  утверждение технического задания по выполнению работ по внесению изменени</w:t>
      </w:r>
      <w:r w:rsidR="00704E73">
        <w:rPr>
          <w:sz w:val="28"/>
          <w:szCs w:val="28"/>
        </w:rPr>
        <w:t>й в генеральный план поселения.</w:t>
      </w:r>
    </w:p>
    <w:p w:rsidR="00846139" w:rsidRPr="006D1328" w:rsidRDefault="00846139" w:rsidP="00A02B83">
      <w:pPr>
        <w:spacing w:after="0" w:line="240" w:lineRule="auto"/>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 xml:space="preserve"> )</w:t>
      </w:r>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sidR="00D700B1">
        <w:rPr>
          <w:sz w:val="28"/>
          <w:szCs w:val="28"/>
        </w:rPr>
        <w:t>Карайчевского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r w:rsidR="006236B3">
        <w:rPr>
          <w:sz w:val="28"/>
          <w:szCs w:val="28"/>
        </w:rPr>
        <w:t>.</w:t>
      </w:r>
    </w:p>
    <w:p w:rsidR="00393935" w:rsidRDefault="00846139" w:rsidP="00A02B83">
      <w:pPr>
        <w:spacing w:after="0" w:line="240" w:lineRule="auto"/>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6236B3">
        <w:rPr>
          <w:sz w:val="28"/>
          <w:szCs w:val="28"/>
          <w:lang w:eastAsia="ru-RU"/>
        </w:rPr>
        <w:t>.</w:t>
      </w:r>
      <w:r w:rsidRPr="002C3CC6">
        <w:rPr>
          <w:sz w:val="28"/>
          <w:szCs w:val="28"/>
        </w:rPr>
        <w:t xml:space="preserve">                                                    </w:t>
      </w:r>
    </w:p>
    <w:p w:rsidR="00003660" w:rsidRDefault="00003660" w:rsidP="00A02B83">
      <w:pPr>
        <w:spacing w:after="0" w:line="240" w:lineRule="auto"/>
        <w:jc w:val="center"/>
        <w:rPr>
          <w:b/>
          <w:bCs/>
          <w:i/>
          <w:iCs/>
          <w:sz w:val="28"/>
          <w:szCs w:val="28"/>
        </w:rPr>
      </w:pPr>
      <w:r>
        <w:rPr>
          <w:b/>
          <w:bCs/>
          <w:i/>
          <w:iCs/>
          <w:sz w:val="28"/>
          <w:szCs w:val="28"/>
        </w:rPr>
        <w:t>5. Финансовое обеспечение подпрограммы.</w:t>
      </w:r>
    </w:p>
    <w:p w:rsidR="00003660" w:rsidRDefault="00003660" w:rsidP="00A02B83">
      <w:pPr>
        <w:pStyle w:val="a4"/>
        <w:snapToGrid w:val="0"/>
        <w:spacing w:before="0" w:after="0" w:line="240" w:lineRule="auto"/>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D700B1">
        <w:rPr>
          <w:sz w:val="28"/>
          <w:szCs w:val="28"/>
        </w:rPr>
        <w:t>Карайчевского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6236B3">
        <w:rPr>
          <w:sz w:val="28"/>
          <w:szCs w:val="28"/>
        </w:rPr>
        <w:t>6,98</w:t>
      </w:r>
      <w:r>
        <w:rPr>
          <w:sz w:val="28"/>
          <w:szCs w:val="28"/>
        </w:rPr>
        <w:t xml:space="preserve"> тыс. рублей, в том числе:</w:t>
      </w:r>
    </w:p>
    <w:p w:rsidR="006236B3" w:rsidRPr="00003660" w:rsidRDefault="006236B3" w:rsidP="00A02B83">
      <w:pPr>
        <w:pStyle w:val="a9"/>
        <w:jc w:val="center"/>
        <w:rPr>
          <w:rFonts w:ascii="Times New Roman" w:hAnsi="Times New Roman"/>
          <w:sz w:val="28"/>
          <w:szCs w:val="28"/>
        </w:rPr>
      </w:pPr>
      <w:r>
        <w:rPr>
          <w:sz w:val="28"/>
          <w:szCs w:val="28"/>
        </w:rPr>
        <w:t xml:space="preserve">       </w:t>
      </w: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 xml:space="preserve"> год  - </w:t>
      </w:r>
      <w:r>
        <w:rPr>
          <w:rFonts w:ascii="Times New Roman" w:hAnsi="Times New Roman"/>
          <w:sz w:val="28"/>
          <w:szCs w:val="28"/>
        </w:rPr>
        <w:t>0,79</w:t>
      </w:r>
      <w:r w:rsidRPr="00003660">
        <w:rPr>
          <w:rFonts w:ascii="Times New Roman" w:hAnsi="Times New Roman"/>
          <w:sz w:val="28"/>
          <w:szCs w:val="28"/>
        </w:rPr>
        <w:t xml:space="preserve"> тыс. рублей</w:t>
      </w:r>
    </w:p>
    <w:p w:rsidR="006236B3" w:rsidRPr="00003660" w:rsidRDefault="006236B3" w:rsidP="00A02B83">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Pr>
          <w:rFonts w:ascii="Times New Roman" w:hAnsi="Times New Roman"/>
          <w:sz w:val="28"/>
          <w:szCs w:val="28"/>
        </w:rPr>
        <w:t>0,79</w:t>
      </w:r>
      <w:r w:rsidRPr="00003660">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тыс.рублей</w:t>
      </w:r>
    </w:p>
    <w:p w:rsidR="006236B3" w:rsidRPr="00003660" w:rsidRDefault="006236B3" w:rsidP="00A02B83">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Pr>
          <w:rFonts w:ascii="Times New Roman" w:hAnsi="Times New Roman"/>
          <w:sz w:val="28"/>
          <w:szCs w:val="28"/>
        </w:rPr>
        <w:t>0,82</w:t>
      </w:r>
      <w:r w:rsidRPr="00003660">
        <w:rPr>
          <w:rFonts w:ascii="Times New Roman" w:hAnsi="Times New Roman"/>
          <w:sz w:val="28"/>
          <w:szCs w:val="28"/>
        </w:rPr>
        <w:t xml:space="preserve"> </w:t>
      </w:r>
      <w:r>
        <w:rPr>
          <w:rFonts w:ascii="Times New Roman" w:hAnsi="Times New Roman"/>
          <w:sz w:val="28"/>
          <w:szCs w:val="28"/>
        </w:rPr>
        <w:t xml:space="preserve"> </w:t>
      </w:r>
      <w:r w:rsidRPr="00003660">
        <w:rPr>
          <w:rFonts w:ascii="Times New Roman" w:hAnsi="Times New Roman"/>
          <w:sz w:val="28"/>
          <w:szCs w:val="28"/>
        </w:rPr>
        <w:t>тыс.рублей</w:t>
      </w:r>
    </w:p>
    <w:p w:rsidR="006236B3" w:rsidRPr="00003660" w:rsidRDefault="006236B3" w:rsidP="00A02B83">
      <w:pPr>
        <w:pStyle w:val="a9"/>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Pr>
          <w:rFonts w:ascii="Times New Roman" w:hAnsi="Times New Roman"/>
          <w:sz w:val="28"/>
          <w:szCs w:val="28"/>
        </w:rPr>
        <w:t xml:space="preserve">0,85 </w:t>
      </w:r>
      <w:r w:rsidRPr="00003660">
        <w:rPr>
          <w:rFonts w:ascii="Times New Roman" w:hAnsi="Times New Roman"/>
          <w:sz w:val="28"/>
          <w:szCs w:val="28"/>
        </w:rPr>
        <w:t>тыс.рублей</w:t>
      </w:r>
    </w:p>
    <w:p w:rsidR="006236B3" w:rsidRPr="00003660" w:rsidRDefault="006236B3" w:rsidP="00A02B83">
      <w:pPr>
        <w:pStyle w:val="a9"/>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Pr>
          <w:rFonts w:ascii="Times New Roman" w:hAnsi="Times New Roman"/>
          <w:sz w:val="28"/>
          <w:szCs w:val="28"/>
        </w:rPr>
        <w:t xml:space="preserve"> 0,88 </w:t>
      </w:r>
      <w:r w:rsidRPr="00003660">
        <w:rPr>
          <w:rFonts w:ascii="Times New Roman" w:hAnsi="Times New Roman"/>
          <w:sz w:val="28"/>
          <w:szCs w:val="28"/>
        </w:rPr>
        <w:t>тыс.рублей</w:t>
      </w:r>
    </w:p>
    <w:p w:rsidR="006236B3" w:rsidRPr="00003660" w:rsidRDefault="006236B3" w:rsidP="00A02B83">
      <w:pPr>
        <w:pStyle w:val="a9"/>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 </w:t>
      </w:r>
      <w:r>
        <w:rPr>
          <w:rFonts w:ascii="Times New Roman" w:hAnsi="Times New Roman"/>
          <w:sz w:val="28"/>
          <w:szCs w:val="28"/>
        </w:rPr>
        <w:t xml:space="preserve">0,91 </w:t>
      </w:r>
      <w:r w:rsidRPr="00003660">
        <w:rPr>
          <w:rFonts w:ascii="Times New Roman" w:hAnsi="Times New Roman"/>
          <w:sz w:val="28"/>
          <w:szCs w:val="28"/>
        </w:rPr>
        <w:t>тыс.рублей</w:t>
      </w:r>
    </w:p>
    <w:p w:rsidR="006236B3" w:rsidRDefault="006236B3" w:rsidP="00A02B83">
      <w:pPr>
        <w:pStyle w:val="a9"/>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Pr>
          <w:rFonts w:ascii="Times New Roman" w:hAnsi="Times New Roman"/>
          <w:sz w:val="28"/>
          <w:szCs w:val="28"/>
        </w:rPr>
        <w:t xml:space="preserve"> 0,95 </w:t>
      </w:r>
      <w:r w:rsidRPr="00003660">
        <w:rPr>
          <w:rFonts w:ascii="Times New Roman" w:hAnsi="Times New Roman"/>
          <w:sz w:val="28"/>
          <w:szCs w:val="28"/>
        </w:rPr>
        <w:t>тыс.рублей</w:t>
      </w:r>
    </w:p>
    <w:p w:rsidR="00577079" w:rsidRPr="00577079" w:rsidRDefault="006236B3" w:rsidP="00A02B83">
      <w:pPr>
        <w:pStyle w:val="a9"/>
        <w:rPr>
          <w:rFonts w:ascii="Times New Roman" w:hAnsi="Times New Roman"/>
          <w:sz w:val="28"/>
          <w:szCs w:val="28"/>
        </w:rPr>
      </w:pPr>
      <w:r>
        <w:rPr>
          <w:rFonts w:ascii="Times New Roman" w:hAnsi="Times New Roman"/>
          <w:sz w:val="28"/>
          <w:szCs w:val="28"/>
        </w:rPr>
        <w:t xml:space="preserve">                                             2030 год – 0,99 тыс.рублей</w:t>
      </w:r>
      <w:r w:rsidR="00E743BF">
        <w:rPr>
          <w:rFonts w:ascii="Times New Roman" w:hAnsi="Times New Roman"/>
          <w:sz w:val="28"/>
          <w:szCs w:val="28"/>
        </w:rPr>
        <w:t xml:space="preserve">    </w:t>
      </w:r>
    </w:p>
    <w:p w:rsidR="00003660" w:rsidRDefault="00003660" w:rsidP="00A02B83">
      <w:pPr>
        <w:pStyle w:val="a4"/>
        <w:spacing w:before="0" w:after="0" w:line="240" w:lineRule="auto"/>
        <w:ind w:firstLine="708"/>
        <w:jc w:val="both"/>
        <w:rPr>
          <w:sz w:val="28"/>
          <w:szCs w:val="28"/>
        </w:rPr>
      </w:pPr>
      <w:r>
        <w:rPr>
          <w:sz w:val="28"/>
          <w:szCs w:val="28"/>
        </w:rPr>
        <w:t>Для реализации мероприятий подпрограммы привлечены финан</w:t>
      </w:r>
      <w:r w:rsidR="006236B3">
        <w:rPr>
          <w:sz w:val="28"/>
          <w:szCs w:val="28"/>
        </w:rPr>
        <w:t>совые</w:t>
      </w:r>
      <w:r>
        <w:rPr>
          <w:sz w:val="28"/>
          <w:szCs w:val="28"/>
        </w:rPr>
        <w:t xml:space="preserve"> средств</w:t>
      </w:r>
      <w:r w:rsidR="006236B3">
        <w:rPr>
          <w:sz w:val="28"/>
          <w:szCs w:val="28"/>
        </w:rPr>
        <w:t>а</w:t>
      </w:r>
      <w:r>
        <w:rPr>
          <w:sz w:val="28"/>
          <w:szCs w:val="28"/>
        </w:rPr>
        <w:t xml:space="preserve"> из бюджетов других уровней в сумме </w:t>
      </w:r>
      <w:r w:rsidR="00E743BF">
        <w:rPr>
          <w:sz w:val="28"/>
          <w:szCs w:val="28"/>
        </w:rPr>
        <w:t xml:space="preserve">– </w:t>
      </w:r>
      <w:r w:rsidR="006236B3">
        <w:rPr>
          <w:sz w:val="28"/>
          <w:szCs w:val="28"/>
        </w:rPr>
        <w:t>0,0</w:t>
      </w:r>
      <w:r w:rsidR="00E743BF">
        <w:rPr>
          <w:sz w:val="28"/>
          <w:szCs w:val="28"/>
        </w:rPr>
        <w:t>0</w:t>
      </w:r>
      <w:r>
        <w:rPr>
          <w:sz w:val="28"/>
          <w:szCs w:val="28"/>
        </w:rPr>
        <w:t xml:space="preserve"> т</w:t>
      </w:r>
      <w:r w:rsidR="00577079">
        <w:rPr>
          <w:sz w:val="28"/>
          <w:szCs w:val="28"/>
        </w:rPr>
        <w:t>ыс.</w:t>
      </w:r>
      <w:r>
        <w:rPr>
          <w:sz w:val="28"/>
          <w:szCs w:val="28"/>
        </w:rPr>
        <w:t>руб</w:t>
      </w:r>
      <w:r w:rsidR="00577079">
        <w:rPr>
          <w:sz w:val="28"/>
          <w:szCs w:val="28"/>
        </w:rPr>
        <w:t>лей.</w:t>
      </w:r>
    </w:p>
    <w:p w:rsidR="00A02B83" w:rsidRDefault="00A02B83" w:rsidP="00A02B83">
      <w:pPr>
        <w:pStyle w:val="a4"/>
        <w:spacing w:before="0" w:after="0" w:line="240" w:lineRule="auto"/>
        <w:ind w:firstLine="708"/>
        <w:jc w:val="both"/>
        <w:rPr>
          <w:sz w:val="28"/>
          <w:szCs w:val="28"/>
        </w:rPr>
      </w:pPr>
    </w:p>
    <w:p w:rsidR="00003660" w:rsidRDefault="00003660" w:rsidP="00A02B83">
      <w:pPr>
        <w:pStyle w:val="a4"/>
        <w:snapToGrid w:val="0"/>
        <w:spacing w:before="0" w:after="0" w:line="240" w:lineRule="auto"/>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A02B83" w:rsidRDefault="00A02B83" w:rsidP="00A02B83">
      <w:pPr>
        <w:pStyle w:val="a4"/>
        <w:snapToGrid w:val="0"/>
        <w:spacing w:before="0" w:after="0" w:line="240" w:lineRule="auto"/>
        <w:ind w:firstLine="708"/>
        <w:jc w:val="center"/>
        <w:rPr>
          <w:b/>
          <w:sz w:val="28"/>
          <w:szCs w:val="28"/>
        </w:rPr>
      </w:pPr>
    </w:p>
    <w:p w:rsidR="00E743BF" w:rsidRPr="00C57625" w:rsidRDefault="00E743BF" w:rsidP="00A02B83">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A02B83">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A02B83">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w:t>
      </w:r>
      <w:r w:rsidRPr="00C57625">
        <w:rPr>
          <w:sz w:val="28"/>
          <w:szCs w:val="28"/>
          <w:lang w:eastAsia="ru-RU"/>
        </w:rPr>
        <w:lastRenderedPageBreak/>
        <w:t xml:space="preserve">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704E73">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704E73" w:rsidRDefault="00704E73" w:rsidP="00704E73">
      <w:pPr>
        <w:spacing w:after="0" w:line="240" w:lineRule="auto"/>
        <w:jc w:val="both"/>
        <w:rPr>
          <w:sz w:val="28"/>
          <w:szCs w:val="28"/>
        </w:rPr>
      </w:pPr>
    </w:p>
    <w:p w:rsidR="00BA23B0" w:rsidRDefault="000A5ECB" w:rsidP="003B64BF">
      <w:pPr>
        <w:snapToGrid w:val="0"/>
        <w:spacing w:after="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D700B1">
        <w:rPr>
          <w:b/>
          <w:bCs/>
          <w:iCs/>
          <w:sz w:val="28"/>
          <w:szCs w:val="28"/>
        </w:rPr>
        <w:t>Карайчевского</w:t>
      </w:r>
      <w:proofErr w:type="spellEnd"/>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D700B1">
        <w:rPr>
          <w:bCs/>
          <w:sz w:val="28"/>
          <w:szCs w:val="28"/>
        </w:rPr>
        <w:t>Карайчевского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rsidP="00A02B83">
            <w:pPr>
              <w:autoSpaceDE w:val="0"/>
              <w:autoSpaceDN w:val="0"/>
              <w:adjustRightInd w:val="0"/>
              <w:spacing w:after="0" w:line="240" w:lineRule="auto"/>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rsidP="00A02B83">
            <w:pPr>
              <w:autoSpaceDE w:val="0"/>
              <w:autoSpaceDN w:val="0"/>
              <w:adjustRightInd w:val="0"/>
              <w:spacing w:after="0" w:line="240" w:lineRule="auto"/>
              <w:jc w:val="both"/>
              <w:rPr>
                <w:color w:val="000000"/>
                <w:sz w:val="28"/>
                <w:szCs w:val="28"/>
              </w:rPr>
            </w:pPr>
            <w:r>
              <w:rPr>
                <w:color w:val="000000"/>
                <w:sz w:val="28"/>
                <w:szCs w:val="28"/>
              </w:rPr>
              <w:t xml:space="preserve">Администрация </w:t>
            </w:r>
            <w:proofErr w:type="spellStart"/>
            <w:r w:rsidR="00D700B1">
              <w:rPr>
                <w:color w:val="000000"/>
                <w:sz w:val="28"/>
                <w:szCs w:val="28"/>
              </w:rPr>
              <w:t>Карайчевского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rsidP="00A02B83">
            <w:pPr>
              <w:autoSpaceDE w:val="0"/>
              <w:autoSpaceDN w:val="0"/>
              <w:adjustRightInd w:val="0"/>
              <w:spacing w:after="0" w:line="240" w:lineRule="auto"/>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rsidP="00A02B83">
            <w:pPr>
              <w:autoSpaceDE w:val="0"/>
              <w:autoSpaceDN w:val="0"/>
              <w:adjustRightInd w:val="0"/>
              <w:spacing w:after="0" w:line="240" w:lineRule="auto"/>
              <w:jc w:val="both"/>
              <w:rPr>
                <w:color w:val="000000"/>
                <w:sz w:val="28"/>
                <w:szCs w:val="28"/>
              </w:rPr>
            </w:pPr>
            <w:r>
              <w:rPr>
                <w:color w:val="000000"/>
                <w:sz w:val="28"/>
                <w:szCs w:val="28"/>
              </w:rPr>
              <w:t xml:space="preserve">Администрация </w:t>
            </w:r>
            <w:proofErr w:type="spellStart"/>
            <w:r w:rsidR="00D700B1">
              <w:rPr>
                <w:color w:val="000000"/>
                <w:sz w:val="28"/>
                <w:szCs w:val="28"/>
              </w:rPr>
              <w:t>Карайчевского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950F87">
        <w:trPr>
          <w:cantSplit/>
          <w:trHeight w:val="2118"/>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rsidP="00A02B83">
            <w:pPr>
              <w:spacing w:after="0" w:line="240" w:lineRule="auto"/>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A02B83">
            <w:pPr>
              <w:autoSpaceDE w:val="0"/>
              <w:autoSpaceDN w:val="0"/>
              <w:adjustRightInd w:val="0"/>
              <w:spacing w:after="0" w:line="240" w:lineRule="auto"/>
              <w:jc w:val="both"/>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A02B83">
            <w:pPr>
              <w:spacing w:after="0" w:line="240" w:lineRule="auto"/>
              <w:rPr>
                <w:b/>
                <w:sz w:val="28"/>
                <w:szCs w:val="28"/>
              </w:rPr>
            </w:pPr>
            <w:r>
              <w:rPr>
                <w:b/>
                <w:sz w:val="28"/>
                <w:szCs w:val="28"/>
              </w:rPr>
              <w:t>Цели и задачи подпрограммы</w:t>
            </w:r>
          </w:p>
          <w:p w:rsidR="00DD623A" w:rsidRDefault="00DD623A" w:rsidP="00A02B83">
            <w:pPr>
              <w:spacing w:after="0" w:line="240" w:lineRule="auto"/>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A02B83">
            <w:pPr>
              <w:pStyle w:val="a9"/>
              <w:jc w:val="both"/>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A02B83">
            <w:pPr>
              <w:pStyle w:val="a9"/>
              <w:jc w:val="both"/>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A02B83">
            <w:pPr>
              <w:pStyle w:val="a9"/>
              <w:jc w:val="both"/>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A02B83">
            <w:pPr>
              <w:pStyle w:val="a9"/>
              <w:jc w:val="both"/>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950F87" w:rsidRDefault="00DD623A" w:rsidP="00A02B83">
            <w:pPr>
              <w:pStyle w:val="a9"/>
              <w:jc w:val="both"/>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A02B83">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A02B83">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A02B83">
            <w:pPr>
              <w:spacing w:after="0" w:line="240" w:lineRule="auto"/>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A02B83">
            <w:pPr>
              <w:pStyle w:val="a9"/>
              <w:jc w:val="both"/>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A02B83">
            <w:pPr>
              <w:pStyle w:val="a9"/>
              <w:jc w:val="both"/>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A02B83">
            <w:pPr>
              <w:pStyle w:val="a9"/>
              <w:jc w:val="both"/>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A02B83">
            <w:pPr>
              <w:pStyle w:val="a9"/>
              <w:jc w:val="both"/>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A02B83">
            <w:pPr>
              <w:spacing w:after="0" w:line="240" w:lineRule="auto"/>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950F87" w:rsidP="00A02B83">
            <w:pPr>
              <w:autoSpaceDE w:val="0"/>
              <w:autoSpaceDN w:val="0"/>
              <w:adjustRightInd w:val="0"/>
              <w:spacing w:after="0" w:line="240" w:lineRule="auto"/>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rsidP="00A02B83">
            <w:pPr>
              <w:autoSpaceDE w:val="0"/>
              <w:autoSpaceDN w:val="0"/>
              <w:adjustRightInd w:val="0"/>
              <w:spacing w:after="0" w:line="240" w:lineRule="auto"/>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737BE9">
        <w:trPr>
          <w:cantSplit/>
          <w:trHeight w:val="5845"/>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rsidP="00A02B83">
            <w:pPr>
              <w:autoSpaceDE w:val="0"/>
              <w:autoSpaceDN w:val="0"/>
              <w:adjustRightInd w:val="0"/>
              <w:spacing w:after="0" w:line="240" w:lineRule="auto"/>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6938D2" w:rsidRPr="006938D2" w:rsidRDefault="006938D2" w:rsidP="00A02B83">
            <w:pPr>
              <w:spacing w:after="0" w:line="240" w:lineRule="auto"/>
              <w:rPr>
                <w:sz w:val="28"/>
                <w:szCs w:val="28"/>
              </w:rPr>
            </w:pPr>
          </w:p>
          <w:p w:rsidR="006938D2" w:rsidRPr="006938D2" w:rsidRDefault="006938D2" w:rsidP="00A02B83">
            <w:pPr>
              <w:spacing w:after="0" w:line="240" w:lineRule="auto"/>
              <w:rPr>
                <w:sz w:val="28"/>
                <w:szCs w:val="28"/>
              </w:rPr>
            </w:pPr>
          </w:p>
          <w:p w:rsidR="006938D2" w:rsidRPr="006938D2" w:rsidRDefault="006938D2" w:rsidP="00A02B83">
            <w:pPr>
              <w:spacing w:after="0" w:line="240" w:lineRule="auto"/>
              <w:rPr>
                <w:sz w:val="28"/>
                <w:szCs w:val="28"/>
              </w:rPr>
            </w:pPr>
          </w:p>
          <w:p w:rsidR="006938D2" w:rsidRPr="006938D2" w:rsidRDefault="006938D2" w:rsidP="00A02B83">
            <w:pPr>
              <w:spacing w:after="0" w:line="240" w:lineRule="auto"/>
              <w:rPr>
                <w:sz w:val="28"/>
                <w:szCs w:val="28"/>
              </w:rPr>
            </w:pPr>
          </w:p>
          <w:p w:rsidR="006938D2" w:rsidRPr="006938D2" w:rsidRDefault="006938D2" w:rsidP="00A02B83">
            <w:pPr>
              <w:spacing w:after="0" w:line="240" w:lineRule="auto"/>
              <w:rPr>
                <w:sz w:val="28"/>
                <w:szCs w:val="28"/>
              </w:rPr>
            </w:pPr>
          </w:p>
          <w:p w:rsidR="006938D2" w:rsidRPr="006938D2" w:rsidRDefault="006938D2" w:rsidP="00A02B83">
            <w:pPr>
              <w:spacing w:after="0" w:line="240" w:lineRule="auto"/>
              <w:rPr>
                <w:sz w:val="28"/>
                <w:szCs w:val="28"/>
              </w:rPr>
            </w:pPr>
          </w:p>
          <w:p w:rsidR="006938D2" w:rsidRPr="006938D2" w:rsidRDefault="006938D2" w:rsidP="00A02B83">
            <w:pPr>
              <w:spacing w:after="0" w:line="240" w:lineRule="auto"/>
              <w:rPr>
                <w:sz w:val="28"/>
                <w:szCs w:val="28"/>
              </w:rPr>
            </w:pPr>
          </w:p>
          <w:p w:rsidR="006938D2" w:rsidRDefault="006938D2" w:rsidP="00A02B83">
            <w:pPr>
              <w:spacing w:after="0" w:line="240" w:lineRule="auto"/>
              <w:rPr>
                <w:b/>
                <w:bCs/>
                <w:sz w:val="28"/>
                <w:szCs w:val="28"/>
              </w:rPr>
            </w:pPr>
          </w:p>
          <w:p w:rsidR="006938D2" w:rsidRPr="006938D2" w:rsidRDefault="006938D2" w:rsidP="00A02B83">
            <w:pPr>
              <w:spacing w:after="0" w:line="240" w:lineRule="auto"/>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A02B83">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460B12">
              <w:rPr>
                <w:rFonts w:ascii="Times New Roman" w:hAnsi="Times New Roman"/>
                <w:sz w:val="28"/>
                <w:szCs w:val="28"/>
              </w:rPr>
              <w:fldChar w:fldCharType="begin"/>
            </w:r>
            <w:r w:rsidR="00EA31CE">
              <w:rPr>
                <w:rFonts w:ascii="Times New Roman" w:hAnsi="Times New Roman"/>
                <w:sz w:val="28"/>
                <w:szCs w:val="28"/>
              </w:rPr>
              <w:instrText xml:space="preserve"> =SUM(ABOVE) </w:instrText>
            </w:r>
            <w:r w:rsidR="00460B12">
              <w:rPr>
                <w:rFonts w:ascii="Times New Roman" w:hAnsi="Times New Roman"/>
                <w:sz w:val="28"/>
                <w:szCs w:val="28"/>
              </w:rPr>
              <w:fldChar w:fldCharType="separate"/>
            </w:r>
            <w:r w:rsidR="00EA31CE">
              <w:rPr>
                <w:rFonts w:ascii="Times New Roman" w:hAnsi="Times New Roman"/>
                <w:noProof/>
                <w:sz w:val="28"/>
                <w:szCs w:val="28"/>
              </w:rPr>
              <w:t>54 615,22</w:t>
            </w:r>
            <w:r w:rsidR="00460B12">
              <w:rPr>
                <w:rFonts w:ascii="Times New Roman" w:hAnsi="Times New Roman"/>
                <w:sz w:val="28"/>
                <w:szCs w:val="28"/>
              </w:rPr>
              <w:fldChar w:fldCharType="end"/>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A02B83">
            <w:pPr>
              <w:pStyle w:val="a9"/>
              <w:jc w:val="both"/>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460B12">
              <w:rPr>
                <w:rFonts w:ascii="Times New Roman" w:hAnsi="Times New Roman"/>
                <w:sz w:val="28"/>
                <w:szCs w:val="28"/>
              </w:rPr>
              <w:fldChar w:fldCharType="begin"/>
            </w:r>
            <w:r w:rsidR="00EA31CE">
              <w:rPr>
                <w:rFonts w:ascii="Times New Roman" w:hAnsi="Times New Roman"/>
                <w:sz w:val="28"/>
                <w:szCs w:val="28"/>
              </w:rPr>
              <w:instrText xml:space="preserve"> =SUM(ABOVE) </w:instrText>
            </w:r>
            <w:r w:rsidR="00460B12">
              <w:rPr>
                <w:rFonts w:ascii="Times New Roman" w:hAnsi="Times New Roman"/>
                <w:sz w:val="28"/>
                <w:szCs w:val="28"/>
              </w:rPr>
              <w:fldChar w:fldCharType="separate"/>
            </w:r>
            <w:r w:rsidR="00EA31CE">
              <w:rPr>
                <w:rFonts w:ascii="Times New Roman" w:hAnsi="Times New Roman"/>
                <w:noProof/>
                <w:sz w:val="28"/>
                <w:szCs w:val="28"/>
              </w:rPr>
              <w:t>10 862,84</w:t>
            </w:r>
            <w:r w:rsidR="00460B12">
              <w:rPr>
                <w:rFonts w:ascii="Times New Roman" w:hAnsi="Times New Roman"/>
                <w:sz w:val="28"/>
                <w:szCs w:val="28"/>
              </w:rPr>
              <w:fldChar w:fldCharType="end"/>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950F87" w:rsidRDefault="00646486" w:rsidP="00A02B83">
            <w:pPr>
              <w:pStyle w:val="a9"/>
              <w:jc w:val="both"/>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460B12">
              <w:rPr>
                <w:rFonts w:ascii="Times New Roman" w:hAnsi="Times New Roman"/>
                <w:sz w:val="28"/>
                <w:szCs w:val="28"/>
              </w:rPr>
              <w:fldChar w:fldCharType="begin"/>
            </w:r>
            <w:r w:rsidR="00EA31CE">
              <w:rPr>
                <w:rFonts w:ascii="Times New Roman" w:hAnsi="Times New Roman"/>
                <w:sz w:val="28"/>
                <w:szCs w:val="28"/>
              </w:rPr>
              <w:instrText xml:space="preserve"> =SUM(ABOVE) </w:instrText>
            </w:r>
            <w:r w:rsidR="00460B12">
              <w:rPr>
                <w:rFonts w:ascii="Times New Roman" w:hAnsi="Times New Roman"/>
                <w:sz w:val="28"/>
                <w:szCs w:val="28"/>
              </w:rPr>
              <w:fldChar w:fldCharType="separate"/>
            </w:r>
            <w:r w:rsidR="00EA31CE">
              <w:rPr>
                <w:rFonts w:ascii="Times New Roman" w:hAnsi="Times New Roman"/>
                <w:noProof/>
                <w:sz w:val="28"/>
                <w:szCs w:val="28"/>
              </w:rPr>
              <w:t>43 752,38</w:t>
            </w:r>
            <w:r w:rsidR="00460B12">
              <w:rPr>
                <w:rFonts w:ascii="Times New Roman" w:hAnsi="Times New Roman"/>
                <w:sz w:val="28"/>
                <w:szCs w:val="28"/>
              </w:rPr>
              <w:fldChar w:fldCharType="end"/>
            </w:r>
            <w:r w:rsidR="00737BE9">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EA31CE">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A02B83">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203"/>
              <w:gridCol w:w="1276"/>
              <w:gridCol w:w="1425"/>
              <w:gridCol w:w="1276"/>
              <w:gridCol w:w="1185"/>
            </w:tblGrid>
            <w:tr w:rsidR="006938D2" w:rsidTr="00737BE9">
              <w:tc>
                <w:tcPr>
                  <w:tcW w:w="1203" w:type="dxa"/>
                </w:tcPr>
                <w:p w:rsidR="006938D2" w:rsidRDefault="006938D2" w:rsidP="00A02B83">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A02B83">
                  <w:pPr>
                    <w:pStyle w:val="a9"/>
                    <w:rPr>
                      <w:rFonts w:ascii="Times New Roman" w:hAnsi="Times New Roman"/>
                      <w:sz w:val="28"/>
                      <w:szCs w:val="28"/>
                    </w:rPr>
                  </w:pPr>
                  <w:r>
                    <w:rPr>
                      <w:rFonts w:ascii="Times New Roman" w:hAnsi="Times New Roman"/>
                      <w:sz w:val="28"/>
                      <w:szCs w:val="28"/>
                    </w:rPr>
                    <w:t>ВСЕГО</w:t>
                  </w:r>
                </w:p>
              </w:tc>
              <w:tc>
                <w:tcPr>
                  <w:tcW w:w="1425" w:type="dxa"/>
                </w:tcPr>
                <w:p w:rsidR="006938D2" w:rsidRDefault="006938D2" w:rsidP="00A02B83">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A02B83">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A02B83">
                  <w:pPr>
                    <w:pStyle w:val="a9"/>
                    <w:rPr>
                      <w:rFonts w:ascii="Times New Roman" w:hAnsi="Times New Roman"/>
                      <w:sz w:val="28"/>
                      <w:szCs w:val="28"/>
                    </w:rPr>
                  </w:pPr>
                  <w:r>
                    <w:rPr>
                      <w:rFonts w:ascii="Times New Roman" w:hAnsi="Times New Roman"/>
                      <w:sz w:val="28"/>
                      <w:szCs w:val="28"/>
                    </w:rPr>
                    <w:t>Федеральный бюджет</w:t>
                  </w:r>
                </w:p>
              </w:tc>
            </w:tr>
            <w:tr w:rsidR="0047666B" w:rsidTr="00737BE9">
              <w:tc>
                <w:tcPr>
                  <w:tcW w:w="1203"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6081,69</w:t>
                  </w:r>
                </w:p>
              </w:tc>
              <w:tc>
                <w:tcPr>
                  <w:tcW w:w="1425"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1164,76</w:t>
                  </w:r>
                </w:p>
              </w:tc>
              <w:tc>
                <w:tcPr>
                  <w:tcW w:w="1276" w:type="dxa"/>
                  <w:tcBorders>
                    <w:righ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4916,93</w:t>
                  </w:r>
                </w:p>
              </w:tc>
              <w:tc>
                <w:tcPr>
                  <w:tcW w:w="1185" w:type="dxa"/>
                  <w:tcBorders>
                    <w:lef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6144,80</w:t>
                  </w:r>
                </w:p>
              </w:tc>
              <w:tc>
                <w:tcPr>
                  <w:tcW w:w="1425"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1227,87</w:t>
                  </w:r>
                </w:p>
              </w:tc>
              <w:tc>
                <w:tcPr>
                  <w:tcW w:w="1276" w:type="dxa"/>
                  <w:tcBorders>
                    <w:righ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4916,93</w:t>
                  </w:r>
                </w:p>
              </w:tc>
              <w:tc>
                <w:tcPr>
                  <w:tcW w:w="1185" w:type="dxa"/>
                  <w:tcBorders>
                    <w:lef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6390,59</w:t>
                  </w:r>
                </w:p>
              </w:tc>
              <w:tc>
                <w:tcPr>
                  <w:tcW w:w="1425"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1276,98</w:t>
                  </w:r>
                </w:p>
              </w:tc>
              <w:tc>
                <w:tcPr>
                  <w:tcW w:w="1276" w:type="dxa"/>
                  <w:tcBorders>
                    <w:righ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5113,61</w:t>
                  </w:r>
                </w:p>
              </w:tc>
              <w:tc>
                <w:tcPr>
                  <w:tcW w:w="1185" w:type="dxa"/>
                  <w:tcBorders>
                    <w:lef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6646,22</w:t>
                  </w:r>
                </w:p>
              </w:tc>
              <w:tc>
                <w:tcPr>
                  <w:tcW w:w="1425"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1328,06</w:t>
                  </w:r>
                </w:p>
              </w:tc>
              <w:tc>
                <w:tcPr>
                  <w:tcW w:w="1276" w:type="dxa"/>
                  <w:tcBorders>
                    <w:righ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5318,16</w:t>
                  </w:r>
                </w:p>
              </w:tc>
              <w:tc>
                <w:tcPr>
                  <w:tcW w:w="1185" w:type="dxa"/>
                  <w:tcBorders>
                    <w:lef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6912,08</w:t>
                  </w:r>
                </w:p>
              </w:tc>
              <w:tc>
                <w:tcPr>
                  <w:tcW w:w="1425"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1381,19</w:t>
                  </w:r>
                </w:p>
              </w:tc>
              <w:tc>
                <w:tcPr>
                  <w:tcW w:w="1276" w:type="dxa"/>
                  <w:tcBorders>
                    <w:righ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5530,89</w:t>
                  </w:r>
                </w:p>
              </w:tc>
              <w:tc>
                <w:tcPr>
                  <w:tcW w:w="1185" w:type="dxa"/>
                  <w:tcBorders>
                    <w:lef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7188,57</w:t>
                  </w:r>
                </w:p>
              </w:tc>
              <w:tc>
                <w:tcPr>
                  <w:tcW w:w="1425"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1436,44</w:t>
                  </w:r>
                </w:p>
              </w:tc>
              <w:tc>
                <w:tcPr>
                  <w:tcW w:w="1276" w:type="dxa"/>
                  <w:tcBorders>
                    <w:righ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5752,13</w:t>
                  </w:r>
                </w:p>
              </w:tc>
              <w:tc>
                <w:tcPr>
                  <w:tcW w:w="1185" w:type="dxa"/>
                  <w:tcBorders>
                    <w:lef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7476,11</w:t>
                  </w:r>
                </w:p>
              </w:tc>
              <w:tc>
                <w:tcPr>
                  <w:tcW w:w="1425"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1493,89</w:t>
                  </w:r>
                </w:p>
              </w:tc>
              <w:tc>
                <w:tcPr>
                  <w:tcW w:w="1276" w:type="dxa"/>
                  <w:tcBorders>
                    <w:righ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5982,22</w:t>
                  </w:r>
                </w:p>
              </w:tc>
              <w:tc>
                <w:tcPr>
                  <w:tcW w:w="1185" w:type="dxa"/>
                  <w:tcBorders>
                    <w:lef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0,00</w:t>
                  </w:r>
                </w:p>
              </w:tc>
            </w:tr>
            <w:tr w:rsidR="0047666B" w:rsidTr="00737BE9">
              <w:tc>
                <w:tcPr>
                  <w:tcW w:w="1203"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7775,16</w:t>
                  </w:r>
                </w:p>
              </w:tc>
              <w:tc>
                <w:tcPr>
                  <w:tcW w:w="1425" w:type="dxa"/>
                </w:tcPr>
                <w:p w:rsidR="0047666B" w:rsidRDefault="0047666B" w:rsidP="00A02B83">
                  <w:pPr>
                    <w:pStyle w:val="a9"/>
                    <w:jc w:val="center"/>
                    <w:rPr>
                      <w:rFonts w:ascii="Times New Roman" w:hAnsi="Times New Roman"/>
                      <w:sz w:val="28"/>
                      <w:szCs w:val="28"/>
                    </w:rPr>
                  </w:pPr>
                  <w:r>
                    <w:rPr>
                      <w:rFonts w:ascii="Times New Roman" w:hAnsi="Times New Roman"/>
                      <w:sz w:val="28"/>
                      <w:szCs w:val="28"/>
                    </w:rPr>
                    <w:t>1553,65</w:t>
                  </w:r>
                </w:p>
              </w:tc>
              <w:tc>
                <w:tcPr>
                  <w:tcW w:w="1276" w:type="dxa"/>
                  <w:tcBorders>
                    <w:righ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6221,51</w:t>
                  </w:r>
                </w:p>
              </w:tc>
              <w:tc>
                <w:tcPr>
                  <w:tcW w:w="1185" w:type="dxa"/>
                  <w:tcBorders>
                    <w:left w:val="single" w:sz="4" w:space="0" w:color="auto"/>
                  </w:tcBorders>
                </w:tcPr>
                <w:p w:rsidR="0047666B" w:rsidRDefault="0047666B" w:rsidP="00A02B83">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rsidP="00A02B83">
            <w:pPr>
              <w:autoSpaceDE w:val="0"/>
              <w:autoSpaceDN w:val="0"/>
              <w:adjustRightInd w:val="0"/>
              <w:spacing w:after="0" w:line="240" w:lineRule="auto"/>
              <w:jc w:val="both"/>
              <w:rPr>
                <w:bCs/>
                <w:sz w:val="28"/>
                <w:szCs w:val="28"/>
              </w:rPr>
            </w:pPr>
          </w:p>
        </w:tc>
      </w:tr>
      <w:tr w:rsidR="00950F87" w:rsidTr="003B64BF">
        <w:trPr>
          <w:cantSplit/>
          <w:trHeight w:val="1882"/>
        </w:trPr>
        <w:tc>
          <w:tcPr>
            <w:tcW w:w="2975" w:type="dxa"/>
            <w:tcBorders>
              <w:top w:val="single" w:sz="4" w:space="0" w:color="auto"/>
              <w:left w:val="single" w:sz="6" w:space="0" w:color="auto"/>
              <w:bottom w:val="single" w:sz="6" w:space="0" w:color="auto"/>
              <w:right w:val="single" w:sz="6" w:space="0" w:color="auto"/>
            </w:tcBorders>
            <w:hideMark/>
          </w:tcPr>
          <w:p w:rsidR="00950F87" w:rsidRDefault="00950F87" w:rsidP="003B64BF">
            <w:pPr>
              <w:spacing w:after="0" w:line="240" w:lineRule="auto"/>
              <w:rPr>
                <w:b/>
                <w:bCs/>
                <w:sz w:val="28"/>
                <w:szCs w:val="28"/>
              </w:rPr>
            </w:pPr>
            <w:r>
              <w:rPr>
                <w:b/>
                <w:bCs/>
                <w:sz w:val="28"/>
                <w:szCs w:val="28"/>
              </w:rPr>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950F87" w:rsidRPr="00950F87" w:rsidRDefault="00950F87" w:rsidP="00A02B83">
            <w:pPr>
              <w:pStyle w:val="a9"/>
              <w:jc w:val="both"/>
              <w:rPr>
                <w:rFonts w:ascii="Times New Roman" w:hAnsi="Times New Roman"/>
                <w:sz w:val="28"/>
                <w:szCs w:val="28"/>
              </w:rPr>
            </w:pPr>
            <w:r w:rsidRPr="00950F87">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A02B83">
      <w:pPr>
        <w:autoSpaceDE w:val="0"/>
        <w:autoSpaceDN w:val="0"/>
        <w:adjustRightInd w:val="0"/>
        <w:spacing w:after="0" w:line="240" w:lineRule="auto"/>
        <w:outlineLvl w:val="1"/>
        <w:rPr>
          <w:bCs/>
          <w:sz w:val="28"/>
          <w:szCs w:val="28"/>
        </w:rPr>
      </w:pPr>
    </w:p>
    <w:p w:rsidR="00A02B83" w:rsidRDefault="00A02B83" w:rsidP="00A02B83">
      <w:pPr>
        <w:autoSpaceDE w:val="0"/>
        <w:autoSpaceDN w:val="0"/>
        <w:adjustRightInd w:val="0"/>
        <w:spacing w:after="0" w:line="240" w:lineRule="auto"/>
        <w:jc w:val="center"/>
        <w:outlineLvl w:val="1"/>
        <w:rPr>
          <w:b/>
          <w:bCs/>
          <w:sz w:val="28"/>
          <w:szCs w:val="28"/>
        </w:rPr>
      </w:pPr>
    </w:p>
    <w:p w:rsidR="00A02B83" w:rsidRDefault="00A02B83" w:rsidP="00A02B83">
      <w:pPr>
        <w:autoSpaceDE w:val="0"/>
        <w:autoSpaceDN w:val="0"/>
        <w:adjustRightInd w:val="0"/>
        <w:spacing w:after="0" w:line="240" w:lineRule="auto"/>
        <w:jc w:val="center"/>
        <w:outlineLvl w:val="1"/>
        <w:rPr>
          <w:b/>
          <w:bCs/>
          <w:sz w:val="28"/>
          <w:szCs w:val="28"/>
        </w:rPr>
      </w:pPr>
    </w:p>
    <w:p w:rsidR="00EB060F" w:rsidRDefault="00EB060F" w:rsidP="00A02B83">
      <w:pPr>
        <w:autoSpaceDE w:val="0"/>
        <w:autoSpaceDN w:val="0"/>
        <w:adjustRightInd w:val="0"/>
        <w:spacing w:after="0" w:line="240" w:lineRule="auto"/>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A02B83">
      <w:pPr>
        <w:spacing w:after="0" w:line="240" w:lineRule="auto"/>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D700B1">
        <w:rPr>
          <w:sz w:val="28"/>
          <w:szCs w:val="28"/>
        </w:rPr>
        <w:t>Карайчевского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w:t>
      </w:r>
      <w:r>
        <w:rPr>
          <w:sz w:val="28"/>
          <w:szCs w:val="28"/>
        </w:rPr>
        <w:lastRenderedPageBreak/>
        <w:t xml:space="preserve">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A02B83">
      <w:pPr>
        <w:spacing w:after="0" w:line="240" w:lineRule="auto"/>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A02B83">
      <w:pPr>
        <w:spacing w:after="0" w:line="240" w:lineRule="auto"/>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A02B83">
      <w:pPr>
        <w:spacing w:after="0" w:line="240" w:lineRule="auto"/>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A02B83">
      <w:pPr>
        <w:spacing w:after="0" w:line="240" w:lineRule="auto"/>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A02B83">
      <w:pPr>
        <w:spacing w:after="0" w:line="240" w:lineRule="auto"/>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A02B83">
      <w:pPr>
        <w:spacing w:after="0" w:line="240" w:lineRule="auto"/>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A02B83">
      <w:pPr>
        <w:spacing w:after="0" w:line="240" w:lineRule="auto"/>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A02B83">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A02B83">
      <w:pPr>
        <w:spacing w:after="0" w:line="240" w:lineRule="auto"/>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A02B83">
      <w:pPr>
        <w:spacing w:after="0" w:line="240" w:lineRule="auto"/>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A02B83">
      <w:pPr>
        <w:spacing w:after="0" w:line="240" w:lineRule="auto"/>
        <w:jc w:val="both"/>
        <w:rPr>
          <w:sz w:val="28"/>
          <w:szCs w:val="28"/>
        </w:rPr>
      </w:pPr>
      <w:r>
        <w:rPr>
          <w:sz w:val="28"/>
          <w:szCs w:val="28"/>
        </w:rPr>
        <w:lastRenderedPageBreak/>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A02B83">
      <w:pPr>
        <w:spacing w:after="0" w:line="240" w:lineRule="auto"/>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A02B83">
      <w:pPr>
        <w:autoSpaceDE w:val="0"/>
        <w:autoSpaceDN w:val="0"/>
        <w:adjustRightInd w:val="0"/>
        <w:spacing w:after="0" w:line="240" w:lineRule="auto"/>
        <w:jc w:val="center"/>
        <w:outlineLvl w:val="1"/>
        <w:rPr>
          <w:b/>
          <w:bCs/>
          <w:sz w:val="28"/>
          <w:szCs w:val="28"/>
        </w:rPr>
      </w:pPr>
      <w:r>
        <w:rPr>
          <w:b/>
          <w:bCs/>
          <w:sz w:val="28"/>
          <w:szCs w:val="28"/>
        </w:rPr>
        <w:t>II. Цели и задачи подпрограммы</w:t>
      </w:r>
    </w:p>
    <w:p w:rsidR="00EB060F" w:rsidRDefault="00EB060F" w:rsidP="00A02B83">
      <w:pPr>
        <w:spacing w:after="0" w:line="240" w:lineRule="auto"/>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A02B83">
      <w:pPr>
        <w:spacing w:after="0" w:line="240" w:lineRule="auto"/>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A02B83">
      <w:pPr>
        <w:spacing w:after="0" w:line="240" w:lineRule="auto"/>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A02B83">
      <w:pPr>
        <w:spacing w:after="0" w:line="240" w:lineRule="auto"/>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B060F" w:rsidRDefault="00EB060F" w:rsidP="00A02B83">
      <w:pPr>
        <w:spacing w:after="0" w:line="240" w:lineRule="auto"/>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A02B83">
      <w:pPr>
        <w:spacing w:after="0" w:line="240" w:lineRule="auto"/>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A02B83">
      <w:pPr>
        <w:spacing w:after="0" w:line="240" w:lineRule="auto"/>
        <w:ind w:firstLine="708"/>
        <w:jc w:val="both"/>
        <w:rPr>
          <w:sz w:val="28"/>
          <w:szCs w:val="28"/>
        </w:rPr>
      </w:pPr>
      <w:r>
        <w:rPr>
          <w:sz w:val="28"/>
          <w:szCs w:val="28"/>
        </w:rPr>
        <w:t>- развитие и совершенствование автомобильных дорог;</w:t>
      </w:r>
    </w:p>
    <w:p w:rsidR="00EB060F" w:rsidRDefault="00EB060F" w:rsidP="00A02B83">
      <w:pPr>
        <w:spacing w:after="0" w:line="240" w:lineRule="auto"/>
        <w:ind w:firstLine="708"/>
        <w:jc w:val="both"/>
        <w:rPr>
          <w:sz w:val="28"/>
          <w:szCs w:val="28"/>
        </w:rPr>
      </w:pPr>
      <w:r>
        <w:rPr>
          <w:sz w:val="28"/>
          <w:szCs w:val="28"/>
        </w:rPr>
        <w:t>- совершенствование системы организации дорожного движения:</w:t>
      </w:r>
    </w:p>
    <w:p w:rsidR="00EB060F" w:rsidRDefault="00EB060F" w:rsidP="00A02B83">
      <w:pPr>
        <w:spacing w:after="0" w:line="240" w:lineRule="auto"/>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A02B83">
      <w:pPr>
        <w:tabs>
          <w:tab w:val="left" w:pos="720"/>
        </w:tabs>
        <w:spacing w:after="0" w:line="240" w:lineRule="auto"/>
        <w:jc w:val="both"/>
        <w:rPr>
          <w:sz w:val="28"/>
          <w:szCs w:val="28"/>
        </w:rPr>
      </w:pPr>
      <w:r>
        <w:rPr>
          <w:sz w:val="28"/>
          <w:szCs w:val="28"/>
        </w:rPr>
        <w:tab/>
        <w:t>Показатели социально-экономической эффективности:</w:t>
      </w:r>
    </w:p>
    <w:p w:rsidR="00EB060F" w:rsidRDefault="00EB060F" w:rsidP="00A02B83">
      <w:pPr>
        <w:spacing w:after="0" w:line="240" w:lineRule="auto"/>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A02B83">
      <w:pPr>
        <w:spacing w:after="0" w:line="240" w:lineRule="auto"/>
        <w:jc w:val="both"/>
        <w:rPr>
          <w:sz w:val="28"/>
          <w:szCs w:val="28"/>
        </w:rPr>
      </w:pPr>
      <w:r>
        <w:rPr>
          <w:sz w:val="28"/>
          <w:szCs w:val="28"/>
        </w:rPr>
        <w:lastRenderedPageBreak/>
        <w:tab/>
        <w:t>- улучшение внешнего вида территории  поселения.</w:t>
      </w:r>
      <w:r>
        <w:rPr>
          <w:sz w:val="28"/>
          <w:szCs w:val="28"/>
        </w:rPr>
        <w:tab/>
      </w:r>
    </w:p>
    <w:p w:rsidR="00EB060F" w:rsidRDefault="00EB060F" w:rsidP="00A02B83">
      <w:pPr>
        <w:spacing w:after="0" w:line="240" w:lineRule="auto"/>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A02B83">
      <w:pPr>
        <w:spacing w:after="0" w:line="240" w:lineRule="auto"/>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D700B1">
        <w:rPr>
          <w:sz w:val="28"/>
          <w:szCs w:val="28"/>
        </w:rPr>
        <w:t>Карайчевского</w:t>
      </w:r>
      <w:proofErr w:type="spellEnd"/>
      <w:r>
        <w:rPr>
          <w:sz w:val="28"/>
          <w:szCs w:val="28"/>
        </w:rPr>
        <w:t xml:space="preserve"> сельского поселения.</w:t>
      </w:r>
    </w:p>
    <w:p w:rsidR="00EB060F" w:rsidRDefault="00EB060F" w:rsidP="00A02B83">
      <w:pPr>
        <w:spacing w:after="0" w:line="240" w:lineRule="auto"/>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A02B83">
      <w:pPr>
        <w:spacing w:after="0" w:line="240" w:lineRule="auto"/>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A02B83">
      <w:pPr>
        <w:spacing w:after="0" w:line="240" w:lineRule="auto"/>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A02B83">
      <w:pPr>
        <w:pStyle w:val="a4"/>
        <w:spacing w:before="0" w:after="0" w:line="240" w:lineRule="auto"/>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567"/>
        <w:gridCol w:w="1134"/>
        <w:gridCol w:w="992"/>
        <w:gridCol w:w="992"/>
        <w:gridCol w:w="993"/>
        <w:gridCol w:w="992"/>
        <w:gridCol w:w="992"/>
        <w:gridCol w:w="1134"/>
        <w:gridCol w:w="992"/>
      </w:tblGrid>
      <w:tr w:rsidR="00FF5B3D" w:rsidTr="00FF5B3D">
        <w:trPr>
          <w:trHeight w:val="1265"/>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B3D" w:rsidRDefault="00FF5B3D" w:rsidP="00A02B83">
            <w:pPr>
              <w:pStyle w:val="a4"/>
              <w:spacing w:before="0" w:after="0" w:line="240" w:lineRule="auto"/>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B3D" w:rsidRDefault="00FF5B3D" w:rsidP="00A02B83">
            <w:pPr>
              <w:pStyle w:val="a4"/>
              <w:spacing w:before="0" w:after="0" w:line="240" w:lineRule="auto"/>
              <w:jc w:val="center"/>
              <w:textAlignment w:val="top"/>
            </w:pPr>
            <w:r>
              <w:t>Ед.измерения</w:t>
            </w:r>
          </w:p>
        </w:tc>
        <w:tc>
          <w:tcPr>
            <w:tcW w:w="822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B3D" w:rsidRDefault="00FF5B3D" w:rsidP="00A02B83">
            <w:pPr>
              <w:pStyle w:val="a4"/>
              <w:spacing w:before="0" w:after="0" w:line="240" w:lineRule="auto"/>
              <w:jc w:val="center"/>
              <w:textAlignment w:val="top"/>
            </w:pPr>
            <w:r>
              <w:t>Плановые показатели, тыс. руб.</w:t>
            </w:r>
          </w:p>
        </w:tc>
      </w:tr>
      <w:tr w:rsidR="00CE4FDE" w:rsidTr="00F9312D">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rsidP="00A02B83">
            <w:pPr>
              <w:spacing w:after="0" w:line="240" w:lineRule="auto"/>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rsidP="00A02B83">
            <w:pPr>
              <w:spacing w:after="0" w:line="240"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A02B83">
            <w:pPr>
              <w:pStyle w:val="a4"/>
              <w:spacing w:before="0" w:after="0" w:line="240" w:lineRule="auto"/>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A02B83">
            <w:pPr>
              <w:pStyle w:val="a4"/>
              <w:spacing w:before="0" w:after="0" w:line="240" w:lineRule="auto"/>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A02B83">
            <w:pPr>
              <w:pStyle w:val="a4"/>
              <w:spacing w:before="0" w:after="0" w:line="240" w:lineRule="auto"/>
              <w:jc w:val="center"/>
              <w:textAlignment w:val="top"/>
            </w:pPr>
            <w:r>
              <w:t>2025г.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A02B83">
            <w:pPr>
              <w:pStyle w:val="a4"/>
              <w:spacing w:before="0" w:after="0" w:line="240" w:lineRule="auto"/>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A02B83">
            <w:pPr>
              <w:pStyle w:val="a4"/>
              <w:spacing w:before="0" w:after="0" w:line="240" w:lineRule="auto"/>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A02B83">
            <w:pPr>
              <w:pStyle w:val="a4"/>
              <w:spacing w:before="0" w:after="0" w:line="240" w:lineRule="auto"/>
              <w:jc w:val="center"/>
              <w:textAlignment w:val="top"/>
            </w:pPr>
            <w:r>
              <w:t>2028г.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A02B83">
            <w:pPr>
              <w:pStyle w:val="a4"/>
              <w:spacing w:before="0" w:after="0" w:line="240" w:lineRule="auto"/>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FF5B3D" w:rsidP="00A02B83">
            <w:pPr>
              <w:pStyle w:val="a4"/>
              <w:spacing w:before="0" w:after="0" w:line="240" w:lineRule="auto"/>
              <w:ind w:left="34" w:hanging="34"/>
              <w:jc w:val="center"/>
              <w:textAlignment w:val="top"/>
            </w:pPr>
            <w:r>
              <w:t>2030</w:t>
            </w:r>
            <w:r w:rsidR="00CE4FDE">
              <w:t>г</w:t>
            </w:r>
            <w:r>
              <w:t>.</w:t>
            </w:r>
          </w:p>
        </w:tc>
      </w:tr>
      <w:tr w:rsidR="00CE4FDE" w:rsidTr="00F9312D">
        <w:trPr>
          <w:trHeight w:val="3436"/>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CE4FDE" w:rsidP="00A02B83">
            <w:pPr>
              <w:pStyle w:val="a4"/>
              <w:spacing w:before="0" w:after="0" w:line="240" w:lineRule="auto"/>
              <w:textAlignment w:val="top"/>
            </w:pPr>
            <w:r w:rsidRPr="00F9312D">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A02B83">
            <w:pPr>
              <w:pStyle w:val="a4"/>
              <w:spacing w:before="0" w:after="0" w:line="240" w:lineRule="auto"/>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rsidP="00A02B83">
            <w:pPr>
              <w:pStyle w:val="a4"/>
              <w:spacing w:before="0" w:after="0" w:line="240" w:lineRule="auto"/>
              <w:jc w:val="center"/>
              <w:textAlignment w:val="top"/>
              <w:rPr>
                <w:sz w:val="22"/>
                <w:szCs w:val="22"/>
              </w:rPr>
            </w:pPr>
            <w:r w:rsidRPr="00F9312D">
              <w:rPr>
                <w:sz w:val="22"/>
                <w:szCs w:val="22"/>
              </w:rPr>
              <w:t>6081,69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rsidP="00A02B83">
            <w:pPr>
              <w:pStyle w:val="a4"/>
              <w:spacing w:before="0" w:after="0" w:line="240" w:lineRule="auto"/>
              <w:textAlignment w:val="top"/>
              <w:rPr>
                <w:sz w:val="22"/>
                <w:szCs w:val="22"/>
              </w:rPr>
            </w:pPr>
            <w:r w:rsidRPr="00F9312D">
              <w:rPr>
                <w:sz w:val="22"/>
                <w:szCs w:val="22"/>
              </w:rPr>
              <w:t>6144,80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rsidP="00A02B83">
            <w:pPr>
              <w:pStyle w:val="a4"/>
              <w:spacing w:before="0" w:after="0" w:line="240" w:lineRule="auto"/>
              <w:jc w:val="center"/>
              <w:textAlignment w:val="top"/>
              <w:rPr>
                <w:sz w:val="22"/>
                <w:szCs w:val="22"/>
              </w:rPr>
            </w:pPr>
            <w:r w:rsidRPr="00F9312D">
              <w:rPr>
                <w:sz w:val="22"/>
                <w:szCs w:val="22"/>
              </w:rPr>
              <w:t>6390,59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rsidP="00A02B83">
            <w:pPr>
              <w:pStyle w:val="a4"/>
              <w:spacing w:before="0" w:after="0" w:line="240" w:lineRule="auto"/>
              <w:jc w:val="center"/>
              <w:textAlignment w:val="top"/>
              <w:rPr>
                <w:sz w:val="22"/>
                <w:szCs w:val="22"/>
              </w:rPr>
            </w:pPr>
            <w:r w:rsidRPr="00F9312D">
              <w:rPr>
                <w:sz w:val="22"/>
                <w:szCs w:val="22"/>
              </w:rPr>
              <w:t>6646,22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rsidP="00A02B83">
            <w:pPr>
              <w:pStyle w:val="a4"/>
              <w:spacing w:before="0" w:after="0" w:line="240" w:lineRule="auto"/>
              <w:jc w:val="center"/>
              <w:textAlignment w:val="top"/>
              <w:rPr>
                <w:sz w:val="22"/>
                <w:szCs w:val="22"/>
              </w:rPr>
            </w:pPr>
            <w:r w:rsidRPr="00F9312D">
              <w:rPr>
                <w:sz w:val="22"/>
                <w:szCs w:val="22"/>
              </w:rPr>
              <w:t>6912,08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rsidP="00A02B83">
            <w:pPr>
              <w:pStyle w:val="a4"/>
              <w:spacing w:before="0" w:after="0" w:line="240" w:lineRule="auto"/>
              <w:jc w:val="center"/>
              <w:textAlignment w:val="top"/>
              <w:rPr>
                <w:sz w:val="22"/>
                <w:szCs w:val="22"/>
              </w:rPr>
            </w:pPr>
            <w:r w:rsidRPr="00F9312D">
              <w:rPr>
                <w:sz w:val="22"/>
                <w:szCs w:val="22"/>
              </w:rPr>
              <w:t>7188,57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F9312D" w:rsidRDefault="00F9312D" w:rsidP="00A02B83">
            <w:pPr>
              <w:pStyle w:val="a4"/>
              <w:spacing w:before="0" w:after="0" w:line="240" w:lineRule="auto"/>
              <w:jc w:val="center"/>
              <w:textAlignment w:val="top"/>
              <w:rPr>
                <w:sz w:val="22"/>
                <w:szCs w:val="22"/>
              </w:rPr>
            </w:pPr>
            <w:r w:rsidRPr="00F9312D">
              <w:rPr>
                <w:sz w:val="22"/>
                <w:szCs w:val="22"/>
              </w:rPr>
              <w:t>7476,11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F9312D" w:rsidRDefault="00F9312D" w:rsidP="00A02B83">
            <w:pPr>
              <w:pStyle w:val="a4"/>
              <w:spacing w:before="0" w:after="0" w:line="240" w:lineRule="auto"/>
              <w:jc w:val="center"/>
              <w:textAlignment w:val="top"/>
              <w:rPr>
                <w:sz w:val="22"/>
                <w:szCs w:val="22"/>
              </w:rPr>
            </w:pPr>
            <w:r w:rsidRPr="00F9312D">
              <w:rPr>
                <w:sz w:val="22"/>
                <w:szCs w:val="22"/>
              </w:rPr>
              <w:t>7775,16</w:t>
            </w:r>
          </w:p>
        </w:tc>
      </w:tr>
    </w:tbl>
    <w:p w:rsidR="00EB060F" w:rsidRDefault="00EB060F" w:rsidP="00A02B83">
      <w:pPr>
        <w:spacing w:after="0" w:line="240" w:lineRule="auto"/>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A02B83">
      <w:pPr>
        <w:spacing w:after="0" w:line="240" w:lineRule="auto"/>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A02B83">
      <w:pPr>
        <w:spacing w:after="0" w:line="240" w:lineRule="auto"/>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A02B83">
      <w:pPr>
        <w:spacing w:after="0" w:line="240" w:lineRule="auto"/>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D700B1">
        <w:rPr>
          <w:sz w:val="28"/>
          <w:szCs w:val="28"/>
        </w:rPr>
        <w:t>Карайчевского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A02B83">
      <w:pPr>
        <w:spacing w:after="0" w:line="240" w:lineRule="auto"/>
        <w:ind w:firstLine="709"/>
        <w:jc w:val="both"/>
        <w:rPr>
          <w:sz w:val="28"/>
          <w:szCs w:val="28"/>
        </w:rPr>
      </w:pPr>
      <w:r>
        <w:rPr>
          <w:sz w:val="28"/>
          <w:szCs w:val="28"/>
        </w:rPr>
        <w:lastRenderedPageBreak/>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A02B83">
      <w:pPr>
        <w:spacing w:after="0" w:line="240" w:lineRule="auto"/>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A02B83">
      <w:pPr>
        <w:spacing w:after="0" w:line="240" w:lineRule="auto"/>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A02B83">
      <w:pPr>
        <w:spacing w:after="0" w:line="240" w:lineRule="auto"/>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утверждённым постановлением администрации  </w:t>
      </w:r>
      <w:proofErr w:type="spellStart"/>
      <w:r w:rsidR="00D700B1">
        <w:rPr>
          <w:sz w:val="28"/>
          <w:szCs w:val="28"/>
        </w:rPr>
        <w:t>Карайчевского</w:t>
      </w:r>
      <w:proofErr w:type="spellEnd"/>
      <w:r>
        <w:rPr>
          <w:sz w:val="28"/>
          <w:szCs w:val="28"/>
        </w:rPr>
        <w:t xml:space="preserve"> сельского поселения от </w:t>
      </w:r>
      <w:r w:rsidR="00A5122B">
        <w:rPr>
          <w:sz w:val="28"/>
          <w:szCs w:val="28"/>
        </w:rPr>
        <w:t>07</w:t>
      </w:r>
      <w:r w:rsidRPr="00A5122B">
        <w:rPr>
          <w:sz w:val="28"/>
          <w:szCs w:val="28"/>
        </w:rPr>
        <w:t>.1</w:t>
      </w:r>
      <w:r w:rsidR="00A5122B" w:rsidRPr="00A5122B">
        <w:rPr>
          <w:sz w:val="28"/>
          <w:szCs w:val="28"/>
        </w:rPr>
        <w:t>1</w:t>
      </w:r>
      <w:r w:rsidRPr="00A5122B">
        <w:rPr>
          <w:sz w:val="28"/>
          <w:szCs w:val="28"/>
        </w:rPr>
        <w:t>.2013г №5</w:t>
      </w:r>
      <w:r w:rsidR="00A5122B" w:rsidRPr="00A5122B">
        <w:rPr>
          <w:sz w:val="28"/>
          <w:szCs w:val="28"/>
        </w:rPr>
        <w:t>9</w:t>
      </w:r>
      <w:r>
        <w:rPr>
          <w:sz w:val="28"/>
          <w:szCs w:val="28"/>
        </w:rPr>
        <w:t xml:space="preserve">. </w:t>
      </w:r>
    </w:p>
    <w:p w:rsidR="00EB060F" w:rsidRDefault="00EB060F" w:rsidP="00A02B83">
      <w:pPr>
        <w:tabs>
          <w:tab w:val="left" w:pos="720"/>
        </w:tabs>
        <w:autoSpaceDE w:val="0"/>
        <w:autoSpaceDN w:val="0"/>
        <w:adjustRightInd w:val="0"/>
        <w:spacing w:after="0" w:line="240" w:lineRule="auto"/>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4F04B8" w:rsidP="00A02B83">
      <w:pPr>
        <w:autoSpaceDE w:val="0"/>
        <w:autoSpaceDN w:val="0"/>
        <w:adjustRightInd w:val="0"/>
        <w:spacing w:after="0" w:line="240" w:lineRule="auto"/>
        <w:jc w:val="both"/>
        <w:outlineLvl w:val="0"/>
        <w:rPr>
          <w:bCs/>
          <w:sz w:val="28"/>
          <w:szCs w:val="28"/>
        </w:rPr>
      </w:pPr>
      <w:r>
        <w:rPr>
          <w:sz w:val="28"/>
          <w:szCs w:val="28"/>
        </w:rPr>
        <w:t xml:space="preserve"> </w:t>
      </w:r>
      <w:r w:rsidR="00EB060F">
        <w:rPr>
          <w:bCs/>
          <w:sz w:val="28"/>
          <w:szCs w:val="28"/>
        </w:rPr>
        <w:t>- разработку смет на ремонт дорог.</w:t>
      </w:r>
    </w:p>
    <w:p w:rsidR="00EB060F" w:rsidRDefault="00EB060F" w:rsidP="00A02B83">
      <w:pPr>
        <w:autoSpaceDE w:val="0"/>
        <w:autoSpaceDN w:val="0"/>
        <w:adjustRightInd w:val="0"/>
        <w:spacing w:after="0" w:line="240" w:lineRule="auto"/>
        <w:jc w:val="both"/>
        <w:rPr>
          <w:sz w:val="28"/>
          <w:szCs w:val="28"/>
        </w:rPr>
      </w:pPr>
      <w:r>
        <w:rPr>
          <w:sz w:val="28"/>
          <w:szCs w:val="28"/>
        </w:rPr>
        <w:tab/>
        <w:t xml:space="preserve">Исполнителем подпрограммных мероприятий является администрация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A02B83">
      <w:pPr>
        <w:tabs>
          <w:tab w:val="left" w:pos="720"/>
        </w:tabs>
        <w:autoSpaceDE w:val="0"/>
        <w:autoSpaceDN w:val="0"/>
        <w:adjustRightInd w:val="0"/>
        <w:spacing w:after="0" w:line="240" w:lineRule="auto"/>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A02B83">
      <w:pPr>
        <w:tabs>
          <w:tab w:val="left" w:pos="720"/>
        </w:tabs>
        <w:autoSpaceDE w:val="0"/>
        <w:autoSpaceDN w:val="0"/>
        <w:adjustRightInd w:val="0"/>
        <w:spacing w:after="0" w:line="240" w:lineRule="auto"/>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A02B83">
      <w:pPr>
        <w:spacing w:after="0" w:line="240" w:lineRule="auto"/>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A02B83">
      <w:pPr>
        <w:spacing w:after="0" w:line="240" w:lineRule="auto"/>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A02B83">
      <w:pPr>
        <w:spacing w:after="0" w:line="240" w:lineRule="auto"/>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A02B83">
      <w:pPr>
        <w:spacing w:after="0" w:line="240" w:lineRule="auto"/>
        <w:ind w:firstLine="708"/>
        <w:jc w:val="both"/>
        <w:rPr>
          <w:sz w:val="28"/>
          <w:szCs w:val="28"/>
        </w:rPr>
      </w:pPr>
      <w:r>
        <w:rPr>
          <w:sz w:val="28"/>
          <w:szCs w:val="28"/>
        </w:rPr>
        <w:t>- эффективное и целевое использование средств бюджета;</w:t>
      </w:r>
    </w:p>
    <w:p w:rsidR="00EB060F" w:rsidRDefault="00EB060F" w:rsidP="00A02B83">
      <w:pPr>
        <w:spacing w:after="0" w:line="240" w:lineRule="auto"/>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A02B83">
      <w:pPr>
        <w:spacing w:after="0" w:line="240" w:lineRule="auto"/>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A02B83">
      <w:pPr>
        <w:spacing w:after="0" w:line="240" w:lineRule="auto"/>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A02B83">
      <w:pPr>
        <w:spacing w:after="0" w:line="240" w:lineRule="auto"/>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A02B83">
      <w:pPr>
        <w:spacing w:after="0" w:line="240" w:lineRule="auto"/>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D700B1">
        <w:rPr>
          <w:sz w:val="28"/>
          <w:szCs w:val="28"/>
        </w:rPr>
        <w:lastRenderedPageBreak/>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A02B83">
      <w:pPr>
        <w:spacing w:after="0" w:line="240" w:lineRule="auto"/>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A02B83">
      <w:pPr>
        <w:tabs>
          <w:tab w:val="left" w:pos="720"/>
        </w:tabs>
        <w:spacing w:after="0" w:line="240" w:lineRule="auto"/>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A02B83">
      <w:pPr>
        <w:tabs>
          <w:tab w:val="left" w:pos="720"/>
        </w:tabs>
        <w:spacing w:after="0" w:line="240" w:lineRule="auto"/>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A02B83">
      <w:pPr>
        <w:spacing w:after="0" w:line="240" w:lineRule="auto"/>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A02B83">
      <w:pPr>
        <w:spacing w:after="0" w:line="240" w:lineRule="auto"/>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4F04B8" w:rsidRDefault="00EB060F" w:rsidP="00A02B83">
      <w:pPr>
        <w:spacing w:after="0" w:line="240" w:lineRule="auto"/>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A02B83">
      <w:pPr>
        <w:spacing w:after="0" w:line="240" w:lineRule="auto"/>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A02B83">
      <w:pPr>
        <w:spacing w:after="0" w:line="240" w:lineRule="auto"/>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A02B83">
      <w:pPr>
        <w:spacing w:after="0" w:line="240" w:lineRule="auto"/>
        <w:jc w:val="right"/>
        <w:rPr>
          <w:sz w:val="28"/>
          <w:szCs w:val="28"/>
        </w:rPr>
      </w:pPr>
      <w:r>
        <w:rPr>
          <w:sz w:val="28"/>
          <w:szCs w:val="28"/>
        </w:rPr>
        <w:t>Таблица №4</w:t>
      </w:r>
    </w:p>
    <w:p w:rsidR="00EB060F" w:rsidRPr="00572E48" w:rsidRDefault="00EB060F" w:rsidP="00A02B83">
      <w:pPr>
        <w:spacing w:after="0" w:line="240" w:lineRule="auto"/>
        <w:ind w:firstLine="720"/>
        <w:jc w:val="right"/>
        <w:rPr>
          <w:sz w:val="28"/>
          <w:szCs w:val="28"/>
        </w:rPr>
      </w:pPr>
      <w:r>
        <w:rPr>
          <w:sz w:val="28"/>
          <w:szCs w:val="28"/>
        </w:rPr>
        <w:t>Ресурсное обеспечение, необходимое д</w:t>
      </w:r>
      <w:r w:rsidR="004F04B8">
        <w:rPr>
          <w:sz w:val="28"/>
          <w:szCs w:val="28"/>
        </w:rPr>
        <w:t>ля реализации подпрограммы</w:t>
      </w:r>
      <w:r w:rsidR="004F04B8">
        <w:rPr>
          <w:sz w:val="28"/>
          <w:szCs w:val="28"/>
        </w:rPr>
        <w:tab/>
      </w:r>
      <w:r w:rsidR="004F04B8">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10314" w:type="dxa"/>
        <w:tblLayout w:type="fixed"/>
        <w:tblLook w:val="04A0"/>
      </w:tblPr>
      <w:tblGrid>
        <w:gridCol w:w="1668"/>
        <w:gridCol w:w="992"/>
        <w:gridCol w:w="992"/>
        <w:gridCol w:w="992"/>
        <w:gridCol w:w="993"/>
        <w:gridCol w:w="992"/>
        <w:gridCol w:w="850"/>
        <w:gridCol w:w="851"/>
        <w:gridCol w:w="992"/>
        <w:gridCol w:w="992"/>
      </w:tblGrid>
      <w:tr w:rsidR="00A7756D" w:rsidTr="004F04B8">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rsidP="00A02B83">
            <w:pPr>
              <w:spacing w:after="0" w:line="240" w:lineRule="auto"/>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rsidP="00A02B83">
            <w:pPr>
              <w:spacing w:after="0" w:line="240" w:lineRule="auto"/>
              <w:jc w:val="both"/>
              <w:rPr>
                <w:sz w:val="24"/>
                <w:szCs w:val="24"/>
              </w:rPr>
            </w:pPr>
            <w:r>
              <w:rPr>
                <w:sz w:val="24"/>
                <w:szCs w:val="24"/>
              </w:rPr>
              <w:t>Всего</w:t>
            </w:r>
          </w:p>
        </w:tc>
        <w:tc>
          <w:tcPr>
            <w:tcW w:w="7654"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A02B83">
            <w:pPr>
              <w:spacing w:after="0" w:line="240" w:lineRule="auto"/>
              <w:jc w:val="both"/>
              <w:rPr>
                <w:sz w:val="24"/>
                <w:szCs w:val="24"/>
              </w:rPr>
            </w:pPr>
            <w:r>
              <w:rPr>
                <w:sz w:val="24"/>
                <w:szCs w:val="24"/>
              </w:rPr>
              <w:t xml:space="preserve">                 В том числе</w:t>
            </w:r>
          </w:p>
        </w:tc>
      </w:tr>
      <w:tr w:rsidR="00EB060F" w:rsidTr="004F04B8">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A02B83">
            <w:pPr>
              <w:spacing w:after="0" w:line="240" w:lineRule="auto"/>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A02B83">
            <w:pPr>
              <w:spacing w:after="0" w:line="240" w:lineRule="auto"/>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A02B83">
            <w:pPr>
              <w:spacing w:after="0" w:line="240" w:lineRule="auto"/>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A02B83">
            <w:pPr>
              <w:spacing w:after="0" w:line="240" w:lineRule="auto"/>
              <w:jc w:val="center"/>
              <w:rPr>
                <w:sz w:val="24"/>
                <w:szCs w:val="24"/>
              </w:rPr>
            </w:pPr>
          </w:p>
          <w:p w:rsidR="00EB060F" w:rsidRDefault="00A7756D" w:rsidP="00A02B83">
            <w:pPr>
              <w:spacing w:after="0" w:line="240" w:lineRule="auto"/>
              <w:jc w:val="center"/>
              <w:rPr>
                <w:sz w:val="24"/>
                <w:szCs w:val="24"/>
              </w:rPr>
            </w:pPr>
            <w:r>
              <w:rPr>
                <w:sz w:val="24"/>
                <w:szCs w:val="24"/>
              </w:rPr>
              <w:t>2024</w:t>
            </w:r>
          </w:p>
          <w:p w:rsidR="00A7756D" w:rsidRDefault="00A7756D" w:rsidP="00A02B83">
            <w:pPr>
              <w:spacing w:after="0" w:line="240" w:lineRule="auto"/>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A02B83">
            <w:pPr>
              <w:spacing w:after="0" w:line="240" w:lineRule="auto"/>
              <w:jc w:val="center"/>
              <w:rPr>
                <w:sz w:val="24"/>
                <w:szCs w:val="24"/>
              </w:rPr>
            </w:pPr>
          </w:p>
          <w:p w:rsidR="00EB060F" w:rsidRDefault="00EB060F" w:rsidP="00A02B83">
            <w:pPr>
              <w:spacing w:after="0" w:line="240" w:lineRule="auto"/>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A02B83">
            <w:pPr>
              <w:spacing w:after="0" w:line="240" w:lineRule="auto"/>
              <w:jc w:val="center"/>
              <w:rPr>
                <w:sz w:val="24"/>
                <w:szCs w:val="24"/>
              </w:rPr>
            </w:pPr>
          </w:p>
          <w:p w:rsidR="00EB060F" w:rsidRDefault="00EB060F" w:rsidP="00A02B83">
            <w:pPr>
              <w:spacing w:after="0" w:line="240" w:lineRule="auto"/>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A02B83">
            <w:pPr>
              <w:spacing w:after="0" w:line="240" w:lineRule="auto"/>
              <w:jc w:val="center"/>
              <w:rPr>
                <w:sz w:val="24"/>
                <w:szCs w:val="24"/>
              </w:rPr>
            </w:pPr>
          </w:p>
          <w:p w:rsidR="00EB060F" w:rsidRDefault="00EB060F" w:rsidP="00A02B83">
            <w:pPr>
              <w:spacing w:after="0" w:line="240" w:lineRule="auto"/>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A02B83">
            <w:pPr>
              <w:spacing w:after="0" w:line="240" w:lineRule="auto"/>
              <w:jc w:val="center"/>
              <w:rPr>
                <w:sz w:val="24"/>
                <w:szCs w:val="24"/>
              </w:rPr>
            </w:pPr>
          </w:p>
          <w:p w:rsidR="00EB060F" w:rsidRDefault="00EB060F" w:rsidP="00A02B83">
            <w:pPr>
              <w:spacing w:after="0" w:line="240" w:lineRule="auto"/>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A02B83">
            <w:pPr>
              <w:spacing w:after="0" w:line="240" w:lineRule="auto"/>
              <w:jc w:val="center"/>
              <w:rPr>
                <w:sz w:val="24"/>
                <w:szCs w:val="24"/>
              </w:rPr>
            </w:pPr>
          </w:p>
          <w:p w:rsidR="00EB060F" w:rsidRDefault="00EB060F" w:rsidP="00A02B83">
            <w:pPr>
              <w:spacing w:after="0" w:line="240" w:lineRule="auto"/>
              <w:jc w:val="center"/>
              <w:rPr>
                <w:sz w:val="24"/>
                <w:szCs w:val="24"/>
              </w:rPr>
            </w:pPr>
            <w:r>
              <w:rPr>
                <w:sz w:val="24"/>
                <w:szCs w:val="24"/>
              </w:rPr>
              <w:t>202</w:t>
            </w:r>
            <w:r w:rsidR="00A7756D">
              <w:rPr>
                <w:sz w:val="24"/>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A02B83">
            <w:pPr>
              <w:spacing w:after="0" w:line="240" w:lineRule="auto"/>
              <w:jc w:val="center"/>
              <w:rPr>
                <w:sz w:val="24"/>
                <w:szCs w:val="24"/>
              </w:rPr>
            </w:pPr>
          </w:p>
          <w:p w:rsidR="00EB060F" w:rsidRDefault="00EB060F" w:rsidP="00A02B83">
            <w:pPr>
              <w:spacing w:after="0" w:line="240" w:lineRule="auto"/>
              <w:jc w:val="center"/>
              <w:rPr>
                <w:sz w:val="24"/>
                <w:szCs w:val="24"/>
              </w:rPr>
            </w:pPr>
            <w:r>
              <w:rPr>
                <w:sz w:val="24"/>
                <w:szCs w:val="24"/>
              </w:rPr>
              <w:t>20</w:t>
            </w:r>
            <w:r w:rsidR="00A7756D">
              <w:rPr>
                <w:sz w:val="24"/>
                <w:szCs w:val="24"/>
              </w:rPr>
              <w:t>30</w:t>
            </w:r>
          </w:p>
        </w:tc>
      </w:tr>
      <w:tr w:rsidR="004F04B8" w:rsidTr="004F04B8">
        <w:trPr>
          <w:trHeight w:val="311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572E48" w:rsidRDefault="004F04B8" w:rsidP="00A02B83">
            <w:pPr>
              <w:spacing w:after="0" w:line="240" w:lineRule="auto"/>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F94" w:rsidRDefault="005D1F94" w:rsidP="00A02B83">
            <w:pPr>
              <w:spacing w:after="0" w:line="240" w:lineRule="auto"/>
              <w:jc w:val="center"/>
            </w:pPr>
          </w:p>
          <w:p w:rsidR="004F04B8" w:rsidRPr="004F04B8" w:rsidRDefault="007A6D04" w:rsidP="00A02B83">
            <w:pPr>
              <w:spacing w:after="0" w:line="240" w:lineRule="auto"/>
              <w:jc w:val="center"/>
            </w:pPr>
            <w:r>
              <w:t>5</w:t>
            </w:r>
            <w:r w:rsidR="004F04B8" w:rsidRPr="004F04B8">
              <w:t>4615,22</w:t>
            </w:r>
          </w:p>
          <w:p w:rsidR="004F04B8" w:rsidRDefault="004F04B8" w:rsidP="00A02B83">
            <w:pPr>
              <w:spacing w:after="0" w:line="240" w:lineRule="auto"/>
              <w:jc w:val="cente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4B8" w:rsidRPr="00F9312D" w:rsidRDefault="004F04B8" w:rsidP="00A02B83">
            <w:pPr>
              <w:pStyle w:val="a4"/>
              <w:spacing w:before="0" w:after="0" w:line="240" w:lineRule="auto"/>
              <w:textAlignment w:val="top"/>
              <w:rPr>
                <w:sz w:val="22"/>
                <w:szCs w:val="22"/>
              </w:rPr>
            </w:pPr>
            <w:r w:rsidRPr="00F9312D">
              <w:rPr>
                <w:sz w:val="22"/>
                <w:szCs w:val="22"/>
              </w:rPr>
              <w:t>6081,69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4B8" w:rsidRPr="00F9312D" w:rsidRDefault="004F04B8" w:rsidP="00A02B83">
            <w:pPr>
              <w:pStyle w:val="a4"/>
              <w:spacing w:before="0" w:after="0" w:line="240" w:lineRule="auto"/>
              <w:jc w:val="center"/>
              <w:textAlignment w:val="top"/>
              <w:rPr>
                <w:sz w:val="22"/>
                <w:szCs w:val="22"/>
              </w:rPr>
            </w:pPr>
            <w:r w:rsidRPr="00F9312D">
              <w:rPr>
                <w:sz w:val="22"/>
                <w:szCs w:val="22"/>
              </w:rPr>
              <w:t>6144,80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4F04B8" w:rsidP="00A02B83">
            <w:pPr>
              <w:pStyle w:val="a4"/>
              <w:spacing w:before="0" w:after="0" w:line="240" w:lineRule="auto"/>
              <w:jc w:val="center"/>
              <w:textAlignment w:val="top"/>
              <w:rPr>
                <w:sz w:val="22"/>
                <w:szCs w:val="22"/>
              </w:rPr>
            </w:pPr>
            <w:r w:rsidRPr="00F9312D">
              <w:rPr>
                <w:sz w:val="22"/>
                <w:szCs w:val="22"/>
              </w:rPr>
              <w:t>6390,59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4F04B8" w:rsidP="00A02B83">
            <w:pPr>
              <w:pStyle w:val="a4"/>
              <w:spacing w:before="0" w:after="0" w:line="240" w:lineRule="auto"/>
              <w:jc w:val="center"/>
              <w:textAlignment w:val="top"/>
              <w:rPr>
                <w:sz w:val="22"/>
                <w:szCs w:val="22"/>
              </w:rPr>
            </w:pPr>
            <w:r w:rsidRPr="00F9312D">
              <w:rPr>
                <w:sz w:val="22"/>
                <w:szCs w:val="22"/>
              </w:rPr>
              <w:t>6646,22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4B8" w:rsidRPr="00F9312D" w:rsidRDefault="004F04B8" w:rsidP="00A02B83">
            <w:pPr>
              <w:pStyle w:val="a4"/>
              <w:spacing w:before="0" w:after="0" w:line="240" w:lineRule="auto"/>
              <w:jc w:val="center"/>
              <w:textAlignment w:val="top"/>
              <w:rPr>
                <w:sz w:val="22"/>
                <w:szCs w:val="22"/>
              </w:rPr>
            </w:pPr>
            <w:r w:rsidRPr="00F9312D">
              <w:rPr>
                <w:sz w:val="22"/>
                <w:szCs w:val="22"/>
              </w:rPr>
              <w:t>6912,08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4F04B8" w:rsidP="00A02B83">
            <w:pPr>
              <w:pStyle w:val="a4"/>
              <w:spacing w:before="0" w:after="0" w:line="240" w:lineRule="auto"/>
              <w:jc w:val="center"/>
              <w:textAlignment w:val="top"/>
              <w:rPr>
                <w:sz w:val="22"/>
                <w:szCs w:val="22"/>
              </w:rPr>
            </w:pPr>
            <w:r w:rsidRPr="00F9312D">
              <w:rPr>
                <w:sz w:val="22"/>
                <w:szCs w:val="22"/>
              </w:rPr>
              <w:t>7188,57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4F04B8" w:rsidP="00A02B83">
            <w:pPr>
              <w:pStyle w:val="a4"/>
              <w:spacing w:before="0" w:after="0" w:line="240" w:lineRule="auto"/>
              <w:jc w:val="center"/>
              <w:textAlignment w:val="top"/>
              <w:rPr>
                <w:sz w:val="22"/>
                <w:szCs w:val="22"/>
              </w:rPr>
            </w:pPr>
            <w:r w:rsidRPr="00F9312D">
              <w:rPr>
                <w:sz w:val="22"/>
                <w:szCs w:val="22"/>
              </w:rPr>
              <w:t>7476,11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4B8" w:rsidRPr="00F9312D" w:rsidRDefault="004F04B8" w:rsidP="00A02B83">
            <w:pPr>
              <w:pStyle w:val="a4"/>
              <w:spacing w:before="0" w:after="0" w:line="240" w:lineRule="auto"/>
              <w:jc w:val="center"/>
              <w:textAlignment w:val="top"/>
              <w:rPr>
                <w:sz w:val="22"/>
                <w:szCs w:val="22"/>
              </w:rPr>
            </w:pPr>
            <w:r w:rsidRPr="00F9312D">
              <w:rPr>
                <w:sz w:val="22"/>
                <w:szCs w:val="22"/>
              </w:rPr>
              <w:t>7775,16</w:t>
            </w:r>
          </w:p>
        </w:tc>
      </w:tr>
      <w:tr w:rsidR="00EB060F" w:rsidTr="004F04B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rsidP="00A02B83">
            <w:pPr>
              <w:spacing w:after="0" w:line="240" w:lineRule="auto"/>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D1F94" w:rsidRDefault="007A6D04" w:rsidP="00A02B83">
            <w:pPr>
              <w:spacing w:after="0" w:line="240" w:lineRule="auto"/>
              <w:jc w:val="center"/>
            </w:pPr>
            <w:r w:rsidRPr="005D1F94">
              <w:t>10862,84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A02B83">
            <w:pPr>
              <w:spacing w:after="0" w:line="240" w:lineRule="auto"/>
              <w:jc w:val="both"/>
            </w:pPr>
            <w:r w:rsidRPr="007A6D04">
              <w:t>1164,76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A02B83">
            <w:pPr>
              <w:spacing w:after="0" w:line="240" w:lineRule="auto"/>
              <w:jc w:val="both"/>
            </w:pPr>
            <w:r w:rsidRPr="007A6D04">
              <w:t>1227,87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A02B83">
            <w:pPr>
              <w:spacing w:after="0" w:line="240" w:lineRule="auto"/>
              <w:jc w:val="both"/>
            </w:pPr>
            <w:r w:rsidRPr="007A6D04">
              <w:t>1276,98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A02B83">
            <w:pPr>
              <w:spacing w:after="0" w:line="240" w:lineRule="auto"/>
              <w:jc w:val="both"/>
            </w:pPr>
            <w:r w:rsidRPr="007A6D04">
              <w:t>1328,06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A02B83">
            <w:pPr>
              <w:spacing w:after="0" w:line="240" w:lineRule="auto"/>
              <w:jc w:val="center"/>
            </w:pPr>
            <w:r w:rsidRPr="007A6D04">
              <w:t>1381,19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A02B83">
            <w:pPr>
              <w:spacing w:after="0" w:line="240" w:lineRule="auto"/>
              <w:jc w:val="center"/>
            </w:pPr>
            <w:r w:rsidRPr="007A6D04">
              <w:t>1436,44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A02B83">
            <w:pPr>
              <w:spacing w:after="0" w:line="240" w:lineRule="auto"/>
              <w:jc w:val="both"/>
            </w:pPr>
            <w:r w:rsidRPr="007A6D04">
              <w:t>1493,89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7A6D04" w:rsidRDefault="007A6D04" w:rsidP="00A02B83">
            <w:pPr>
              <w:spacing w:after="0" w:line="240" w:lineRule="auto"/>
              <w:jc w:val="both"/>
            </w:pPr>
            <w:r w:rsidRPr="007A6D04">
              <w:t>1553,65</w:t>
            </w:r>
          </w:p>
        </w:tc>
      </w:tr>
      <w:tr w:rsidR="00A7756D" w:rsidTr="004F04B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rsidP="00A02B83">
            <w:pPr>
              <w:spacing w:after="0" w:line="240" w:lineRule="auto"/>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D1F94" w:rsidRDefault="007A6D04" w:rsidP="00A02B83">
            <w:pPr>
              <w:spacing w:after="0" w:line="240" w:lineRule="auto"/>
              <w:jc w:val="center"/>
            </w:pPr>
            <w:r w:rsidRPr="005D1F94">
              <w:t>43752,38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A02B83">
            <w:pPr>
              <w:spacing w:after="0" w:line="240" w:lineRule="auto"/>
              <w:jc w:val="both"/>
            </w:pPr>
            <w:r w:rsidRPr="007A6D04">
              <w:t>4916,93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A02B83">
            <w:pPr>
              <w:spacing w:after="0" w:line="240" w:lineRule="auto"/>
              <w:jc w:val="both"/>
            </w:pPr>
            <w:r w:rsidRPr="007A6D04">
              <w:t>4916,93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A02B83">
            <w:pPr>
              <w:spacing w:after="0" w:line="240" w:lineRule="auto"/>
              <w:jc w:val="both"/>
            </w:pPr>
            <w:r w:rsidRPr="007A6D04">
              <w:t>5113,61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A02B83">
            <w:pPr>
              <w:spacing w:after="0" w:line="240" w:lineRule="auto"/>
              <w:jc w:val="both"/>
            </w:pPr>
            <w:r w:rsidRPr="007A6D04">
              <w:t>5318,16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A02B83">
            <w:pPr>
              <w:spacing w:after="0" w:line="240" w:lineRule="auto"/>
              <w:jc w:val="center"/>
            </w:pPr>
            <w:r w:rsidRPr="007A6D04">
              <w:t>5530,89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A02B83">
            <w:pPr>
              <w:spacing w:after="0" w:line="240" w:lineRule="auto"/>
              <w:jc w:val="center"/>
            </w:pPr>
            <w:r w:rsidRPr="007A6D04">
              <w:t>5752,13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A02B83">
            <w:pPr>
              <w:spacing w:after="0" w:line="240" w:lineRule="auto"/>
              <w:jc w:val="both"/>
            </w:pPr>
            <w:r w:rsidRPr="007A6D04">
              <w:t>5982,22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7A6D04" w:rsidP="00A02B83">
            <w:pPr>
              <w:spacing w:after="0" w:line="240" w:lineRule="auto"/>
              <w:jc w:val="both"/>
            </w:pPr>
            <w:r w:rsidRPr="007A6D04">
              <w:t>6221,51</w:t>
            </w:r>
          </w:p>
        </w:tc>
      </w:tr>
      <w:tr w:rsidR="00A7756D" w:rsidTr="004F04B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rsidP="00A02B83">
            <w:pPr>
              <w:spacing w:after="0" w:line="240" w:lineRule="auto"/>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A02B83">
            <w:pPr>
              <w:spacing w:after="0" w:line="240" w:lineRule="auto"/>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A02B83">
            <w:pPr>
              <w:spacing w:after="0" w:line="240" w:lineRule="auto"/>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A02B83">
            <w:pPr>
              <w:spacing w:after="0" w:line="240" w:lineRule="auto"/>
              <w:jc w:val="center"/>
            </w:pPr>
            <w:r w:rsidRPr="007A6D04">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A02B83">
            <w:pPr>
              <w:spacing w:after="0" w:line="240" w:lineRule="auto"/>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A02B83">
            <w:pPr>
              <w:spacing w:after="0" w:line="240" w:lineRule="auto"/>
              <w:jc w:val="center"/>
            </w:pPr>
            <w:r w:rsidRPr="007A6D04">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A02B83">
            <w:pPr>
              <w:spacing w:after="0" w:line="240" w:lineRule="auto"/>
              <w:jc w:val="center"/>
            </w:pPr>
            <w:r w:rsidRPr="007A6D04">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A02B83">
            <w:pPr>
              <w:spacing w:after="0" w:line="240" w:lineRule="auto"/>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A02B83">
            <w:pPr>
              <w:spacing w:after="0" w:line="240" w:lineRule="auto"/>
              <w:jc w:val="center"/>
            </w:pPr>
            <w:r w:rsidRPr="007A6D04">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A6D04" w:rsidRDefault="00572E48" w:rsidP="00A02B83">
            <w:pPr>
              <w:spacing w:after="0" w:line="240" w:lineRule="auto"/>
              <w:jc w:val="center"/>
            </w:pPr>
            <w:r w:rsidRPr="007A6D04">
              <w:t>0,00</w:t>
            </w:r>
          </w:p>
        </w:tc>
      </w:tr>
    </w:tbl>
    <w:p w:rsidR="00EB060F" w:rsidRDefault="00EB060F" w:rsidP="00A02B83">
      <w:pPr>
        <w:spacing w:after="0" w:line="240" w:lineRule="auto"/>
        <w:jc w:val="both"/>
        <w:rPr>
          <w:sz w:val="28"/>
          <w:szCs w:val="28"/>
        </w:rPr>
      </w:pPr>
      <w:r>
        <w:rPr>
          <w:sz w:val="28"/>
          <w:szCs w:val="28"/>
        </w:rPr>
        <w:t xml:space="preserve">     </w:t>
      </w:r>
      <w:r w:rsidR="00B042A5">
        <w:rPr>
          <w:sz w:val="28"/>
          <w:szCs w:val="28"/>
        </w:rPr>
        <w:t xml:space="preserve">     </w:t>
      </w:r>
      <w:r>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A02B83">
      <w:pPr>
        <w:spacing w:after="0" w:line="240" w:lineRule="auto"/>
        <w:ind w:firstLine="720"/>
        <w:jc w:val="both"/>
        <w:rPr>
          <w:sz w:val="28"/>
          <w:szCs w:val="28"/>
        </w:rPr>
      </w:pPr>
      <w:r>
        <w:rPr>
          <w:sz w:val="28"/>
          <w:szCs w:val="28"/>
        </w:rPr>
        <w:lastRenderedPageBreak/>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D700B1">
        <w:rPr>
          <w:sz w:val="28"/>
          <w:szCs w:val="28"/>
        </w:rPr>
        <w:t>Карайчевского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A02B83">
      <w:pPr>
        <w:spacing w:after="0" w:line="240" w:lineRule="auto"/>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A02B83">
      <w:pPr>
        <w:spacing w:after="0" w:line="240" w:lineRule="auto"/>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A02B83">
      <w:pPr>
        <w:spacing w:after="0" w:line="240" w:lineRule="auto"/>
        <w:jc w:val="both"/>
        <w:rPr>
          <w:rStyle w:val="af1"/>
          <w:sz w:val="28"/>
          <w:szCs w:val="28"/>
        </w:rPr>
      </w:pPr>
      <w:r>
        <w:rPr>
          <w:sz w:val="28"/>
          <w:szCs w:val="28"/>
        </w:rPr>
        <w:t xml:space="preserve">Координатором  реализации подпрограммы является администрация </w:t>
      </w:r>
      <w:proofErr w:type="spellStart"/>
      <w:r w:rsidR="00D700B1">
        <w:rPr>
          <w:sz w:val="28"/>
          <w:szCs w:val="28"/>
        </w:rPr>
        <w:t>Карайчевского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w:t>
      </w:r>
      <w:r w:rsidR="00B042A5">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A02B83">
      <w:pPr>
        <w:tabs>
          <w:tab w:val="left" w:pos="720"/>
        </w:tabs>
        <w:spacing w:after="0" w:line="240" w:lineRule="auto"/>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A02B83">
      <w:pPr>
        <w:tabs>
          <w:tab w:val="left" w:pos="720"/>
        </w:tabs>
        <w:spacing w:after="0" w:line="240" w:lineRule="auto"/>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A02B83">
      <w:pPr>
        <w:shd w:val="clear" w:color="auto" w:fill="FFFFFF"/>
        <w:tabs>
          <w:tab w:val="left" w:pos="1014"/>
        </w:tabs>
        <w:spacing w:after="0" w:line="240" w:lineRule="auto"/>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A02B83">
      <w:pPr>
        <w:shd w:val="clear" w:color="auto" w:fill="FFFFFF"/>
        <w:tabs>
          <w:tab w:val="left" w:pos="1014"/>
        </w:tabs>
        <w:spacing w:after="0" w:line="240" w:lineRule="auto"/>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A02B83">
      <w:pPr>
        <w:spacing w:after="0" w:line="240" w:lineRule="auto"/>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A02B83">
      <w:pPr>
        <w:spacing w:after="0" w:line="240" w:lineRule="auto"/>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A02B83">
      <w:pPr>
        <w:spacing w:after="0" w:line="240" w:lineRule="auto"/>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D700B1">
        <w:rPr>
          <w:rStyle w:val="af1"/>
          <w:sz w:val="28"/>
          <w:szCs w:val="28"/>
        </w:rPr>
        <w:t>Карайчевского</w:t>
      </w:r>
      <w:proofErr w:type="spellEnd"/>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A02B83">
      <w:pPr>
        <w:spacing w:after="0" w:line="240" w:lineRule="auto"/>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A02B83">
      <w:pPr>
        <w:spacing w:after="0" w:line="240" w:lineRule="auto"/>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A02B83">
      <w:pPr>
        <w:spacing w:after="0" w:line="240" w:lineRule="auto"/>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w:t>
      </w:r>
      <w:r>
        <w:rPr>
          <w:sz w:val="28"/>
          <w:szCs w:val="28"/>
        </w:rPr>
        <w:lastRenderedPageBreak/>
        <w:t>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A02B83">
      <w:pPr>
        <w:spacing w:after="0" w:line="240" w:lineRule="auto"/>
        <w:ind w:firstLine="720"/>
        <w:jc w:val="both"/>
        <w:rPr>
          <w:sz w:val="28"/>
          <w:szCs w:val="28"/>
        </w:rPr>
      </w:pPr>
      <w:r>
        <w:rPr>
          <w:sz w:val="28"/>
          <w:szCs w:val="28"/>
        </w:rPr>
        <w:t>Показателями улучшения состояния дорожной сети являются:</w:t>
      </w:r>
    </w:p>
    <w:p w:rsidR="00EB060F" w:rsidRDefault="00EB060F" w:rsidP="00A02B83">
      <w:pPr>
        <w:spacing w:after="0" w:line="240" w:lineRule="auto"/>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A02B83">
      <w:pPr>
        <w:spacing w:after="0" w:line="240" w:lineRule="auto"/>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A02B83">
      <w:pPr>
        <w:spacing w:after="0" w:line="240" w:lineRule="auto"/>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A02B83">
      <w:pPr>
        <w:spacing w:after="0" w:line="240" w:lineRule="auto"/>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572E48" w:rsidRDefault="00EB060F" w:rsidP="00A02B83">
      <w:pPr>
        <w:spacing w:after="0" w:line="240" w:lineRule="auto"/>
        <w:ind w:firstLine="720"/>
        <w:jc w:val="both"/>
        <w:rPr>
          <w:sz w:val="28"/>
          <w:szCs w:val="28"/>
        </w:rPr>
      </w:pPr>
      <w:r>
        <w:rPr>
          <w:sz w:val="28"/>
          <w:szCs w:val="28"/>
        </w:rPr>
        <w:t>повышение комфорта и удобства поездок.</w:t>
      </w:r>
      <w:r w:rsidR="00405DCD">
        <w:rPr>
          <w:sz w:val="28"/>
          <w:szCs w:val="28"/>
        </w:rPr>
        <w:t xml:space="preserve"> </w:t>
      </w: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405DCD" w:rsidRPr="00B042A5" w:rsidRDefault="00405DCD" w:rsidP="00A02B83">
      <w:pPr>
        <w:spacing w:after="0" w:line="240" w:lineRule="auto"/>
        <w:ind w:firstLine="720"/>
        <w:jc w:val="both"/>
        <w:rPr>
          <w:sz w:val="28"/>
          <w:szCs w:val="28"/>
        </w:rPr>
      </w:pPr>
    </w:p>
    <w:p w:rsidR="003E5216" w:rsidRPr="00EE6373" w:rsidRDefault="008668D5" w:rsidP="00A02B83">
      <w:pPr>
        <w:spacing w:after="0" w:line="240" w:lineRule="auto"/>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00405DCD">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sidR="00D700B1">
        <w:rPr>
          <w:b/>
          <w:bCs/>
          <w:iCs/>
          <w:sz w:val="28"/>
          <w:szCs w:val="28"/>
        </w:rPr>
        <w:t>Карайчевского</w:t>
      </w:r>
      <w:proofErr w:type="spellEnd"/>
      <w:r>
        <w:rPr>
          <w:b/>
          <w:bCs/>
          <w:iCs/>
          <w:sz w:val="28"/>
          <w:szCs w:val="28"/>
        </w:rPr>
        <w:t xml:space="preserve"> </w:t>
      </w:r>
      <w:r w:rsidR="003E5216">
        <w:rPr>
          <w:b/>
          <w:bCs/>
          <w:iCs/>
          <w:sz w:val="28"/>
          <w:szCs w:val="28"/>
        </w:rPr>
        <w:t>сельского поселения»</w:t>
      </w:r>
    </w:p>
    <w:p w:rsidR="008668D5" w:rsidRPr="008F25E4" w:rsidRDefault="008668D5" w:rsidP="00A02B83">
      <w:pPr>
        <w:numPr>
          <w:ilvl w:val="1"/>
          <w:numId w:val="21"/>
        </w:numPr>
        <w:spacing w:after="0" w:line="240" w:lineRule="auto"/>
        <w:jc w:val="center"/>
        <w:rPr>
          <w:b/>
          <w:bCs/>
          <w:sz w:val="28"/>
          <w:szCs w:val="28"/>
        </w:rPr>
      </w:pPr>
      <w:r w:rsidRPr="008F25E4">
        <w:rPr>
          <w:b/>
          <w:bCs/>
          <w:sz w:val="28"/>
          <w:szCs w:val="28"/>
        </w:rPr>
        <w:t>ПАСПОРТ</w:t>
      </w:r>
    </w:p>
    <w:p w:rsidR="008668D5" w:rsidRPr="008F25E4" w:rsidRDefault="00DB30A8" w:rsidP="00A02B83">
      <w:pPr>
        <w:spacing w:after="0" w:line="240" w:lineRule="auto"/>
        <w:ind w:left="-18" w:firstLine="18"/>
        <w:jc w:val="center"/>
        <w:rPr>
          <w:sz w:val="28"/>
          <w:szCs w:val="28"/>
        </w:rPr>
      </w:pPr>
      <w:r w:rsidRPr="00EE6373">
        <w:rPr>
          <w:b/>
          <w:sz w:val="28"/>
          <w:szCs w:val="28"/>
        </w:rPr>
        <w:t>П</w:t>
      </w:r>
      <w:r w:rsidR="008668D5" w:rsidRPr="00EE6373">
        <w:rPr>
          <w:b/>
          <w:sz w:val="28"/>
          <w:szCs w:val="28"/>
        </w:rPr>
        <w:t>одпрограммы</w:t>
      </w:r>
      <w:r w:rsidR="00D700B1">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proofErr w:type="spellStart"/>
      <w:r w:rsidR="00D700B1">
        <w:rPr>
          <w:b/>
          <w:bCs/>
          <w:iCs/>
          <w:sz w:val="28"/>
          <w:szCs w:val="28"/>
        </w:rPr>
        <w:t>Карайчевского</w:t>
      </w:r>
      <w:proofErr w:type="spell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A02B8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A02B8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A02B83">
            <w:pPr>
              <w:snapToGrid w:val="0"/>
              <w:spacing w:after="0" w:line="240" w:lineRule="auto"/>
              <w:jc w:val="both"/>
              <w:rPr>
                <w:sz w:val="28"/>
                <w:szCs w:val="28"/>
              </w:rPr>
            </w:pPr>
            <w:r w:rsidRPr="008F25E4">
              <w:rPr>
                <w:sz w:val="28"/>
                <w:szCs w:val="28"/>
              </w:rPr>
              <w:t xml:space="preserve">Администрация </w:t>
            </w:r>
            <w:proofErr w:type="spellStart"/>
            <w:r w:rsidR="00D700B1">
              <w:rPr>
                <w:sz w:val="28"/>
                <w:szCs w:val="28"/>
              </w:rPr>
              <w:t>Карайчевского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A02B8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A02B83">
            <w:pPr>
              <w:snapToGrid w:val="0"/>
              <w:spacing w:after="0" w:line="240" w:lineRule="auto"/>
              <w:jc w:val="both"/>
              <w:rPr>
                <w:sz w:val="28"/>
                <w:szCs w:val="28"/>
              </w:rPr>
            </w:pPr>
            <w:r w:rsidRPr="008F25E4">
              <w:rPr>
                <w:sz w:val="28"/>
                <w:szCs w:val="28"/>
              </w:rPr>
              <w:t xml:space="preserve">Администрация </w:t>
            </w:r>
            <w:proofErr w:type="spellStart"/>
            <w:r w:rsidR="00D700B1">
              <w:rPr>
                <w:sz w:val="28"/>
                <w:szCs w:val="28"/>
              </w:rPr>
              <w:t>Карайчевского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A02B8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A02B8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A02B8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A02B8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A02B83">
            <w:pPr>
              <w:autoSpaceDE w:val="0"/>
              <w:snapToGrid w:val="0"/>
              <w:spacing w:after="0" w:line="240" w:lineRule="auto"/>
              <w:jc w:val="both"/>
              <w:rPr>
                <w:sz w:val="28"/>
                <w:szCs w:val="28"/>
              </w:rPr>
            </w:pPr>
            <w:r>
              <w:rPr>
                <w:sz w:val="28"/>
                <w:szCs w:val="28"/>
              </w:rPr>
              <w:t>4.</w:t>
            </w:r>
            <w:r w:rsidR="00405DCD">
              <w:rPr>
                <w:sz w:val="28"/>
                <w:szCs w:val="28"/>
              </w:rPr>
              <w:t xml:space="preserve"> </w:t>
            </w:r>
            <w:r w:rsidR="000564BA">
              <w:rPr>
                <w:sz w:val="28"/>
                <w:szCs w:val="28"/>
              </w:rPr>
              <w:t>Коммунальное хозяйство</w:t>
            </w:r>
            <w:r w:rsidR="003A2CD5">
              <w:rPr>
                <w:sz w:val="28"/>
                <w:szCs w:val="28"/>
              </w:rPr>
              <w:t xml:space="preserve">. </w:t>
            </w:r>
          </w:p>
          <w:p w:rsidR="00995022" w:rsidRPr="008F25E4" w:rsidRDefault="00DD22CA" w:rsidP="00A02B83">
            <w:pPr>
              <w:autoSpaceDE w:val="0"/>
              <w:snapToGrid w:val="0"/>
              <w:spacing w:after="0" w:line="240" w:lineRule="auto"/>
              <w:jc w:val="both"/>
              <w:rPr>
                <w:sz w:val="28"/>
                <w:szCs w:val="28"/>
              </w:rPr>
            </w:pPr>
            <w:r>
              <w:rPr>
                <w:sz w:val="28"/>
                <w:szCs w:val="28"/>
              </w:rPr>
              <w:t>5</w:t>
            </w:r>
            <w:r w:rsidR="003A2CD5">
              <w:rPr>
                <w:sz w:val="28"/>
                <w:szCs w:val="28"/>
              </w:rPr>
              <w:t>.</w:t>
            </w:r>
            <w:r w:rsidR="00405DCD">
              <w:rPr>
                <w:sz w:val="28"/>
                <w:szCs w:val="28"/>
              </w:rPr>
              <w:t xml:space="preserve"> </w:t>
            </w:r>
            <w:r w:rsidR="000564BA">
              <w:rPr>
                <w:sz w:val="28"/>
                <w:szCs w:val="28"/>
              </w:rPr>
              <w:t>Жилищное хозяйство</w:t>
            </w:r>
            <w:r w:rsidR="00995022">
              <w:rPr>
                <w:sz w:val="28"/>
                <w:szCs w:val="28"/>
              </w:rPr>
              <w:t>.</w:t>
            </w:r>
          </w:p>
        </w:tc>
      </w:tr>
      <w:tr w:rsidR="008668D5" w:rsidRPr="008F25E4" w:rsidTr="00405DCD">
        <w:trPr>
          <w:trHeight w:val="556"/>
        </w:trPr>
        <w:tc>
          <w:tcPr>
            <w:tcW w:w="2759" w:type="dxa"/>
            <w:tcBorders>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A02B83">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405DCD">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w:t>
            </w:r>
            <w:r>
              <w:rPr>
                <w:sz w:val="28"/>
                <w:szCs w:val="28"/>
              </w:rPr>
              <w:lastRenderedPageBreak/>
              <w:t>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A02B83">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A02B8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A02B8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A02B8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405DCD" w:rsidRDefault="008668D5" w:rsidP="00A02B8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A02B8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405DCD">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A02B83">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A02B83">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A02B83">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4752C8">
              <w:rPr>
                <w:sz w:val="28"/>
                <w:szCs w:val="28"/>
              </w:rPr>
              <w:t>1 528,98</w:t>
            </w:r>
            <w:r w:rsidR="003874E0">
              <w:rPr>
                <w:sz w:val="28"/>
                <w:szCs w:val="28"/>
              </w:rPr>
              <w:t xml:space="preserve"> </w:t>
            </w:r>
            <w:r w:rsidRPr="0049563C">
              <w:rPr>
                <w:sz w:val="28"/>
                <w:szCs w:val="28"/>
              </w:rPr>
              <w:t>тыс. руб</w:t>
            </w:r>
            <w:r>
              <w:rPr>
                <w:sz w:val="28"/>
                <w:szCs w:val="28"/>
              </w:rPr>
              <w:t>лей</w:t>
            </w:r>
            <w:r w:rsidRPr="0049563C">
              <w:rPr>
                <w:sz w:val="28"/>
                <w:szCs w:val="28"/>
              </w:rPr>
              <w:t>, в том числе из средств местного</w:t>
            </w:r>
            <w:r w:rsidR="004752C8">
              <w:rPr>
                <w:sz w:val="28"/>
                <w:szCs w:val="28"/>
              </w:rPr>
              <w:t xml:space="preserve"> бюджета–1 000,37</w:t>
            </w:r>
            <w:r w:rsidRPr="0049563C">
              <w:rPr>
                <w:sz w:val="28"/>
                <w:szCs w:val="28"/>
              </w:rPr>
              <w:t xml:space="preserve"> тыс.руб</w:t>
            </w:r>
            <w:r>
              <w:rPr>
                <w:sz w:val="28"/>
                <w:szCs w:val="28"/>
              </w:rPr>
              <w:t>лей</w:t>
            </w:r>
            <w:r w:rsidR="00211C7F">
              <w:rPr>
                <w:sz w:val="28"/>
                <w:szCs w:val="28"/>
              </w:rPr>
              <w:t>, областной бюджет –</w:t>
            </w:r>
            <w:r w:rsidR="004752C8">
              <w:rPr>
                <w:sz w:val="28"/>
                <w:szCs w:val="28"/>
              </w:rPr>
              <w:t xml:space="preserve"> 528,61</w:t>
            </w:r>
            <w:r w:rsidR="00211C7F">
              <w:rPr>
                <w:sz w:val="28"/>
                <w:szCs w:val="28"/>
              </w:rPr>
              <w:t xml:space="preserve"> тыс.рублей.</w:t>
            </w:r>
          </w:p>
          <w:p w:rsidR="0049563C" w:rsidRDefault="0049563C"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A02B83">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A02B83">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4752C8"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752C8" w:rsidRPr="0049563C" w:rsidRDefault="004752C8"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752C8" w:rsidRDefault="004752C8" w:rsidP="00A02B83">
                  <w:pPr>
                    <w:spacing w:after="0" w:line="240" w:lineRule="auto"/>
                    <w:jc w:val="center"/>
                    <w:rPr>
                      <w:color w:val="000000"/>
                      <w:sz w:val="28"/>
                      <w:szCs w:val="28"/>
                    </w:rPr>
                  </w:pPr>
                  <w:r>
                    <w:rPr>
                      <w:color w:val="000000"/>
                      <w:sz w:val="28"/>
                      <w:szCs w:val="28"/>
                    </w:rPr>
                    <w:t>217,42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752C8" w:rsidRPr="00A0758A" w:rsidRDefault="004752C8" w:rsidP="00A02B83">
                  <w:pPr>
                    <w:spacing w:after="0" w:line="240" w:lineRule="auto"/>
                    <w:jc w:val="center"/>
                    <w:rPr>
                      <w:iCs/>
                      <w:color w:val="000000"/>
                      <w:sz w:val="28"/>
                      <w:szCs w:val="28"/>
                    </w:rPr>
                  </w:pPr>
                  <w:r>
                    <w:rPr>
                      <w:iCs/>
                      <w:color w:val="000000"/>
                      <w:sz w:val="28"/>
                      <w:szCs w:val="28"/>
                    </w:rPr>
                    <w:t>158,02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752C8" w:rsidRPr="00A0758A" w:rsidRDefault="004752C8" w:rsidP="00A02B83">
                  <w:pPr>
                    <w:spacing w:after="0" w:line="240" w:lineRule="auto"/>
                    <w:jc w:val="center"/>
                    <w:rPr>
                      <w:iCs/>
                      <w:color w:val="000000"/>
                      <w:sz w:val="28"/>
                      <w:szCs w:val="28"/>
                    </w:rPr>
                  </w:pPr>
                  <w:r>
                    <w:rPr>
                      <w:iCs/>
                      <w:color w:val="000000"/>
                      <w:sz w:val="28"/>
                      <w:szCs w:val="28"/>
                    </w:rPr>
                    <w:t>59,40</w:t>
                  </w:r>
                </w:p>
              </w:tc>
            </w:tr>
            <w:tr w:rsidR="004752C8"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752C8" w:rsidRPr="0049563C" w:rsidRDefault="004752C8"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752C8" w:rsidRDefault="004752C8" w:rsidP="00A02B83">
                  <w:pPr>
                    <w:spacing w:after="0" w:line="240" w:lineRule="auto"/>
                    <w:jc w:val="center"/>
                    <w:rPr>
                      <w:color w:val="000000"/>
                      <w:sz w:val="28"/>
                      <w:szCs w:val="28"/>
                    </w:rPr>
                  </w:pPr>
                  <w:r>
                    <w:rPr>
                      <w:color w:val="000000"/>
                      <w:sz w:val="28"/>
                      <w:szCs w:val="28"/>
                    </w:rPr>
                    <w:t>166,04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752C8" w:rsidRPr="00A0758A" w:rsidRDefault="004752C8" w:rsidP="00A02B83">
                  <w:pPr>
                    <w:spacing w:after="0" w:line="240" w:lineRule="auto"/>
                    <w:jc w:val="center"/>
                    <w:rPr>
                      <w:iCs/>
                      <w:color w:val="000000"/>
                      <w:sz w:val="28"/>
                      <w:szCs w:val="28"/>
                    </w:rPr>
                  </w:pPr>
                  <w:r>
                    <w:rPr>
                      <w:iCs/>
                      <w:color w:val="000000"/>
                      <w:sz w:val="28"/>
                      <w:szCs w:val="28"/>
                    </w:rPr>
                    <w:t>106,64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752C8" w:rsidRPr="00A0758A" w:rsidRDefault="004752C8" w:rsidP="00A02B83">
                  <w:pPr>
                    <w:spacing w:after="0" w:line="240" w:lineRule="auto"/>
                    <w:jc w:val="center"/>
                    <w:rPr>
                      <w:iCs/>
                      <w:color w:val="000000"/>
                      <w:sz w:val="28"/>
                      <w:szCs w:val="28"/>
                    </w:rPr>
                  </w:pPr>
                  <w:r>
                    <w:rPr>
                      <w:iCs/>
                      <w:color w:val="000000"/>
                      <w:sz w:val="28"/>
                      <w:szCs w:val="28"/>
                    </w:rPr>
                    <w:t>59,40</w:t>
                  </w:r>
                </w:p>
              </w:tc>
            </w:tr>
            <w:tr w:rsidR="004752C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752C8" w:rsidRPr="0049563C" w:rsidRDefault="004752C8"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752C8" w:rsidRDefault="004752C8" w:rsidP="00A02B83">
                  <w:pPr>
                    <w:spacing w:after="0" w:line="240" w:lineRule="auto"/>
                    <w:jc w:val="center"/>
                    <w:rPr>
                      <w:color w:val="000000"/>
                      <w:sz w:val="28"/>
                      <w:szCs w:val="28"/>
                    </w:rPr>
                  </w:pPr>
                  <w:r>
                    <w:rPr>
                      <w:color w:val="000000"/>
                      <w:sz w:val="28"/>
                      <w:szCs w:val="28"/>
                    </w:rPr>
                    <w:t>172,69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752C8" w:rsidRPr="00A0758A" w:rsidRDefault="004752C8" w:rsidP="00A02B83">
                  <w:pPr>
                    <w:spacing w:after="0" w:line="240" w:lineRule="auto"/>
                    <w:jc w:val="center"/>
                    <w:rPr>
                      <w:iCs/>
                      <w:color w:val="000000"/>
                      <w:sz w:val="28"/>
                      <w:szCs w:val="28"/>
                    </w:rPr>
                  </w:pPr>
                  <w:r>
                    <w:rPr>
                      <w:iCs/>
                      <w:color w:val="000000"/>
                      <w:sz w:val="28"/>
                      <w:szCs w:val="28"/>
                    </w:rPr>
                    <w:t>110,91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752C8" w:rsidRPr="00A0758A" w:rsidRDefault="004752C8" w:rsidP="00A02B83">
                  <w:pPr>
                    <w:spacing w:after="0" w:line="240" w:lineRule="auto"/>
                    <w:jc w:val="center"/>
                    <w:rPr>
                      <w:iCs/>
                      <w:color w:val="000000"/>
                      <w:sz w:val="28"/>
                      <w:szCs w:val="28"/>
                    </w:rPr>
                  </w:pPr>
                  <w:r>
                    <w:rPr>
                      <w:iCs/>
                      <w:color w:val="000000"/>
                      <w:sz w:val="28"/>
                      <w:szCs w:val="28"/>
                    </w:rPr>
                    <w:t>61,78</w:t>
                  </w:r>
                </w:p>
              </w:tc>
            </w:tr>
            <w:tr w:rsidR="004752C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752C8" w:rsidRPr="00463CF1" w:rsidRDefault="004752C8" w:rsidP="00A02B83">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752C8" w:rsidRPr="00463CF1" w:rsidRDefault="004752C8" w:rsidP="00A02B83">
                  <w:pPr>
                    <w:spacing w:after="0" w:line="240" w:lineRule="auto"/>
                    <w:jc w:val="center"/>
                    <w:rPr>
                      <w:color w:val="000000"/>
                      <w:sz w:val="28"/>
                      <w:szCs w:val="28"/>
                    </w:rPr>
                  </w:pPr>
                  <w:r>
                    <w:rPr>
                      <w:color w:val="000000"/>
                      <w:sz w:val="28"/>
                      <w:szCs w:val="28"/>
                    </w:rPr>
                    <w:t>179,60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752C8" w:rsidRPr="00463CF1" w:rsidRDefault="004752C8" w:rsidP="00A02B83">
                  <w:pPr>
                    <w:spacing w:after="0" w:line="240" w:lineRule="auto"/>
                    <w:jc w:val="center"/>
                    <w:rPr>
                      <w:iCs/>
                      <w:color w:val="000000"/>
                      <w:sz w:val="28"/>
                      <w:szCs w:val="28"/>
                    </w:rPr>
                  </w:pPr>
                  <w:r>
                    <w:rPr>
                      <w:iCs/>
                      <w:color w:val="000000"/>
                      <w:sz w:val="28"/>
                      <w:szCs w:val="28"/>
                    </w:rPr>
                    <w:t>115,35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752C8" w:rsidRPr="00463CF1" w:rsidRDefault="004752C8" w:rsidP="00A02B83">
                  <w:pPr>
                    <w:spacing w:after="0" w:line="240" w:lineRule="auto"/>
                    <w:jc w:val="center"/>
                    <w:rPr>
                      <w:iCs/>
                      <w:color w:val="000000"/>
                      <w:sz w:val="28"/>
                      <w:szCs w:val="28"/>
                    </w:rPr>
                  </w:pPr>
                  <w:r>
                    <w:rPr>
                      <w:iCs/>
                      <w:color w:val="000000"/>
                      <w:sz w:val="28"/>
                      <w:szCs w:val="28"/>
                    </w:rPr>
                    <w:t>64,25</w:t>
                  </w:r>
                </w:p>
              </w:tc>
            </w:tr>
            <w:tr w:rsidR="004752C8"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752C8" w:rsidRPr="0049563C" w:rsidRDefault="004752C8"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752C8" w:rsidRDefault="004752C8" w:rsidP="00A02B83">
                  <w:pPr>
                    <w:spacing w:after="0" w:line="240" w:lineRule="auto"/>
                    <w:jc w:val="center"/>
                    <w:rPr>
                      <w:color w:val="000000"/>
                      <w:sz w:val="28"/>
                      <w:szCs w:val="28"/>
                    </w:rPr>
                  </w:pPr>
                  <w:r>
                    <w:rPr>
                      <w:color w:val="000000"/>
                      <w:sz w:val="28"/>
                      <w:szCs w:val="28"/>
                    </w:rPr>
                    <w:t>186,79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752C8" w:rsidRPr="00A0758A" w:rsidRDefault="004752C8" w:rsidP="00A02B83">
                  <w:pPr>
                    <w:spacing w:after="0" w:line="240" w:lineRule="auto"/>
                    <w:jc w:val="center"/>
                    <w:rPr>
                      <w:iCs/>
                      <w:color w:val="000000"/>
                      <w:sz w:val="28"/>
                      <w:szCs w:val="28"/>
                    </w:rPr>
                  </w:pPr>
                  <w:r>
                    <w:rPr>
                      <w:iCs/>
                      <w:color w:val="000000"/>
                      <w:sz w:val="28"/>
                      <w:szCs w:val="28"/>
                    </w:rPr>
                    <w:t>119,97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752C8" w:rsidRPr="00A0758A" w:rsidRDefault="004752C8" w:rsidP="00A02B83">
                  <w:pPr>
                    <w:spacing w:after="0" w:line="240" w:lineRule="auto"/>
                    <w:jc w:val="center"/>
                    <w:rPr>
                      <w:iCs/>
                      <w:color w:val="000000"/>
                      <w:sz w:val="28"/>
                      <w:szCs w:val="28"/>
                    </w:rPr>
                  </w:pPr>
                  <w:r>
                    <w:rPr>
                      <w:iCs/>
                      <w:color w:val="000000"/>
                      <w:sz w:val="28"/>
                      <w:szCs w:val="28"/>
                    </w:rPr>
                    <w:t>66,82</w:t>
                  </w:r>
                </w:p>
              </w:tc>
            </w:tr>
            <w:tr w:rsidR="004752C8"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752C8" w:rsidRPr="0049563C" w:rsidRDefault="004752C8"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752C8" w:rsidRDefault="004752C8" w:rsidP="00A02B83">
                  <w:pPr>
                    <w:spacing w:after="0" w:line="240" w:lineRule="auto"/>
                    <w:jc w:val="center"/>
                    <w:rPr>
                      <w:color w:val="000000"/>
                      <w:sz w:val="28"/>
                      <w:szCs w:val="28"/>
                    </w:rPr>
                  </w:pPr>
                  <w:r>
                    <w:rPr>
                      <w:color w:val="000000"/>
                      <w:sz w:val="28"/>
                      <w:szCs w:val="28"/>
                    </w:rPr>
                    <w:t>194,27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752C8" w:rsidRPr="00A0758A" w:rsidRDefault="004752C8" w:rsidP="00A02B83">
                  <w:pPr>
                    <w:spacing w:after="0" w:line="240" w:lineRule="auto"/>
                    <w:jc w:val="center"/>
                    <w:rPr>
                      <w:iCs/>
                      <w:color w:val="000000"/>
                      <w:sz w:val="28"/>
                      <w:szCs w:val="28"/>
                    </w:rPr>
                  </w:pPr>
                  <w:r>
                    <w:rPr>
                      <w:iCs/>
                      <w:color w:val="000000"/>
                      <w:sz w:val="28"/>
                      <w:szCs w:val="28"/>
                    </w:rPr>
                    <w:t>124,77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752C8" w:rsidRPr="00A0758A" w:rsidRDefault="004752C8" w:rsidP="00A02B83">
                  <w:pPr>
                    <w:spacing w:after="0" w:line="240" w:lineRule="auto"/>
                    <w:jc w:val="center"/>
                    <w:rPr>
                      <w:iCs/>
                      <w:color w:val="000000"/>
                      <w:sz w:val="28"/>
                      <w:szCs w:val="28"/>
                    </w:rPr>
                  </w:pPr>
                  <w:r>
                    <w:rPr>
                      <w:iCs/>
                      <w:color w:val="000000"/>
                      <w:sz w:val="28"/>
                      <w:szCs w:val="28"/>
                    </w:rPr>
                    <w:t>69,50</w:t>
                  </w:r>
                </w:p>
              </w:tc>
            </w:tr>
            <w:tr w:rsidR="004752C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752C8" w:rsidRPr="0049563C" w:rsidRDefault="004752C8"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752C8" w:rsidRDefault="004752C8" w:rsidP="00A02B83">
                  <w:pPr>
                    <w:spacing w:after="0" w:line="240" w:lineRule="auto"/>
                    <w:jc w:val="center"/>
                    <w:rPr>
                      <w:color w:val="000000"/>
                      <w:sz w:val="28"/>
                      <w:szCs w:val="28"/>
                    </w:rPr>
                  </w:pPr>
                  <w:r>
                    <w:rPr>
                      <w:color w:val="000000"/>
                      <w:sz w:val="28"/>
                      <w:szCs w:val="28"/>
                    </w:rPr>
                    <w:t>202,04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752C8" w:rsidRPr="00A0758A" w:rsidRDefault="004752C8" w:rsidP="00A02B83">
                  <w:pPr>
                    <w:spacing w:after="0" w:line="240" w:lineRule="auto"/>
                    <w:jc w:val="center"/>
                    <w:rPr>
                      <w:iCs/>
                      <w:color w:val="000000"/>
                      <w:sz w:val="28"/>
                      <w:szCs w:val="28"/>
                    </w:rPr>
                  </w:pPr>
                  <w:r>
                    <w:rPr>
                      <w:iCs/>
                      <w:color w:val="000000"/>
                      <w:sz w:val="28"/>
                      <w:szCs w:val="28"/>
                    </w:rPr>
                    <w:t>129,76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752C8" w:rsidRPr="00A0758A" w:rsidRDefault="004752C8" w:rsidP="00A02B83">
                  <w:pPr>
                    <w:spacing w:after="0" w:line="240" w:lineRule="auto"/>
                    <w:jc w:val="center"/>
                    <w:rPr>
                      <w:iCs/>
                      <w:color w:val="000000"/>
                      <w:sz w:val="28"/>
                      <w:szCs w:val="28"/>
                    </w:rPr>
                  </w:pPr>
                  <w:r>
                    <w:rPr>
                      <w:iCs/>
                      <w:color w:val="000000"/>
                      <w:sz w:val="28"/>
                      <w:szCs w:val="28"/>
                    </w:rPr>
                    <w:t>72,28</w:t>
                  </w:r>
                </w:p>
              </w:tc>
            </w:tr>
            <w:tr w:rsidR="004752C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4752C8" w:rsidRPr="0049563C" w:rsidRDefault="004752C8" w:rsidP="00A02B83">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4752C8" w:rsidRDefault="004752C8" w:rsidP="00A02B83">
                  <w:pPr>
                    <w:spacing w:after="0" w:line="240" w:lineRule="auto"/>
                    <w:jc w:val="center"/>
                    <w:rPr>
                      <w:color w:val="000000"/>
                      <w:sz w:val="28"/>
                      <w:szCs w:val="28"/>
                    </w:rPr>
                  </w:pPr>
                  <w:r>
                    <w:rPr>
                      <w:color w:val="000000"/>
                      <w:sz w:val="28"/>
                      <w:szCs w:val="28"/>
                    </w:rPr>
                    <w:t>210,13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4752C8" w:rsidRPr="00A0758A" w:rsidRDefault="004752C8" w:rsidP="00A02B83">
                  <w:pPr>
                    <w:spacing w:after="0" w:line="240" w:lineRule="auto"/>
                    <w:jc w:val="center"/>
                    <w:rPr>
                      <w:iCs/>
                      <w:color w:val="000000"/>
                      <w:sz w:val="28"/>
                      <w:szCs w:val="28"/>
                    </w:rPr>
                  </w:pPr>
                  <w:r>
                    <w:rPr>
                      <w:iCs/>
                      <w:color w:val="000000"/>
                      <w:sz w:val="28"/>
                      <w:szCs w:val="28"/>
                    </w:rPr>
                    <w:t>134,95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752C8" w:rsidRPr="00A0758A" w:rsidRDefault="004752C8" w:rsidP="00A02B83">
                  <w:pPr>
                    <w:spacing w:after="0" w:line="240" w:lineRule="auto"/>
                    <w:jc w:val="center"/>
                    <w:rPr>
                      <w:iCs/>
                      <w:color w:val="000000"/>
                      <w:sz w:val="28"/>
                      <w:szCs w:val="28"/>
                    </w:rPr>
                  </w:pPr>
                  <w:r>
                    <w:rPr>
                      <w:iCs/>
                      <w:color w:val="000000"/>
                      <w:sz w:val="28"/>
                      <w:szCs w:val="28"/>
                    </w:rPr>
                    <w:t>75,18</w:t>
                  </w:r>
                </w:p>
              </w:tc>
            </w:tr>
          </w:tbl>
          <w:p w:rsidR="008668D5" w:rsidRPr="008F25E4" w:rsidRDefault="008668D5" w:rsidP="00A02B8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w:t>
            </w:r>
            <w:r w:rsidRPr="00C57625">
              <w:rPr>
                <w:b/>
                <w:bCs/>
                <w:sz w:val="28"/>
                <w:szCs w:val="28"/>
                <w:lang w:eastAsia="ru-RU"/>
              </w:rPr>
              <w:lastRenderedPageBreak/>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A02B83">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w:t>
            </w:r>
            <w:r w:rsidR="001C78D4">
              <w:rPr>
                <w:color w:val="000000"/>
                <w:sz w:val="28"/>
                <w:szCs w:val="28"/>
              </w:rPr>
              <w:lastRenderedPageBreak/>
              <w:t>реализацию мероприятий по благоустройству территории.</w:t>
            </w:r>
          </w:p>
        </w:tc>
      </w:tr>
    </w:tbl>
    <w:p w:rsidR="008668D5" w:rsidRPr="008F25E4" w:rsidRDefault="008668D5" w:rsidP="00A02B83">
      <w:pPr>
        <w:snapToGrid w:val="0"/>
        <w:spacing w:after="0" w:line="240" w:lineRule="auto"/>
        <w:jc w:val="both"/>
      </w:pPr>
    </w:p>
    <w:p w:rsidR="008668D5" w:rsidRDefault="008668D5" w:rsidP="00A02B83">
      <w:pPr>
        <w:numPr>
          <w:ilvl w:val="2"/>
          <w:numId w:val="13"/>
        </w:numPr>
        <w:snapToGrid w:val="0"/>
        <w:spacing w:after="0" w:line="240" w:lineRule="auto"/>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C14B3" w:rsidP="00A02B83">
      <w:pPr>
        <w:snapToGrid w:val="0"/>
        <w:spacing w:after="0" w:line="240" w:lineRule="auto"/>
        <w:jc w:val="both"/>
        <w:rPr>
          <w:sz w:val="28"/>
          <w:szCs w:val="28"/>
        </w:rPr>
      </w:pPr>
      <w:r>
        <w:rPr>
          <w:sz w:val="28"/>
          <w:szCs w:val="28"/>
        </w:rPr>
        <w:t xml:space="preserve">          </w:t>
      </w:r>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A02B83">
      <w:pPr>
        <w:spacing w:after="0" w:line="240" w:lineRule="auto"/>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D700B1">
        <w:rPr>
          <w:rFonts w:cs="Arial"/>
          <w:color w:val="000000"/>
          <w:sz w:val="28"/>
          <w:szCs w:val="28"/>
        </w:rPr>
        <w:t>Карайчевского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A02B83">
      <w:pPr>
        <w:spacing w:after="0" w:line="240" w:lineRule="auto"/>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8C14B3" w:rsidRDefault="008668D5" w:rsidP="00A02B83">
      <w:pPr>
        <w:spacing w:after="0" w:line="240" w:lineRule="auto"/>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A02B83">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A02B83">
      <w:pPr>
        <w:spacing w:after="0" w:line="240" w:lineRule="auto"/>
        <w:ind w:left="720"/>
        <w:rPr>
          <w:b/>
          <w:bCs/>
          <w:sz w:val="28"/>
          <w:szCs w:val="28"/>
          <w:lang w:eastAsia="ru-RU"/>
        </w:rPr>
      </w:pPr>
    </w:p>
    <w:p w:rsidR="0049563C" w:rsidRDefault="008C14B3" w:rsidP="00A02B83">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rsidR="008668D5" w:rsidRDefault="008668D5" w:rsidP="00A02B83">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D700B1">
        <w:rPr>
          <w:rFonts w:cs="Arial"/>
          <w:color w:val="000000"/>
          <w:sz w:val="28"/>
          <w:szCs w:val="28"/>
        </w:rPr>
        <w:t>Карайчевского</w:t>
      </w:r>
      <w:proofErr w:type="spellEnd"/>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C14B3" w:rsidP="00A02B83">
      <w:pPr>
        <w:pStyle w:val="a4"/>
        <w:shd w:val="clear" w:color="auto" w:fill="FFFFFF"/>
        <w:spacing w:before="0" w:after="0" w:line="240" w:lineRule="auto"/>
        <w:jc w:val="both"/>
        <w:rPr>
          <w:color w:val="323232"/>
          <w:sz w:val="28"/>
          <w:szCs w:val="28"/>
        </w:rPr>
      </w:pPr>
      <w:r>
        <w:rPr>
          <w:sz w:val="28"/>
          <w:szCs w:val="28"/>
        </w:rPr>
        <w:t xml:space="preserve">         </w:t>
      </w:r>
      <w:r w:rsidR="008668D5"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A02B8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A02B8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A02B8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A02B8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A02B83">
      <w:pPr>
        <w:snapToGrid w:val="0"/>
        <w:spacing w:after="0" w:line="240" w:lineRule="auto"/>
        <w:ind w:hanging="17"/>
        <w:jc w:val="both"/>
        <w:rPr>
          <w:sz w:val="28"/>
          <w:szCs w:val="28"/>
        </w:rPr>
      </w:pPr>
      <w:r w:rsidRPr="008F25E4">
        <w:rPr>
          <w:sz w:val="28"/>
          <w:szCs w:val="28"/>
        </w:rPr>
        <w:t>Организация и содержание мест захоронения</w:t>
      </w:r>
    </w:p>
    <w:p w:rsidR="008668D5" w:rsidRPr="00C57625" w:rsidRDefault="008668D5" w:rsidP="00A02B83">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Ожидаемые результаты реализации подпрограммы:</w:t>
      </w:r>
    </w:p>
    <w:p w:rsidR="00EC3CAF" w:rsidRDefault="0049563C" w:rsidP="00A02B83">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A02B83">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A02B83">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A02B83">
      <w:pPr>
        <w:snapToGrid w:val="0"/>
        <w:spacing w:after="0" w:line="240" w:lineRule="auto"/>
        <w:jc w:val="both"/>
      </w:pPr>
    </w:p>
    <w:p w:rsidR="008668D5" w:rsidRDefault="00C90A50" w:rsidP="00A02B83">
      <w:pPr>
        <w:snapToGrid w:val="0"/>
        <w:spacing w:after="0" w:line="240" w:lineRule="auto"/>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3B64BF" w:rsidRPr="008F25E4" w:rsidRDefault="003B64BF" w:rsidP="00A02B83">
      <w:pPr>
        <w:snapToGrid w:val="0"/>
        <w:spacing w:after="0" w:line="240" w:lineRule="auto"/>
        <w:jc w:val="center"/>
        <w:rPr>
          <w:b/>
          <w:bCs/>
          <w:iCs/>
          <w:sz w:val="28"/>
          <w:szCs w:val="28"/>
        </w:rPr>
      </w:pPr>
    </w:p>
    <w:p w:rsidR="00EC3CAF" w:rsidRDefault="008C14B3" w:rsidP="00A02B83">
      <w:pPr>
        <w:snapToGrid w:val="0"/>
        <w:spacing w:after="0" w:line="240" w:lineRule="auto"/>
        <w:jc w:val="both"/>
        <w:rPr>
          <w:sz w:val="28"/>
          <w:szCs w:val="28"/>
        </w:rPr>
      </w:pPr>
      <w:r>
        <w:rPr>
          <w:sz w:val="28"/>
          <w:szCs w:val="28"/>
        </w:rPr>
        <w:t xml:space="preserve">         </w:t>
      </w:r>
      <w:r w:rsidR="008668D5"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A02B83">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A02B83">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A02B83">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A02B83">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A02B83">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A02B83">
      <w:pPr>
        <w:snapToGrid w:val="0"/>
        <w:spacing w:after="0" w:line="240" w:lineRule="auto"/>
        <w:jc w:val="both"/>
        <w:rPr>
          <w:sz w:val="28"/>
          <w:szCs w:val="28"/>
        </w:rPr>
      </w:pPr>
    </w:p>
    <w:p w:rsidR="008668D5" w:rsidRDefault="008668D5" w:rsidP="00A02B83">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A02B83">
      <w:pPr>
        <w:spacing w:after="0" w:line="240" w:lineRule="auto"/>
        <w:ind w:left="720"/>
        <w:rPr>
          <w:b/>
          <w:bCs/>
          <w:iCs/>
          <w:sz w:val="28"/>
          <w:szCs w:val="28"/>
        </w:rPr>
      </w:pPr>
    </w:p>
    <w:p w:rsidR="003A5DE4" w:rsidRDefault="003A5DE4" w:rsidP="00A02B83">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700B1">
        <w:rPr>
          <w:sz w:val="28"/>
          <w:szCs w:val="28"/>
          <w:lang w:eastAsia="ru-RU"/>
        </w:rPr>
        <w:t xml:space="preserve"> </w:t>
      </w:r>
      <w:proofErr w:type="spellStart"/>
      <w:r w:rsidR="00D700B1">
        <w:rPr>
          <w:sz w:val="28"/>
          <w:szCs w:val="28"/>
          <w:lang w:eastAsia="ru-RU"/>
        </w:rPr>
        <w:t>Карайчевского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3A5DE4" w:rsidRDefault="008C14B3" w:rsidP="00A02B83">
      <w:pPr>
        <w:widowControl w:val="0"/>
        <w:shd w:val="clear" w:color="auto" w:fill="FFFFFF"/>
        <w:autoSpaceDE w:val="0"/>
        <w:autoSpaceDN w:val="0"/>
        <w:adjustRightInd w:val="0"/>
        <w:spacing w:after="0" w:line="240" w:lineRule="auto"/>
        <w:ind w:left="141"/>
        <w:jc w:val="both"/>
        <w:rPr>
          <w:sz w:val="28"/>
          <w:szCs w:val="28"/>
          <w:lang w:eastAsia="ru-RU"/>
        </w:rPr>
      </w:pPr>
      <w:r>
        <w:rPr>
          <w:sz w:val="28"/>
          <w:szCs w:val="28"/>
          <w:lang w:eastAsia="ru-RU"/>
        </w:rPr>
        <w:t xml:space="preserve">      </w:t>
      </w:r>
      <w:r w:rsidR="003A5DE4" w:rsidRPr="00EE505B">
        <w:rPr>
          <w:sz w:val="28"/>
          <w:szCs w:val="28"/>
          <w:lang w:eastAsia="ru-RU"/>
        </w:rPr>
        <w:t xml:space="preserve">Объем бюджетных ассигнований на реализацию </w:t>
      </w:r>
      <w:r w:rsidR="003A5DE4">
        <w:rPr>
          <w:sz w:val="28"/>
          <w:szCs w:val="28"/>
          <w:lang w:eastAsia="ru-RU"/>
        </w:rPr>
        <w:t>под</w:t>
      </w:r>
      <w:r w:rsidR="003A5DE4" w:rsidRPr="00EE505B">
        <w:rPr>
          <w:sz w:val="28"/>
          <w:szCs w:val="28"/>
          <w:lang w:eastAsia="ru-RU"/>
        </w:rPr>
        <w:t>программы из средств бюджета поселения составляет –</w:t>
      </w:r>
      <w:r w:rsidR="00165959">
        <w:rPr>
          <w:sz w:val="28"/>
          <w:szCs w:val="28"/>
          <w:lang w:eastAsia="ru-RU"/>
        </w:rPr>
        <w:t xml:space="preserve">1 000,37 </w:t>
      </w:r>
      <w:r w:rsidR="003A5DE4">
        <w:rPr>
          <w:sz w:val="28"/>
          <w:szCs w:val="28"/>
          <w:lang w:eastAsia="ru-RU"/>
        </w:rPr>
        <w:t xml:space="preserve">тыс. рублей, из средств областного бюджета – </w:t>
      </w:r>
      <w:r w:rsidR="00165959">
        <w:rPr>
          <w:sz w:val="28"/>
          <w:szCs w:val="28"/>
          <w:lang w:eastAsia="ru-RU"/>
        </w:rPr>
        <w:t>528,61</w:t>
      </w:r>
      <w:r w:rsidR="003A5DE4">
        <w:rPr>
          <w:sz w:val="28"/>
          <w:szCs w:val="28"/>
          <w:lang w:eastAsia="ru-RU"/>
        </w:rPr>
        <w:t xml:space="preserve"> тыс. рублей.</w:t>
      </w:r>
    </w:p>
    <w:p w:rsidR="00316C46" w:rsidRPr="00EE505B" w:rsidRDefault="00316C46" w:rsidP="00A02B83">
      <w:pPr>
        <w:widowControl w:val="0"/>
        <w:shd w:val="clear" w:color="auto" w:fill="FFFFFF"/>
        <w:autoSpaceDE w:val="0"/>
        <w:autoSpaceDN w:val="0"/>
        <w:adjustRightInd w:val="0"/>
        <w:spacing w:after="0" w:line="240" w:lineRule="auto"/>
        <w:ind w:left="141"/>
        <w:rPr>
          <w:sz w:val="28"/>
          <w:szCs w:val="28"/>
          <w:lang w:eastAsia="ru-RU"/>
        </w:rPr>
      </w:pPr>
    </w:p>
    <w:p w:rsidR="003B64BF" w:rsidRDefault="003B64BF" w:rsidP="00A02B83">
      <w:pPr>
        <w:snapToGrid w:val="0"/>
        <w:spacing w:after="0" w:line="240" w:lineRule="auto"/>
        <w:jc w:val="center"/>
        <w:rPr>
          <w:sz w:val="28"/>
          <w:szCs w:val="28"/>
          <w:lang w:eastAsia="ru-RU"/>
        </w:rPr>
      </w:pPr>
    </w:p>
    <w:p w:rsidR="003B64BF" w:rsidRDefault="003B64BF" w:rsidP="00A02B83">
      <w:pPr>
        <w:snapToGrid w:val="0"/>
        <w:spacing w:after="0" w:line="240" w:lineRule="auto"/>
        <w:jc w:val="center"/>
        <w:rPr>
          <w:sz w:val="28"/>
          <w:szCs w:val="28"/>
          <w:lang w:eastAsia="ru-RU"/>
        </w:rPr>
      </w:pPr>
    </w:p>
    <w:p w:rsidR="003B64BF" w:rsidRDefault="003B64BF" w:rsidP="00A02B83">
      <w:pPr>
        <w:snapToGrid w:val="0"/>
        <w:spacing w:after="0" w:line="240" w:lineRule="auto"/>
        <w:jc w:val="center"/>
        <w:rPr>
          <w:sz w:val="28"/>
          <w:szCs w:val="28"/>
          <w:lang w:eastAsia="ru-RU"/>
        </w:rPr>
      </w:pPr>
    </w:p>
    <w:p w:rsidR="003B64BF" w:rsidRDefault="003B64BF" w:rsidP="00A02B83">
      <w:pPr>
        <w:snapToGrid w:val="0"/>
        <w:spacing w:after="0" w:line="240" w:lineRule="auto"/>
        <w:jc w:val="center"/>
        <w:rPr>
          <w:sz w:val="28"/>
          <w:szCs w:val="28"/>
          <w:lang w:eastAsia="ru-RU"/>
        </w:rPr>
      </w:pPr>
    </w:p>
    <w:p w:rsidR="003A5DE4" w:rsidRDefault="003A5DE4" w:rsidP="00A02B83">
      <w:pPr>
        <w:snapToGrid w:val="0"/>
        <w:spacing w:after="0" w:line="240" w:lineRule="auto"/>
        <w:jc w:val="center"/>
        <w:rPr>
          <w:sz w:val="28"/>
          <w:szCs w:val="28"/>
          <w:lang w:eastAsia="ru-RU"/>
        </w:rPr>
      </w:pPr>
      <w:r w:rsidRPr="00EE505B">
        <w:rPr>
          <w:sz w:val="28"/>
          <w:szCs w:val="28"/>
          <w:lang w:eastAsia="ru-RU"/>
        </w:rPr>
        <w:lastRenderedPageBreak/>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A02B83">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A02B83">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4"/>
        <w:gridCol w:w="1985"/>
        <w:gridCol w:w="2991"/>
        <w:gridCol w:w="2887"/>
      </w:tblGrid>
      <w:tr w:rsidR="00316C46" w:rsidRPr="000D1DF6" w:rsidTr="00165959">
        <w:trPr>
          <w:trHeight w:val="375"/>
        </w:trPr>
        <w:tc>
          <w:tcPr>
            <w:tcW w:w="1384" w:type="dxa"/>
            <w:shd w:val="clear" w:color="auto" w:fill="auto"/>
          </w:tcPr>
          <w:p w:rsidR="003A5DE4" w:rsidRPr="00165959" w:rsidRDefault="003A5DE4" w:rsidP="00A02B83">
            <w:pPr>
              <w:pStyle w:val="a9"/>
              <w:jc w:val="center"/>
              <w:rPr>
                <w:rFonts w:ascii="Times New Roman" w:hAnsi="Times New Roman"/>
                <w:lang w:eastAsia="ru-RU"/>
              </w:rPr>
            </w:pPr>
            <w:r w:rsidRPr="00165959">
              <w:rPr>
                <w:rFonts w:ascii="Times New Roman" w:hAnsi="Times New Roman"/>
                <w:lang w:eastAsia="ru-RU"/>
              </w:rPr>
              <w:t>ГОДЫ</w:t>
            </w:r>
          </w:p>
        </w:tc>
        <w:tc>
          <w:tcPr>
            <w:tcW w:w="1985" w:type="dxa"/>
            <w:shd w:val="clear" w:color="auto" w:fill="auto"/>
          </w:tcPr>
          <w:p w:rsidR="003A5DE4" w:rsidRPr="00165959" w:rsidRDefault="00165959" w:rsidP="00A02B83">
            <w:pPr>
              <w:pStyle w:val="a9"/>
              <w:jc w:val="center"/>
              <w:rPr>
                <w:rFonts w:ascii="Times New Roman" w:hAnsi="Times New Roman"/>
                <w:lang w:eastAsia="ru-RU"/>
              </w:rPr>
            </w:pPr>
            <w:r>
              <w:rPr>
                <w:rFonts w:ascii="Times New Roman" w:hAnsi="Times New Roman"/>
                <w:lang w:eastAsia="ru-RU"/>
              </w:rPr>
              <w:t>В</w:t>
            </w:r>
            <w:r w:rsidR="003A5DE4" w:rsidRPr="00165959">
              <w:rPr>
                <w:rFonts w:ascii="Times New Roman" w:hAnsi="Times New Roman"/>
                <w:lang w:eastAsia="ru-RU"/>
              </w:rPr>
              <w:t>СЕГО</w:t>
            </w:r>
          </w:p>
        </w:tc>
        <w:tc>
          <w:tcPr>
            <w:tcW w:w="2991" w:type="dxa"/>
            <w:shd w:val="clear" w:color="auto" w:fill="auto"/>
          </w:tcPr>
          <w:p w:rsidR="003A5DE4" w:rsidRPr="00165959" w:rsidRDefault="003A5DE4" w:rsidP="00A02B83">
            <w:pPr>
              <w:pStyle w:val="a9"/>
              <w:jc w:val="center"/>
              <w:rPr>
                <w:rFonts w:ascii="Times New Roman" w:hAnsi="Times New Roman"/>
                <w:lang w:eastAsia="ru-RU"/>
              </w:rPr>
            </w:pPr>
            <w:r w:rsidRPr="00165959">
              <w:rPr>
                <w:rFonts w:ascii="Times New Roman" w:hAnsi="Times New Roman"/>
                <w:lang w:eastAsia="ru-RU"/>
              </w:rPr>
              <w:t>БЮДЖЕТ ПОСЕЛЕНИЯ</w:t>
            </w:r>
          </w:p>
        </w:tc>
        <w:tc>
          <w:tcPr>
            <w:tcW w:w="2887" w:type="dxa"/>
          </w:tcPr>
          <w:p w:rsidR="003A5DE4" w:rsidRPr="00165959" w:rsidRDefault="003A5DE4" w:rsidP="00A02B83">
            <w:pPr>
              <w:pStyle w:val="a9"/>
              <w:jc w:val="center"/>
              <w:rPr>
                <w:rFonts w:ascii="Times New Roman" w:hAnsi="Times New Roman"/>
                <w:lang w:eastAsia="ru-RU"/>
              </w:rPr>
            </w:pPr>
            <w:r w:rsidRPr="00165959">
              <w:rPr>
                <w:rFonts w:ascii="Times New Roman" w:hAnsi="Times New Roman"/>
                <w:lang w:eastAsia="ru-RU"/>
              </w:rPr>
              <w:t>ОБЛАСТНОЙ БЮДЖЕТ</w:t>
            </w:r>
          </w:p>
        </w:tc>
      </w:tr>
      <w:tr w:rsidR="00165959" w:rsidRPr="000D1DF6" w:rsidTr="00165959">
        <w:trPr>
          <w:trHeight w:val="266"/>
        </w:trPr>
        <w:tc>
          <w:tcPr>
            <w:tcW w:w="1384" w:type="dxa"/>
            <w:shd w:val="clear" w:color="auto" w:fill="auto"/>
          </w:tcPr>
          <w:p w:rsidR="00165959" w:rsidRPr="00165959" w:rsidRDefault="00165959" w:rsidP="00A02B83">
            <w:pPr>
              <w:pStyle w:val="a9"/>
              <w:jc w:val="center"/>
              <w:rPr>
                <w:rFonts w:ascii="Times New Roman" w:hAnsi="Times New Roman"/>
                <w:sz w:val="28"/>
                <w:szCs w:val="28"/>
              </w:rPr>
            </w:pPr>
            <w:r w:rsidRPr="00165959">
              <w:rPr>
                <w:rFonts w:ascii="Times New Roman" w:hAnsi="Times New Roman"/>
                <w:sz w:val="28"/>
                <w:szCs w:val="28"/>
              </w:rPr>
              <w:t>2023</w:t>
            </w:r>
          </w:p>
        </w:tc>
        <w:tc>
          <w:tcPr>
            <w:tcW w:w="1985" w:type="dxa"/>
            <w:shd w:val="clear" w:color="auto" w:fill="auto"/>
          </w:tcPr>
          <w:p w:rsidR="00165959" w:rsidRPr="00165959" w:rsidRDefault="00165959" w:rsidP="00A02B83">
            <w:pPr>
              <w:pStyle w:val="a9"/>
              <w:jc w:val="center"/>
              <w:rPr>
                <w:rFonts w:ascii="Times New Roman" w:hAnsi="Times New Roman"/>
                <w:color w:val="000000"/>
                <w:sz w:val="28"/>
                <w:szCs w:val="28"/>
              </w:rPr>
            </w:pPr>
            <w:r w:rsidRPr="00165959">
              <w:rPr>
                <w:rFonts w:ascii="Times New Roman" w:hAnsi="Times New Roman"/>
                <w:color w:val="000000"/>
                <w:sz w:val="28"/>
                <w:szCs w:val="28"/>
              </w:rPr>
              <w:t>217,42</w:t>
            </w:r>
          </w:p>
        </w:tc>
        <w:tc>
          <w:tcPr>
            <w:tcW w:w="2991"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158,02</w:t>
            </w:r>
          </w:p>
        </w:tc>
        <w:tc>
          <w:tcPr>
            <w:tcW w:w="2887" w:type="dxa"/>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59,40</w:t>
            </w:r>
          </w:p>
        </w:tc>
      </w:tr>
      <w:tr w:rsidR="00165959" w:rsidRPr="000D1DF6" w:rsidTr="008C14B3">
        <w:trPr>
          <w:trHeight w:val="364"/>
        </w:trPr>
        <w:tc>
          <w:tcPr>
            <w:tcW w:w="1384" w:type="dxa"/>
            <w:shd w:val="clear" w:color="auto" w:fill="auto"/>
          </w:tcPr>
          <w:p w:rsidR="00165959" w:rsidRPr="00165959" w:rsidRDefault="00165959" w:rsidP="00A02B83">
            <w:pPr>
              <w:pStyle w:val="a9"/>
              <w:jc w:val="center"/>
              <w:rPr>
                <w:rFonts w:ascii="Times New Roman" w:hAnsi="Times New Roman"/>
                <w:sz w:val="28"/>
                <w:szCs w:val="28"/>
              </w:rPr>
            </w:pPr>
            <w:r w:rsidRPr="00165959">
              <w:rPr>
                <w:rFonts w:ascii="Times New Roman" w:hAnsi="Times New Roman"/>
                <w:sz w:val="28"/>
                <w:szCs w:val="28"/>
              </w:rPr>
              <w:t>2024</w:t>
            </w:r>
          </w:p>
        </w:tc>
        <w:tc>
          <w:tcPr>
            <w:tcW w:w="1985" w:type="dxa"/>
            <w:shd w:val="clear" w:color="auto" w:fill="auto"/>
          </w:tcPr>
          <w:p w:rsidR="00165959" w:rsidRPr="00165959" w:rsidRDefault="00165959" w:rsidP="00A02B83">
            <w:pPr>
              <w:pStyle w:val="a9"/>
              <w:jc w:val="center"/>
              <w:rPr>
                <w:rFonts w:ascii="Times New Roman" w:hAnsi="Times New Roman"/>
                <w:color w:val="000000"/>
                <w:sz w:val="28"/>
                <w:szCs w:val="28"/>
              </w:rPr>
            </w:pPr>
            <w:r w:rsidRPr="00165959">
              <w:rPr>
                <w:rFonts w:ascii="Times New Roman" w:hAnsi="Times New Roman"/>
                <w:color w:val="000000"/>
                <w:sz w:val="28"/>
                <w:szCs w:val="28"/>
              </w:rPr>
              <w:t>166,04</w:t>
            </w:r>
          </w:p>
        </w:tc>
        <w:tc>
          <w:tcPr>
            <w:tcW w:w="2991"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106,64</w:t>
            </w:r>
          </w:p>
        </w:tc>
        <w:tc>
          <w:tcPr>
            <w:tcW w:w="2887" w:type="dxa"/>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59,40</w:t>
            </w:r>
          </w:p>
        </w:tc>
      </w:tr>
      <w:tr w:rsidR="00165959" w:rsidRPr="000D1DF6" w:rsidTr="008C14B3">
        <w:trPr>
          <w:trHeight w:val="319"/>
        </w:trPr>
        <w:tc>
          <w:tcPr>
            <w:tcW w:w="1384" w:type="dxa"/>
            <w:shd w:val="clear" w:color="auto" w:fill="auto"/>
          </w:tcPr>
          <w:p w:rsidR="00165959" w:rsidRPr="00165959" w:rsidRDefault="00165959" w:rsidP="00A02B83">
            <w:pPr>
              <w:pStyle w:val="a9"/>
              <w:jc w:val="center"/>
              <w:rPr>
                <w:rFonts w:ascii="Times New Roman" w:hAnsi="Times New Roman"/>
                <w:sz w:val="28"/>
                <w:szCs w:val="28"/>
              </w:rPr>
            </w:pPr>
            <w:r w:rsidRPr="00165959">
              <w:rPr>
                <w:rFonts w:ascii="Times New Roman" w:hAnsi="Times New Roman"/>
                <w:sz w:val="28"/>
                <w:szCs w:val="28"/>
              </w:rPr>
              <w:t>2025</w:t>
            </w:r>
          </w:p>
        </w:tc>
        <w:tc>
          <w:tcPr>
            <w:tcW w:w="1985" w:type="dxa"/>
            <w:shd w:val="clear" w:color="auto" w:fill="auto"/>
          </w:tcPr>
          <w:p w:rsidR="00165959" w:rsidRPr="00165959" w:rsidRDefault="00165959" w:rsidP="00A02B83">
            <w:pPr>
              <w:pStyle w:val="a9"/>
              <w:jc w:val="center"/>
              <w:rPr>
                <w:rFonts w:ascii="Times New Roman" w:hAnsi="Times New Roman"/>
                <w:color w:val="000000"/>
                <w:sz w:val="28"/>
                <w:szCs w:val="28"/>
              </w:rPr>
            </w:pPr>
            <w:r w:rsidRPr="00165959">
              <w:rPr>
                <w:rFonts w:ascii="Times New Roman" w:hAnsi="Times New Roman"/>
                <w:color w:val="000000"/>
                <w:sz w:val="28"/>
                <w:szCs w:val="28"/>
              </w:rPr>
              <w:t>172,69</w:t>
            </w:r>
          </w:p>
        </w:tc>
        <w:tc>
          <w:tcPr>
            <w:tcW w:w="2991"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110,91</w:t>
            </w:r>
          </w:p>
        </w:tc>
        <w:tc>
          <w:tcPr>
            <w:tcW w:w="2887" w:type="dxa"/>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61,78</w:t>
            </w:r>
          </w:p>
        </w:tc>
      </w:tr>
      <w:tr w:rsidR="00165959" w:rsidRPr="00463CF1" w:rsidTr="008C14B3">
        <w:trPr>
          <w:trHeight w:val="364"/>
        </w:trPr>
        <w:tc>
          <w:tcPr>
            <w:tcW w:w="1384" w:type="dxa"/>
            <w:shd w:val="clear" w:color="auto" w:fill="auto"/>
          </w:tcPr>
          <w:p w:rsidR="00165959" w:rsidRPr="00165959" w:rsidRDefault="00165959" w:rsidP="00A02B83">
            <w:pPr>
              <w:pStyle w:val="a9"/>
              <w:jc w:val="center"/>
              <w:rPr>
                <w:rFonts w:ascii="Times New Roman" w:hAnsi="Times New Roman"/>
                <w:sz w:val="28"/>
                <w:szCs w:val="28"/>
              </w:rPr>
            </w:pPr>
            <w:r w:rsidRPr="00165959">
              <w:rPr>
                <w:rFonts w:ascii="Times New Roman" w:hAnsi="Times New Roman"/>
                <w:sz w:val="28"/>
                <w:szCs w:val="28"/>
              </w:rPr>
              <w:t>2026</w:t>
            </w:r>
          </w:p>
        </w:tc>
        <w:tc>
          <w:tcPr>
            <w:tcW w:w="1985" w:type="dxa"/>
            <w:shd w:val="clear" w:color="auto" w:fill="auto"/>
          </w:tcPr>
          <w:p w:rsidR="00165959" w:rsidRPr="00165959" w:rsidRDefault="00165959" w:rsidP="00A02B83">
            <w:pPr>
              <w:pStyle w:val="a9"/>
              <w:jc w:val="center"/>
              <w:rPr>
                <w:rFonts w:ascii="Times New Roman" w:hAnsi="Times New Roman"/>
                <w:color w:val="000000"/>
                <w:sz w:val="28"/>
                <w:szCs w:val="28"/>
              </w:rPr>
            </w:pPr>
            <w:r w:rsidRPr="00165959">
              <w:rPr>
                <w:rFonts w:ascii="Times New Roman" w:hAnsi="Times New Roman"/>
                <w:color w:val="000000"/>
                <w:sz w:val="28"/>
                <w:szCs w:val="28"/>
              </w:rPr>
              <w:t>179,60</w:t>
            </w:r>
          </w:p>
        </w:tc>
        <w:tc>
          <w:tcPr>
            <w:tcW w:w="2991"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115,35</w:t>
            </w:r>
          </w:p>
        </w:tc>
        <w:tc>
          <w:tcPr>
            <w:tcW w:w="2887"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64,25</w:t>
            </w:r>
          </w:p>
        </w:tc>
      </w:tr>
      <w:tr w:rsidR="00165959" w:rsidRPr="00463CF1" w:rsidTr="008C14B3">
        <w:trPr>
          <w:trHeight w:val="402"/>
        </w:trPr>
        <w:tc>
          <w:tcPr>
            <w:tcW w:w="1384" w:type="dxa"/>
            <w:shd w:val="clear" w:color="auto" w:fill="auto"/>
          </w:tcPr>
          <w:p w:rsidR="00165959" w:rsidRPr="00165959" w:rsidRDefault="00165959" w:rsidP="00A02B83">
            <w:pPr>
              <w:pStyle w:val="a9"/>
              <w:jc w:val="center"/>
              <w:rPr>
                <w:rFonts w:ascii="Times New Roman" w:hAnsi="Times New Roman"/>
                <w:sz w:val="28"/>
                <w:szCs w:val="28"/>
              </w:rPr>
            </w:pPr>
            <w:r w:rsidRPr="00165959">
              <w:rPr>
                <w:rFonts w:ascii="Times New Roman" w:hAnsi="Times New Roman"/>
                <w:sz w:val="28"/>
                <w:szCs w:val="28"/>
              </w:rPr>
              <w:t>2027</w:t>
            </w:r>
          </w:p>
        </w:tc>
        <w:tc>
          <w:tcPr>
            <w:tcW w:w="1985" w:type="dxa"/>
            <w:shd w:val="clear" w:color="auto" w:fill="auto"/>
          </w:tcPr>
          <w:p w:rsidR="00165959" w:rsidRPr="00165959" w:rsidRDefault="00165959" w:rsidP="00A02B83">
            <w:pPr>
              <w:pStyle w:val="a9"/>
              <w:jc w:val="center"/>
              <w:rPr>
                <w:rFonts w:ascii="Times New Roman" w:hAnsi="Times New Roman"/>
                <w:color w:val="000000"/>
                <w:sz w:val="28"/>
                <w:szCs w:val="28"/>
              </w:rPr>
            </w:pPr>
            <w:r w:rsidRPr="00165959">
              <w:rPr>
                <w:rFonts w:ascii="Times New Roman" w:hAnsi="Times New Roman"/>
                <w:color w:val="000000"/>
                <w:sz w:val="28"/>
                <w:szCs w:val="28"/>
              </w:rPr>
              <w:t>186,79</w:t>
            </w:r>
          </w:p>
        </w:tc>
        <w:tc>
          <w:tcPr>
            <w:tcW w:w="2991"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119,97</w:t>
            </w:r>
          </w:p>
        </w:tc>
        <w:tc>
          <w:tcPr>
            <w:tcW w:w="2887"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66,82</w:t>
            </w:r>
          </w:p>
        </w:tc>
      </w:tr>
      <w:tr w:rsidR="00165959" w:rsidRPr="000D1DF6" w:rsidTr="00165959">
        <w:trPr>
          <w:trHeight w:val="267"/>
        </w:trPr>
        <w:tc>
          <w:tcPr>
            <w:tcW w:w="1384" w:type="dxa"/>
            <w:shd w:val="clear" w:color="auto" w:fill="auto"/>
          </w:tcPr>
          <w:p w:rsidR="00165959" w:rsidRPr="00165959" w:rsidRDefault="00165959" w:rsidP="00A02B83">
            <w:pPr>
              <w:pStyle w:val="a9"/>
              <w:jc w:val="center"/>
              <w:rPr>
                <w:rFonts w:ascii="Times New Roman" w:hAnsi="Times New Roman"/>
                <w:sz w:val="28"/>
                <w:szCs w:val="28"/>
              </w:rPr>
            </w:pPr>
            <w:r w:rsidRPr="00165959">
              <w:rPr>
                <w:rFonts w:ascii="Times New Roman" w:hAnsi="Times New Roman"/>
                <w:sz w:val="28"/>
                <w:szCs w:val="28"/>
              </w:rPr>
              <w:t>2028</w:t>
            </w:r>
          </w:p>
        </w:tc>
        <w:tc>
          <w:tcPr>
            <w:tcW w:w="1985" w:type="dxa"/>
            <w:shd w:val="clear" w:color="auto" w:fill="auto"/>
          </w:tcPr>
          <w:p w:rsidR="00165959" w:rsidRPr="00165959" w:rsidRDefault="00165959" w:rsidP="00A02B83">
            <w:pPr>
              <w:pStyle w:val="a9"/>
              <w:jc w:val="center"/>
              <w:rPr>
                <w:rFonts w:ascii="Times New Roman" w:hAnsi="Times New Roman"/>
                <w:color w:val="000000"/>
                <w:sz w:val="28"/>
                <w:szCs w:val="28"/>
              </w:rPr>
            </w:pPr>
            <w:r w:rsidRPr="00165959">
              <w:rPr>
                <w:rFonts w:ascii="Times New Roman" w:hAnsi="Times New Roman"/>
                <w:color w:val="000000"/>
                <w:sz w:val="28"/>
                <w:szCs w:val="28"/>
              </w:rPr>
              <w:t>194,27</w:t>
            </w:r>
          </w:p>
        </w:tc>
        <w:tc>
          <w:tcPr>
            <w:tcW w:w="2991"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124,77</w:t>
            </w:r>
          </w:p>
        </w:tc>
        <w:tc>
          <w:tcPr>
            <w:tcW w:w="2887" w:type="dxa"/>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69,50</w:t>
            </w:r>
          </w:p>
        </w:tc>
      </w:tr>
      <w:tr w:rsidR="00165959" w:rsidRPr="000D1DF6" w:rsidTr="00165959">
        <w:trPr>
          <w:trHeight w:val="356"/>
        </w:trPr>
        <w:tc>
          <w:tcPr>
            <w:tcW w:w="1384" w:type="dxa"/>
            <w:shd w:val="clear" w:color="auto" w:fill="auto"/>
          </w:tcPr>
          <w:p w:rsidR="00165959" w:rsidRPr="00165959" w:rsidRDefault="00165959" w:rsidP="00A02B83">
            <w:pPr>
              <w:pStyle w:val="a9"/>
              <w:jc w:val="center"/>
              <w:rPr>
                <w:rFonts w:ascii="Times New Roman" w:hAnsi="Times New Roman"/>
                <w:sz w:val="28"/>
                <w:szCs w:val="28"/>
              </w:rPr>
            </w:pPr>
            <w:r w:rsidRPr="00165959">
              <w:rPr>
                <w:rFonts w:ascii="Times New Roman" w:hAnsi="Times New Roman"/>
                <w:sz w:val="28"/>
                <w:szCs w:val="28"/>
              </w:rPr>
              <w:t>2029</w:t>
            </w:r>
          </w:p>
        </w:tc>
        <w:tc>
          <w:tcPr>
            <w:tcW w:w="1985" w:type="dxa"/>
            <w:shd w:val="clear" w:color="auto" w:fill="auto"/>
          </w:tcPr>
          <w:p w:rsidR="00165959" w:rsidRPr="00165959" w:rsidRDefault="00165959" w:rsidP="00A02B83">
            <w:pPr>
              <w:pStyle w:val="a9"/>
              <w:jc w:val="center"/>
              <w:rPr>
                <w:rFonts w:ascii="Times New Roman" w:hAnsi="Times New Roman"/>
                <w:color w:val="000000"/>
                <w:sz w:val="28"/>
                <w:szCs w:val="28"/>
              </w:rPr>
            </w:pPr>
            <w:r w:rsidRPr="00165959">
              <w:rPr>
                <w:rFonts w:ascii="Times New Roman" w:hAnsi="Times New Roman"/>
                <w:color w:val="000000"/>
                <w:sz w:val="28"/>
                <w:szCs w:val="28"/>
              </w:rPr>
              <w:t>202,04</w:t>
            </w:r>
          </w:p>
        </w:tc>
        <w:tc>
          <w:tcPr>
            <w:tcW w:w="2991"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129,76</w:t>
            </w:r>
          </w:p>
        </w:tc>
        <w:tc>
          <w:tcPr>
            <w:tcW w:w="2887" w:type="dxa"/>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72,28</w:t>
            </w:r>
          </w:p>
        </w:tc>
      </w:tr>
      <w:tr w:rsidR="00165959" w:rsidRPr="000D1DF6" w:rsidTr="00165959">
        <w:trPr>
          <w:trHeight w:val="263"/>
        </w:trPr>
        <w:tc>
          <w:tcPr>
            <w:tcW w:w="1384" w:type="dxa"/>
            <w:shd w:val="clear" w:color="auto" w:fill="auto"/>
          </w:tcPr>
          <w:p w:rsidR="00165959" w:rsidRPr="00165959" w:rsidRDefault="00165959" w:rsidP="00A02B83">
            <w:pPr>
              <w:pStyle w:val="a9"/>
              <w:jc w:val="center"/>
              <w:rPr>
                <w:rFonts w:ascii="Times New Roman" w:hAnsi="Times New Roman"/>
                <w:sz w:val="28"/>
                <w:szCs w:val="28"/>
              </w:rPr>
            </w:pPr>
            <w:r w:rsidRPr="00165959">
              <w:rPr>
                <w:rFonts w:ascii="Times New Roman" w:hAnsi="Times New Roman"/>
                <w:sz w:val="28"/>
                <w:szCs w:val="28"/>
              </w:rPr>
              <w:t>2030</w:t>
            </w:r>
          </w:p>
        </w:tc>
        <w:tc>
          <w:tcPr>
            <w:tcW w:w="1985" w:type="dxa"/>
            <w:shd w:val="clear" w:color="auto" w:fill="auto"/>
          </w:tcPr>
          <w:p w:rsidR="00165959" w:rsidRPr="00165959" w:rsidRDefault="00165959" w:rsidP="00A02B83">
            <w:pPr>
              <w:pStyle w:val="a9"/>
              <w:jc w:val="center"/>
              <w:rPr>
                <w:rFonts w:ascii="Times New Roman" w:hAnsi="Times New Roman"/>
                <w:color w:val="000000"/>
                <w:sz w:val="28"/>
                <w:szCs w:val="28"/>
              </w:rPr>
            </w:pPr>
            <w:r w:rsidRPr="00165959">
              <w:rPr>
                <w:rFonts w:ascii="Times New Roman" w:hAnsi="Times New Roman"/>
                <w:color w:val="000000"/>
                <w:sz w:val="28"/>
                <w:szCs w:val="28"/>
              </w:rPr>
              <w:t>210,13</w:t>
            </w:r>
          </w:p>
        </w:tc>
        <w:tc>
          <w:tcPr>
            <w:tcW w:w="2991" w:type="dxa"/>
            <w:shd w:val="clear" w:color="auto" w:fill="auto"/>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134,95</w:t>
            </w:r>
          </w:p>
        </w:tc>
        <w:tc>
          <w:tcPr>
            <w:tcW w:w="2887" w:type="dxa"/>
          </w:tcPr>
          <w:p w:rsidR="00165959" w:rsidRPr="00165959" w:rsidRDefault="00165959" w:rsidP="00A02B83">
            <w:pPr>
              <w:pStyle w:val="a9"/>
              <w:jc w:val="center"/>
              <w:rPr>
                <w:rFonts w:ascii="Times New Roman" w:hAnsi="Times New Roman"/>
                <w:iCs/>
                <w:color w:val="000000"/>
                <w:sz w:val="28"/>
                <w:szCs w:val="28"/>
              </w:rPr>
            </w:pPr>
            <w:r w:rsidRPr="00165959">
              <w:rPr>
                <w:rFonts w:ascii="Times New Roman" w:hAnsi="Times New Roman"/>
                <w:iCs/>
                <w:color w:val="000000"/>
                <w:sz w:val="28"/>
                <w:szCs w:val="28"/>
              </w:rPr>
              <w:t>75,18</w:t>
            </w:r>
          </w:p>
        </w:tc>
      </w:tr>
    </w:tbl>
    <w:p w:rsidR="00F6515D" w:rsidRDefault="00F6515D" w:rsidP="00A02B83">
      <w:pPr>
        <w:snapToGrid w:val="0"/>
        <w:spacing w:after="0" w:line="240" w:lineRule="auto"/>
        <w:rPr>
          <w:b/>
          <w:sz w:val="28"/>
          <w:szCs w:val="28"/>
        </w:rPr>
      </w:pPr>
    </w:p>
    <w:p w:rsidR="008668D5" w:rsidRPr="008F25E4" w:rsidRDefault="00C90A50" w:rsidP="00A02B83">
      <w:pPr>
        <w:snapToGrid w:val="0"/>
        <w:spacing w:after="0" w:line="240" w:lineRule="auto"/>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A02B83">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D700B1">
        <w:rPr>
          <w:sz w:val="28"/>
          <w:szCs w:val="28"/>
        </w:rPr>
        <w:t>Карайчевского</w:t>
      </w:r>
      <w:proofErr w:type="spellEnd"/>
      <w:r>
        <w:rPr>
          <w:sz w:val="28"/>
          <w:szCs w:val="28"/>
        </w:rPr>
        <w:t xml:space="preserve"> сельского поселения</w:t>
      </w:r>
      <w:r w:rsidR="00316C46">
        <w:rPr>
          <w:sz w:val="28"/>
          <w:szCs w:val="28"/>
        </w:rPr>
        <w:t>.</w:t>
      </w:r>
    </w:p>
    <w:p w:rsidR="008668D5" w:rsidRPr="008F25E4" w:rsidRDefault="008668D5" w:rsidP="00A02B83">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A02B83">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A02B83">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A02B83">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A02B83">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A02B83">
      <w:pPr>
        <w:snapToGrid w:val="0"/>
        <w:spacing w:after="0" w:line="240" w:lineRule="auto"/>
        <w:jc w:val="both"/>
        <w:rPr>
          <w:bCs/>
          <w:sz w:val="28"/>
          <w:szCs w:val="28"/>
        </w:rPr>
      </w:pPr>
    </w:p>
    <w:p w:rsidR="00165959" w:rsidRDefault="00165959" w:rsidP="00A02B83">
      <w:pPr>
        <w:spacing w:after="0" w:line="240" w:lineRule="auto"/>
        <w:jc w:val="center"/>
        <w:rPr>
          <w:b/>
          <w:bCs/>
          <w:iCs/>
          <w:sz w:val="28"/>
          <w:szCs w:val="28"/>
        </w:rPr>
      </w:pPr>
    </w:p>
    <w:p w:rsidR="008668D5" w:rsidRPr="008F25E4" w:rsidRDefault="008668D5" w:rsidP="00A02B83">
      <w:pPr>
        <w:spacing w:after="0" w:line="240" w:lineRule="auto"/>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proofErr w:type="spellStart"/>
      <w:r w:rsidR="00D700B1">
        <w:rPr>
          <w:b/>
          <w:bCs/>
          <w:iCs/>
          <w:sz w:val="28"/>
          <w:szCs w:val="28"/>
        </w:rPr>
        <w:t>Карайчевского</w:t>
      </w:r>
      <w:proofErr w:type="spellEnd"/>
      <w:r>
        <w:rPr>
          <w:b/>
          <w:bCs/>
          <w:iCs/>
          <w:sz w:val="28"/>
          <w:szCs w:val="28"/>
        </w:rPr>
        <w:t xml:space="preserve"> сельского поселения»</w:t>
      </w:r>
    </w:p>
    <w:p w:rsidR="008668D5" w:rsidRPr="008F25E4" w:rsidRDefault="008668D5" w:rsidP="00A02B83">
      <w:pPr>
        <w:numPr>
          <w:ilvl w:val="2"/>
          <w:numId w:val="19"/>
        </w:numPr>
        <w:tabs>
          <w:tab w:val="clear" w:pos="1440"/>
          <w:tab w:val="num" w:pos="1134"/>
        </w:tabs>
        <w:spacing w:after="0" w:line="240" w:lineRule="auto"/>
        <w:ind w:left="1134" w:hanging="447"/>
        <w:jc w:val="center"/>
        <w:rPr>
          <w:b/>
          <w:bCs/>
          <w:sz w:val="28"/>
          <w:szCs w:val="28"/>
        </w:rPr>
      </w:pPr>
      <w:r w:rsidRPr="008F25E4">
        <w:rPr>
          <w:b/>
          <w:bCs/>
          <w:sz w:val="28"/>
          <w:szCs w:val="28"/>
        </w:rPr>
        <w:t>ПАСПОРТ</w:t>
      </w:r>
    </w:p>
    <w:p w:rsidR="008668D5" w:rsidRPr="008F25E4" w:rsidRDefault="008668D5" w:rsidP="00A02B83">
      <w:pPr>
        <w:spacing w:after="0" w:line="240" w:lineRule="auto"/>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D700B1">
        <w:rPr>
          <w:sz w:val="28"/>
          <w:szCs w:val="28"/>
        </w:rPr>
        <w:t>Карайчевского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A02B83">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A02B83">
            <w:pPr>
              <w:snapToGrid w:val="0"/>
              <w:spacing w:after="0" w:line="240" w:lineRule="auto"/>
              <w:jc w:val="both"/>
              <w:rPr>
                <w:sz w:val="28"/>
                <w:szCs w:val="28"/>
              </w:rPr>
            </w:pPr>
            <w:r w:rsidRPr="008F25E4">
              <w:rPr>
                <w:sz w:val="28"/>
                <w:szCs w:val="28"/>
              </w:rPr>
              <w:t xml:space="preserve">Администрация </w:t>
            </w:r>
            <w:proofErr w:type="spellStart"/>
            <w:r w:rsidR="00D700B1">
              <w:rPr>
                <w:sz w:val="28"/>
                <w:szCs w:val="28"/>
              </w:rPr>
              <w:t>Карайчевского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A02B8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A02B83">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A02B83">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A02B83">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A02B83">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A02B83">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D700B1">
              <w:rPr>
                <w:sz w:val="28"/>
                <w:szCs w:val="28"/>
              </w:rPr>
              <w:t>Карайчевского</w:t>
            </w:r>
            <w:proofErr w:type="spellEnd"/>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A02B83">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w:t>
            </w:r>
            <w:r>
              <w:rPr>
                <w:b/>
                <w:sz w:val="28"/>
                <w:szCs w:val="28"/>
              </w:rPr>
              <w:lastRenderedPageBreak/>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A02B83">
            <w:pPr>
              <w:snapToGrid w:val="0"/>
              <w:spacing w:after="0" w:line="240" w:lineRule="auto"/>
              <w:jc w:val="both"/>
              <w:rPr>
                <w:spacing w:val="-4"/>
                <w:sz w:val="28"/>
                <w:szCs w:val="28"/>
              </w:rPr>
            </w:pPr>
            <w:r w:rsidRPr="008F25E4">
              <w:rPr>
                <w:sz w:val="28"/>
                <w:szCs w:val="28"/>
              </w:rPr>
              <w:lastRenderedPageBreak/>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A02B83">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A02B83">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A02B83">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D700B1">
              <w:rPr>
                <w:sz w:val="28"/>
                <w:szCs w:val="28"/>
              </w:rPr>
              <w:t>Карайчевского</w:t>
            </w:r>
            <w:proofErr w:type="spellEnd"/>
            <w:r w:rsidRPr="008F25E4">
              <w:rPr>
                <w:sz w:val="28"/>
                <w:szCs w:val="28"/>
              </w:rPr>
              <w:t xml:space="preserve"> сельского поселения</w:t>
            </w:r>
            <w:r>
              <w:rPr>
                <w:sz w:val="28"/>
                <w:szCs w:val="28"/>
              </w:rPr>
              <w:t>.</w:t>
            </w:r>
          </w:p>
          <w:p w:rsidR="008668D5" w:rsidRPr="008F25E4" w:rsidRDefault="00F6515D" w:rsidP="00A02B83">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A13E7B">
              <w:rPr>
                <w:sz w:val="28"/>
                <w:szCs w:val="28"/>
                <w:lang w:eastAsia="ru-RU"/>
              </w:rPr>
              <w:t xml:space="preserve">697,82 </w:t>
            </w:r>
            <w:r>
              <w:rPr>
                <w:sz w:val="28"/>
                <w:szCs w:val="28"/>
                <w:lang w:eastAsia="ru-RU"/>
              </w:rPr>
              <w:t>тыс. рублей.</w:t>
            </w:r>
          </w:p>
          <w:p w:rsidR="00F6515D" w:rsidRDefault="00F6515D"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A02B83">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24" w:type="dxa"/>
              <w:tblLayout w:type="fixed"/>
              <w:tblCellMar>
                <w:left w:w="40" w:type="dxa"/>
                <w:right w:w="40" w:type="dxa"/>
              </w:tblCellMar>
              <w:tblLook w:val="04A0"/>
            </w:tblPr>
            <w:tblGrid>
              <w:gridCol w:w="1823"/>
              <w:gridCol w:w="1599"/>
              <w:gridCol w:w="1605"/>
              <w:gridCol w:w="1797"/>
            </w:tblGrid>
            <w:tr w:rsidR="00F6515D"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A02B83">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F6245E"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78,41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78,41</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A02B8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78,41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78,41</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A02B8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81,55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81,55</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A02B8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63CF1" w:rsidRDefault="00F6245E" w:rsidP="00A02B83">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Pr="00463CF1" w:rsidRDefault="00F6245E" w:rsidP="00A02B83">
                  <w:pPr>
                    <w:spacing w:after="0" w:line="240" w:lineRule="auto"/>
                    <w:jc w:val="center"/>
                    <w:rPr>
                      <w:color w:val="000000"/>
                      <w:sz w:val="28"/>
                      <w:szCs w:val="28"/>
                    </w:rPr>
                  </w:pPr>
                  <w:r>
                    <w:rPr>
                      <w:color w:val="000000"/>
                      <w:sz w:val="28"/>
                      <w:szCs w:val="28"/>
                    </w:rPr>
                    <w:t>84,82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Pr="00463CF1" w:rsidRDefault="00F6245E" w:rsidP="00A02B83">
                  <w:pPr>
                    <w:spacing w:after="0" w:line="240" w:lineRule="auto"/>
                    <w:jc w:val="center"/>
                    <w:rPr>
                      <w:color w:val="000000"/>
                      <w:sz w:val="28"/>
                      <w:szCs w:val="28"/>
                    </w:rPr>
                  </w:pPr>
                  <w:r>
                    <w:rPr>
                      <w:color w:val="000000"/>
                      <w:sz w:val="28"/>
                      <w:szCs w:val="28"/>
                    </w:rPr>
                    <w:t>84,82</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6D07E9" w:rsidRDefault="00F6245E" w:rsidP="00A02B83">
                  <w:pPr>
                    <w:widowControl w:val="0"/>
                    <w:shd w:val="clear" w:color="auto" w:fill="FFFFFF"/>
                    <w:autoSpaceDE w:val="0"/>
                    <w:autoSpaceDN w:val="0"/>
                    <w:adjustRightInd w:val="0"/>
                    <w:spacing w:after="0" w:line="240" w:lineRule="auto"/>
                    <w:ind w:left="101"/>
                    <w:jc w:val="center"/>
                    <w:rPr>
                      <w:sz w:val="28"/>
                      <w:szCs w:val="28"/>
                      <w:highlight w:val="yellow"/>
                    </w:rPr>
                  </w:pPr>
                  <w:r w:rsidRPr="00F6245E">
                    <w:rPr>
                      <w:sz w:val="28"/>
                      <w:szCs w:val="28"/>
                    </w:rPr>
                    <w:t>0,00</w:t>
                  </w:r>
                </w:p>
              </w:tc>
            </w:tr>
            <w:tr w:rsidR="00F6245E" w:rsidRPr="0049563C" w:rsidTr="00F6245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88,22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88,22</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A02B8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91,75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91,75</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A02B8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6245E"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245E" w:rsidRPr="0049563C" w:rsidRDefault="00F6245E" w:rsidP="00A02B8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95,42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95,42</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A02B8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F6245E" w:rsidRPr="0049563C" w:rsidTr="00F6245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F6245E" w:rsidRPr="0049563C" w:rsidRDefault="00F6245E" w:rsidP="00A02B83">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99,24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F6245E" w:rsidRDefault="00F6245E" w:rsidP="00A02B83">
                  <w:pPr>
                    <w:spacing w:after="0" w:line="240" w:lineRule="auto"/>
                    <w:jc w:val="center"/>
                    <w:rPr>
                      <w:color w:val="000000"/>
                      <w:sz w:val="28"/>
                      <w:szCs w:val="28"/>
                    </w:rPr>
                  </w:pPr>
                  <w:r>
                    <w:rPr>
                      <w:color w:val="000000"/>
                      <w:sz w:val="28"/>
                      <w:szCs w:val="28"/>
                    </w:rPr>
                    <w:t>99,24</w:t>
                  </w:r>
                </w:p>
              </w:tc>
              <w:tc>
                <w:tcPr>
                  <w:tcW w:w="1797" w:type="dxa"/>
                  <w:tcBorders>
                    <w:top w:val="single" w:sz="6" w:space="0" w:color="auto"/>
                    <w:left w:val="single" w:sz="4" w:space="0" w:color="auto"/>
                    <w:bottom w:val="single" w:sz="6" w:space="0" w:color="auto"/>
                    <w:right w:val="single" w:sz="6" w:space="0" w:color="auto"/>
                  </w:tcBorders>
                  <w:shd w:val="clear" w:color="auto" w:fill="FFFFFF"/>
                </w:tcPr>
                <w:p w:rsidR="00F6245E" w:rsidRPr="0049563C" w:rsidRDefault="00F6245E" w:rsidP="00A02B8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A02B83">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A02B8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A02B83">
            <w:pPr>
              <w:spacing w:after="0" w:line="240" w:lineRule="auto"/>
              <w:jc w:val="both"/>
              <w:rPr>
                <w:sz w:val="28"/>
                <w:szCs w:val="28"/>
              </w:rPr>
            </w:pPr>
            <w:r w:rsidRPr="008F25E4">
              <w:rPr>
                <w:sz w:val="28"/>
                <w:szCs w:val="28"/>
              </w:rPr>
              <w:t xml:space="preserve">Улучшение  качества жизни граждан </w:t>
            </w:r>
            <w:proofErr w:type="spellStart"/>
            <w:r w:rsidR="00D700B1">
              <w:rPr>
                <w:sz w:val="28"/>
                <w:szCs w:val="28"/>
              </w:rPr>
              <w:t>Карайчевского</w:t>
            </w:r>
            <w:proofErr w:type="spellEnd"/>
            <w:r>
              <w:rPr>
                <w:sz w:val="28"/>
                <w:szCs w:val="28"/>
              </w:rPr>
              <w:t xml:space="preserve"> сельского поселения</w:t>
            </w:r>
          </w:p>
        </w:tc>
      </w:tr>
    </w:tbl>
    <w:p w:rsidR="008668D5" w:rsidRPr="008F25E4" w:rsidRDefault="008668D5" w:rsidP="00A02B83">
      <w:pPr>
        <w:spacing w:after="0" w:line="240" w:lineRule="auto"/>
        <w:jc w:val="both"/>
      </w:pPr>
    </w:p>
    <w:p w:rsidR="008668D5" w:rsidRDefault="008668D5" w:rsidP="00A02B83">
      <w:pPr>
        <w:numPr>
          <w:ilvl w:val="2"/>
          <w:numId w:val="19"/>
        </w:numPr>
        <w:tabs>
          <w:tab w:val="clear" w:pos="1440"/>
          <w:tab w:val="num" w:pos="0"/>
        </w:tabs>
        <w:snapToGrid w:val="0"/>
        <w:spacing w:after="0" w:line="240" w:lineRule="auto"/>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A02B83">
      <w:pPr>
        <w:autoSpaceDE w:val="0"/>
        <w:spacing w:after="0" w:line="240" w:lineRule="auto"/>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sidR="00D700B1">
        <w:rPr>
          <w:sz w:val="28"/>
          <w:szCs w:val="28"/>
        </w:rPr>
        <w:t>Карайчевского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D700B1">
        <w:rPr>
          <w:sz w:val="28"/>
          <w:szCs w:val="28"/>
        </w:rPr>
        <w:t>Карайчевского</w:t>
      </w:r>
      <w:proofErr w:type="spellEnd"/>
      <w:r w:rsidRPr="00B776B0">
        <w:rPr>
          <w:sz w:val="28"/>
          <w:szCs w:val="28"/>
        </w:rPr>
        <w:t xml:space="preserve"> сельского поселения. </w:t>
      </w:r>
    </w:p>
    <w:p w:rsidR="00B776B0" w:rsidRPr="00B776B0" w:rsidRDefault="00B776B0" w:rsidP="00A02B83">
      <w:pPr>
        <w:autoSpaceDE w:val="0"/>
        <w:spacing w:after="0" w:line="240" w:lineRule="auto"/>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D700B1">
        <w:rPr>
          <w:sz w:val="28"/>
          <w:szCs w:val="28"/>
        </w:rPr>
        <w:t>Карайчевского</w:t>
      </w:r>
      <w:proofErr w:type="spellEnd"/>
      <w:r w:rsidRPr="00B776B0">
        <w:rPr>
          <w:sz w:val="28"/>
          <w:szCs w:val="28"/>
        </w:rPr>
        <w:t xml:space="preserve"> сельского поселения. </w:t>
      </w:r>
    </w:p>
    <w:p w:rsidR="00B776B0" w:rsidRDefault="00B776B0" w:rsidP="00A02B83">
      <w:pPr>
        <w:pStyle w:val="aa"/>
        <w:snapToGrid w:val="0"/>
        <w:spacing w:after="0"/>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A90A03" w:rsidRPr="00E23CA8" w:rsidRDefault="00A90A03" w:rsidP="00A02B83">
      <w:pPr>
        <w:pStyle w:val="aa"/>
        <w:snapToGrid w:val="0"/>
        <w:spacing w:after="0"/>
        <w:ind w:hanging="17"/>
        <w:jc w:val="both"/>
        <w:rPr>
          <w:sz w:val="28"/>
          <w:szCs w:val="28"/>
        </w:rPr>
      </w:pPr>
    </w:p>
    <w:p w:rsidR="00B776B0" w:rsidRDefault="008668D5" w:rsidP="00A02B83">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lastRenderedPageBreak/>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A02B83">
      <w:pPr>
        <w:spacing w:after="0" w:line="240" w:lineRule="auto"/>
        <w:ind w:left="1440"/>
        <w:rPr>
          <w:b/>
          <w:bCs/>
          <w:sz w:val="28"/>
          <w:szCs w:val="28"/>
          <w:lang w:eastAsia="ru-RU"/>
        </w:rPr>
      </w:pPr>
    </w:p>
    <w:p w:rsidR="008668D5" w:rsidRPr="004D6F7A" w:rsidRDefault="008668D5" w:rsidP="00A02B83">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A02B83">
      <w:pPr>
        <w:snapToGrid w:val="0"/>
        <w:spacing w:after="0" w:line="240" w:lineRule="auto"/>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A02B83">
      <w:pPr>
        <w:snapToGrid w:val="0"/>
        <w:spacing w:after="0" w:line="240" w:lineRule="auto"/>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proofErr w:type="spellStart"/>
      <w:r w:rsidR="00D700B1">
        <w:rPr>
          <w:sz w:val="28"/>
          <w:szCs w:val="28"/>
        </w:rPr>
        <w:t>Карайчевского</w:t>
      </w:r>
      <w:proofErr w:type="spellEnd"/>
      <w:r w:rsidR="008668D5" w:rsidRPr="00B776B0">
        <w:rPr>
          <w:sz w:val="28"/>
          <w:szCs w:val="28"/>
        </w:rPr>
        <w:t xml:space="preserve"> сельского поселения</w:t>
      </w:r>
      <w:r w:rsidRPr="00B776B0">
        <w:rPr>
          <w:sz w:val="28"/>
          <w:szCs w:val="28"/>
        </w:rPr>
        <w:t>;</w:t>
      </w:r>
    </w:p>
    <w:p w:rsidR="008668D5" w:rsidRDefault="00B776B0" w:rsidP="00A02B83">
      <w:pPr>
        <w:widowControl w:val="0"/>
        <w:spacing w:after="0" w:line="240" w:lineRule="auto"/>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D700B1">
        <w:rPr>
          <w:color w:val="000000"/>
          <w:sz w:val="28"/>
          <w:szCs w:val="28"/>
        </w:rPr>
        <w:t>Карайчевского</w:t>
      </w:r>
      <w:proofErr w:type="spellEnd"/>
      <w:r w:rsidRPr="00B776B0">
        <w:rPr>
          <w:sz w:val="28"/>
          <w:szCs w:val="28"/>
        </w:rPr>
        <w:t xml:space="preserve"> сельского поселения.</w:t>
      </w:r>
    </w:p>
    <w:p w:rsidR="00A90A03" w:rsidRPr="008F25E4" w:rsidRDefault="00A90A03" w:rsidP="00A02B83">
      <w:pPr>
        <w:widowControl w:val="0"/>
        <w:spacing w:after="0" w:line="240" w:lineRule="auto"/>
        <w:jc w:val="both"/>
        <w:rPr>
          <w:sz w:val="28"/>
          <w:szCs w:val="28"/>
        </w:rPr>
      </w:pPr>
    </w:p>
    <w:p w:rsidR="008668D5" w:rsidRPr="008F25E4" w:rsidRDefault="00B776B0" w:rsidP="00A02B83">
      <w:pPr>
        <w:snapToGrid w:val="0"/>
        <w:spacing w:after="0" w:line="240" w:lineRule="auto"/>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A02B83">
      <w:pPr>
        <w:snapToGrid w:val="0"/>
        <w:spacing w:after="0" w:line="240" w:lineRule="auto"/>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A02B83">
      <w:pPr>
        <w:snapToGrid w:val="0"/>
        <w:spacing w:after="0" w:line="240" w:lineRule="auto"/>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A02B83">
            <w:pPr>
              <w:pStyle w:val="ac"/>
              <w:snapToGrid w:val="0"/>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A02B83">
            <w:pPr>
              <w:pStyle w:val="ac"/>
              <w:snapToGrid w:val="0"/>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A02B83">
            <w:pPr>
              <w:pStyle w:val="ac"/>
              <w:snapToGrid w:val="0"/>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A02B83">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A02B83">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A02B83">
            <w:pPr>
              <w:pStyle w:val="ac"/>
              <w:snapToGrid w:val="0"/>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A02B83">
            <w:pPr>
              <w:pStyle w:val="ac"/>
              <w:snapToGrid w:val="0"/>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A02B83">
            <w:pPr>
              <w:pStyle w:val="ac"/>
              <w:snapToGrid w:val="0"/>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A02B83">
            <w:pPr>
              <w:pStyle w:val="ac"/>
              <w:snapToGrid w:val="0"/>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A02B83">
            <w:pPr>
              <w:pStyle w:val="ac"/>
              <w:snapToGrid w:val="0"/>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A02B83">
            <w:pPr>
              <w:pStyle w:val="ac"/>
              <w:snapToGrid w:val="0"/>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A02B83">
            <w:pPr>
              <w:pStyle w:val="ac"/>
              <w:snapToGrid w:val="0"/>
              <w:jc w:val="center"/>
              <w:rPr>
                <w:rFonts w:eastAsiaTheme="minorEastAsia"/>
                <w:sz w:val="26"/>
                <w:szCs w:val="26"/>
              </w:rPr>
            </w:pPr>
            <w:r>
              <w:rPr>
                <w:rFonts w:eastAsiaTheme="minorEastAsia"/>
                <w:sz w:val="26"/>
                <w:szCs w:val="26"/>
              </w:rPr>
              <w:t>2029</w:t>
            </w:r>
            <w:r w:rsidR="00A90A03">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A02B83">
            <w:pPr>
              <w:pStyle w:val="ac"/>
              <w:snapToGrid w:val="0"/>
              <w:jc w:val="center"/>
              <w:rPr>
                <w:rFonts w:eastAsiaTheme="minorEastAsia"/>
                <w:sz w:val="26"/>
                <w:szCs w:val="26"/>
              </w:rPr>
            </w:pPr>
            <w:r>
              <w:rPr>
                <w:rFonts w:eastAsiaTheme="minorEastAsia"/>
                <w:sz w:val="26"/>
                <w:szCs w:val="26"/>
              </w:rPr>
              <w:t>2030</w:t>
            </w:r>
            <w:r w:rsidR="00A90A03">
              <w:rPr>
                <w:rFonts w:eastAsiaTheme="minorEastAsia"/>
                <w:sz w:val="26"/>
                <w:szCs w:val="26"/>
              </w:rPr>
              <w:t>г</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A02B83">
            <w:pPr>
              <w:pStyle w:val="ac"/>
              <w:snapToGrid w:val="0"/>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3B48CB" w:rsidRDefault="00A90A03" w:rsidP="00A02B83">
            <w:pPr>
              <w:pStyle w:val="ac"/>
              <w:snapToGrid w:val="0"/>
              <w:jc w:val="center"/>
              <w:rPr>
                <w:rFonts w:eastAsiaTheme="minorEastAsia"/>
                <w:sz w:val="26"/>
                <w:szCs w:val="26"/>
              </w:rPr>
            </w:pPr>
            <w:r>
              <w:rPr>
                <w:rFonts w:eastAsiaTheme="minorEastAsia"/>
                <w:sz w:val="26"/>
                <w:szCs w:val="26"/>
              </w:rPr>
              <w:t>697,82</w:t>
            </w:r>
          </w:p>
        </w:tc>
        <w:tc>
          <w:tcPr>
            <w:tcW w:w="850" w:type="dxa"/>
            <w:tcBorders>
              <w:top w:val="nil"/>
              <w:left w:val="single" w:sz="2" w:space="0" w:color="000000"/>
              <w:bottom w:val="single" w:sz="2" w:space="0" w:color="000000"/>
              <w:right w:val="nil"/>
            </w:tcBorders>
          </w:tcPr>
          <w:p w:rsidR="00CD3C91" w:rsidRPr="00B776B0" w:rsidRDefault="00A90A03" w:rsidP="00A02B83">
            <w:pPr>
              <w:spacing w:after="0" w:line="240" w:lineRule="auto"/>
              <w:jc w:val="center"/>
              <w:rPr>
                <w:sz w:val="26"/>
                <w:szCs w:val="26"/>
              </w:rPr>
            </w:pPr>
            <w:r>
              <w:rPr>
                <w:sz w:val="26"/>
                <w:szCs w:val="26"/>
              </w:rPr>
              <w:t>78,41</w:t>
            </w:r>
          </w:p>
        </w:tc>
        <w:tc>
          <w:tcPr>
            <w:tcW w:w="851" w:type="dxa"/>
            <w:tcBorders>
              <w:top w:val="nil"/>
              <w:left w:val="single" w:sz="2" w:space="0" w:color="000000"/>
              <w:bottom w:val="single" w:sz="2" w:space="0" w:color="000000"/>
              <w:right w:val="nil"/>
            </w:tcBorders>
          </w:tcPr>
          <w:p w:rsidR="00CD3C91" w:rsidRPr="00B776B0" w:rsidRDefault="00A90A03" w:rsidP="00A02B83">
            <w:pPr>
              <w:spacing w:after="0" w:line="240" w:lineRule="auto"/>
              <w:jc w:val="center"/>
              <w:rPr>
                <w:sz w:val="26"/>
                <w:szCs w:val="26"/>
              </w:rPr>
            </w:pPr>
            <w:r>
              <w:rPr>
                <w:sz w:val="26"/>
                <w:szCs w:val="26"/>
              </w:rPr>
              <w:t>78,41</w:t>
            </w:r>
          </w:p>
        </w:tc>
        <w:tc>
          <w:tcPr>
            <w:tcW w:w="850" w:type="dxa"/>
            <w:tcBorders>
              <w:top w:val="nil"/>
              <w:left w:val="single" w:sz="2" w:space="0" w:color="000000"/>
              <w:bottom w:val="single" w:sz="2" w:space="0" w:color="000000"/>
              <w:right w:val="single" w:sz="2" w:space="0" w:color="000000"/>
            </w:tcBorders>
          </w:tcPr>
          <w:p w:rsidR="00CD3C91" w:rsidRPr="00B776B0" w:rsidRDefault="00A90A03" w:rsidP="00A02B83">
            <w:pPr>
              <w:spacing w:after="0" w:line="240" w:lineRule="auto"/>
              <w:jc w:val="center"/>
              <w:rPr>
                <w:sz w:val="26"/>
                <w:szCs w:val="26"/>
              </w:rPr>
            </w:pPr>
            <w:r>
              <w:rPr>
                <w:sz w:val="26"/>
                <w:szCs w:val="26"/>
              </w:rPr>
              <w:t>81,55</w:t>
            </w:r>
          </w:p>
        </w:tc>
        <w:tc>
          <w:tcPr>
            <w:tcW w:w="992" w:type="dxa"/>
            <w:tcBorders>
              <w:top w:val="nil"/>
              <w:left w:val="single" w:sz="2" w:space="0" w:color="000000"/>
              <w:bottom w:val="single" w:sz="2" w:space="0" w:color="000000"/>
              <w:right w:val="single" w:sz="2" w:space="0" w:color="000000"/>
            </w:tcBorders>
          </w:tcPr>
          <w:p w:rsidR="00CD3C91" w:rsidRPr="00463CF1" w:rsidRDefault="00A90A03" w:rsidP="00A02B83">
            <w:pPr>
              <w:spacing w:after="0" w:line="240" w:lineRule="auto"/>
              <w:jc w:val="center"/>
              <w:rPr>
                <w:sz w:val="26"/>
                <w:szCs w:val="26"/>
              </w:rPr>
            </w:pPr>
            <w:r>
              <w:rPr>
                <w:sz w:val="26"/>
                <w:szCs w:val="26"/>
              </w:rPr>
              <w:t>84,82</w:t>
            </w:r>
          </w:p>
        </w:tc>
        <w:tc>
          <w:tcPr>
            <w:tcW w:w="993" w:type="dxa"/>
            <w:tcBorders>
              <w:top w:val="nil"/>
              <w:left w:val="single" w:sz="2" w:space="0" w:color="000000"/>
              <w:bottom w:val="single" w:sz="2" w:space="0" w:color="000000"/>
              <w:right w:val="single" w:sz="2" w:space="0" w:color="000000"/>
            </w:tcBorders>
          </w:tcPr>
          <w:p w:rsidR="00CD3C91" w:rsidRPr="003B48CB" w:rsidRDefault="00A90A03" w:rsidP="00A02B83">
            <w:pPr>
              <w:pStyle w:val="ac"/>
              <w:snapToGrid w:val="0"/>
              <w:jc w:val="center"/>
              <w:rPr>
                <w:rFonts w:eastAsiaTheme="minorEastAsia"/>
                <w:sz w:val="26"/>
                <w:szCs w:val="26"/>
              </w:rPr>
            </w:pPr>
            <w:r>
              <w:rPr>
                <w:rFonts w:eastAsiaTheme="minorEastAsia"/>
                <w:sz w:val="26"/>
                <w:szCs w:val="26"/>
              </w:rPr>
              <w:t>88,22</w:t>
            </w:r>
          </w:p>
        </w:tc>
        <w:tc>
          <w:tcPr>
            <w:tcW w:w="850" w:type="dxa"/>
            <w:tcBorders>
              <w:top w:val="nil"/>
              <w:left w:val="single" w:sz="2" w:space="0" w:color="000000"/>
              <w:bottom w:val="single" w:sz="2" w:space="0" w:color="000000"/>
              <w:right w:val="single" w:sz="2" w:space="0" w:color="000000"/>
            </w:tcBorders>
          </w:tcPr>
          <w:p w:rsidR="00CD3C91" w:rsidRPr="003B48CB" w:rsidRDefault="00A90A03" w:rsidP="00A02B83">
            <w:pPr>
              <w:pStyle w:val="ac"/>
              <w:snapToGrid w:val="0"/>
              <w:jc w:val="center"/>
              <w:rPr>
                <w:rFonts w:eastAsiaTheme="minorEastAsia"/>
                <w:sz w:val="26"/>
                <w:szCs w:val="26"/>
              </w:rPr>
            </w:pPr>
            <w:r>
              <w:rPr>
                <w:rFonts w:eastAsiaTheme="minorEastAsia"/>
                <w:sz w:val="26"/>
                <w:szCs w:val="26"/>
              </w:rPr>
              <w:t>91,75</w:t>
            </w:r>
          </w:p>
        </w:tc>
        <w:tc>
          <w:tcPr>
            <w:tcW w:w="851" w:type="dxa"/>
            <w:tcBorders>
              <w:top w:val="nil"/>
              <w:left w:val="single" w:sz="2" w:space="0" w:color="000000"/>
              <w:bottom w:val="single" w:sz="2" w:space="0" w:color="000000"/>
              <w:right w:val="single" w:sz="4" w:space="0" w:color="auto"/>
            </w:tcBorders>
          </w:tcPr>
          <w:p w:rsidR="00CD3C91" w:rsidRPr="003B48CB" w:rsidRDefault="00A90A03" w:rsidP="00A02B83">
            <w:pPr>
              <w:pStyle w:val="ac"/>
              <w:snapToGrid w:val="0"/>
              <w:jc w:val="center"/>
              <w:rPr>
                <w:rFonts w:eastAsiaTheme="minorEastAsia"/>
                <w:sz w:val="26"/>
                <w:szCs w:val="26"/>
              </w:rPr>
            </w:pPr>
            <w:r>
              <w:rPr>
                <w:rFonts w:eastAsiaTheme="minorEastAsia"/>
                <w:sz w:val="26"/>
                <w:szCs w:val="26"/>
              </w:rPr>
              <w:t>95,42</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A90A03" w:rsidP="00A02B83">
            <w:pPr>
              <w:pStyle w:val="ac"/>
              <w:snapToGrid w:val="0"/>
              <w:jc w:val="center"/>
              <w:rPr>
                <w:rFonts w:eastAsiaTheme="minorEastAsia"/>
                <w:sz w:val="26"/>
                <w:szCs w:val="26"/>
              </w:rPr>
            </w:pPr>
            <w:r>
              <w:rPr>
                <w:rFonts w:eastAsiaTheme="minorEastAsia"/>
                <w:sz w:val="26"/>
                <w:szCs w:val="26"/>
              </w:rPr>
              <w:t>99,24</w:t>
            </w:r>
          </w:p>
        </w:tc>
      </w:tr>
      <w:tr w:rsidR="00530D1C" w:rsidRPr="00B776B0" w:rsidTr="00A90A03">
        <w:trPr>
          <w:trHeight w:val="2010"/>
        </w:trPr>
        <w:tc>
          <w:tcPr>
            <w:tcW w:w="2410" w:type="dxa"/>
            <w:tcBorders>
              <w:top w:val="nil"/>
              <w:left w:val="single" w:sz="2" w:space="0" w:color="000000"/>
              <w:bottom w:val="single" w:sz="2" w:space="0" w:color="000000"/>
              <w:right w:val="nil"/>
            </w:tcBorders>
            <w:hideMark/>
          </w:tcPr>
          <w:p w:rsidR="00530D1C" w:rsidRPr="00A90A03" w:rsidRDefault="00530D1C" w:rsidP="00A02B83">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A02B83">
            <w:pPr>
              <w:pStyle w:val="ac"/>
              <w:snapToGrid w:val="0"/>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A02B83">
            <w:pPr>
              <w:spacing w:after="0" w:line="240" w:lineRule="auto"/>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A02B83">
            <w:pPr>
              <w:spacing w:after="0" w:line="240" w:lineRule="auto"/>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A02B83">
            <w:pPr>
              <w:spacing w:after="0" w:line="240" w:lineRule="auto"/>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A02B83">
            <w:pPr>
              <w:spacing w:after="0" w:line="240" w:lineRule="auto"/>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A02B83">
            <w:pPr>
              <w:pStyle w:val="ac"/>
              <w:snapToGrid w:val="0"/>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A02B83">
            <w:pPr>
              <w:pStyle w:val="ac"/>
              <w:snapToGrid w:val="0"/>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A02B83">
            <w:pPr>
              <w:pStyle w:val="ac"/>
              <w:snapToGrid w:val="0"/>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A02B83">
            <w:pPr>
              <w:pStyle w:val="ac"/>
              <w:snapToGrid w:val="0"/>
              <w:jc w:val="center"/>
              <w:rPr>
                <w:rFonts w:eastAsiaTheme="minorEastAsia"/>
                <w:sz w:val="26"/>
                <w:szCs w:val="26"/>
              </w:rPr>
            </w:pPr>
            <w:r>
              <w:rPr>
                <w:rFonts w:eastAsiaTheme="minorEastAsia"/>
                <w:sz w:val="26"/>
                <w:szCs w:val="26"/>
              </w:rPr>
              <w:t>0,00</w:t>
            </w:r>
          </w:p>
        </w:tc>
      </w:tr>
      <w:tr w:rsidR="00A90A03" w:rsidRPr="00B776B0" w:rsidTr="00CD3C91">
        <w:trPr>
          <w:trHeight w:val="530"/>
        </w:trPr>
        <w:tc>
          <w:tcPr>
            <w:tcW w:w="2410" w:type="dxa"/>
            <w:tcBorders>
              <w:top w:val="nil"/>
              <w:left w:val="single" w:sz="2" w:space="0" w:color="000000"/>
              <w:bottom w:val="single" w:sz="2" w:space="0" w:color="000000"/>
              <w:right w:val="nil"/>
            </w:tcBorders>
            <w:hideMark/>
          </w:tcPr>
          <w:p w:rsidR="00A90A03" w:rsidRPr="003B48CB" w:rsidRDefault="00A90A03" w:rsidP="00A02B83">
            <w:pPr>
              <w:pStyle w:val="ac"/>
              <w:snapToGrid w:val="0"/>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A90A03" w:rsidRPr="003B48CB" w:rsidRDefault="00A90A03" w:rsidP="00A02B83">
            <w:pPr>
              <w:pStyle w:val="ac"/>
              <w:snapToGrid w:val="0"/>
              <w:jc w:val="center"/>
              <w:rPr>
                <w:rFonts w:eastAsiaTheme="minorEastAsia"/>
                <w:sz w:val="26"/>
                <w:szCs w:val="26"/>
              </w:rPr>
            </w:pPr>
            <w:r>
              <w:rPr>
                <w:rFonts w:eastAsiaTheme="minorEastAsia"/>
                <w:sz w:val="26"/>
                <w:szCs w:val="26"/>
              </w:rPr>
              <w:t>697,82</w:t>
            </w:r>
          </w:p>
        </w:tc>
        <w:tc>
          <w:tcPr>
            <w:tcW w:w="850" w:type="dxa"/>
            <w:tcBorders>
              <w:top w:val="nil"/>
              <w:left w:val="single" w:sz="2" w:space="0" w:color="000000"/>
              <w:bottom w:val="single" w:sz="2" w:space="0" w:color="000000"/>
              <w:right w:val="nil"/>
            </w:tcBorders>
          </w:tcPr>
          <w:p w:rsidR="00A90A03" w:rsidRPr="00B776B0" w:rsidRDefault="00A90A03" w:rsidP="00A02B83">
            <w:pPr>
              <w:spacing w:after="0" w:line="240" w:lineRule="auto"/>
              <w:jc w:val="center"/>
              <w:rPr>
                <w:sz w:val="26"/>
                <w:szCs w:val="26"/>
              </w:rPr>
            </w:pPr>
            <w:r>
              <w:rPr>
                <w:sz w:val="26"/>
                <w:szCs w:val="26"/>
              </w:rPr>
              <w:t>78,41</w:t>
            </w:r>
          </w:p>
        </w:tc>
        <w:tc>
          <w:tcPr>
            <w:tcW w:w="851" w:type="dxa"/>
            <w:tcBorders>
              <w:top w:val="nil"/>
              <w:left w:val="single" w:sz="2" w:space="0" w:color="000000"/>
              <w:bottom w:val="single" w:sz="2" w:space="0" w:color="000000"/>
              <w:right w:val="nil"/>
            </w:tcBorders>
          </w:tcPr>
          <w:p w:rsidR="00A90A03" w:rsidRPr="00B776B0" w:rsidRDefault="00A90A03" w:rsidP="00A02B83">
            <w:pPr>
              <w:spacing w:after="0" w:line="240" w:lineRule="auto"/>
              <w:jc w:val="center"/>
              <w:rPr>
                <w:sz w:val="26"/>
                <w:szCs w:val="26"/>
              </w:rPr>
            </w:pPr>
            <w:r>
              <w:rPr>
                <w:sz w:val="26"/>
                <w:szCs w:val="26"/>
              </w:rPr>
              <w:t>78,41</w:t>
            </w:r>
          </w:p>
        </w:tc>
        <w:tc>
          <w:tcPr>
            <w:tcW w:w="850" w:type="dxa"/>
            <w:tcBorders>
              <w:top w:val="nil"/>
              <w:left w:val="single" w:sz="2" w:space="0" w:color="000000"/>
              <w:bottom w:val="single" w:sz="2" w:space="0" w:color="000000"/>
              <w:right w:val="single" w:sz="2" w:space="0" w:color="000000"/>
            </w:tcBorders>
          </w:tcPr>
          <w:p w:rsidR="00A90A03" w:rsidRPr="00B776B0" w:rsidRDefault="00A90A03" w:rsidP="00A02B83">
            <w:pPr>
              <w:spacing w:after="0" w:line="240" w:lineRule="auto"/>
              <w:jc w:val="center"/>
              <w:rPr>
                <w:sz w:val="26"/>
                <w:szCs w:val="26"/>
              </w:rPr>
            </w:pPr>
            <w:r>
              <w:rPr>
                <w:sz w:val="26"/>
                <w:szCs w:val="26"/>
              </w:rPr>
              <w:t>81,55</w:t>
            </w:r>
          </w:p>
        </w:tc>
        <w:tc>
          <w:tcPr>
            <w:tcW w:w="992" w:type="dxa"/>
            <w:tcBorders>
              <w:top w:val="nil"/>
              <w:left w:val="single" w:sz="2" w:space="0" w:color="000000"/>
              <w:bottom w:val="single" w:sz="2" w:space="0" w:color="000000"/>
              <w:right w:val="single" w:sz="2" w:space="0" w:color="000000"/>
            </w:tcBorders>
          </w:tcPr>
          <w:p w:rsidR="00A90A03" w:rsidRPr="00463CF1" w:rsidRDefault="00A90A03" w:rsidP="00A02B83">
            <w:pPr>
              <w:spacing w:after="0" w:line="240" w:lineRule="auto"/>
              <w:jc w:val="center"/>
              <w:rPr>
                <w:sz w:val="26"/>
                <w:szCs w:val="26"/>
              </w:rPr>
            </w:pPr>
            <w:r>
              <w:rPr>
                <w:sz w:val="26"/>
                <w:szCs w:val="26"/>
              </w:rPr>
              <w:t>84,82</w:t>
            </w:r>
          </w:p>
        </w:tc>
        <w:tc>
          <w:tcPr>
            <w:tcW w:w="993" w:type="dxa"/>
            <w:tcBorders>
              <w:top w:val="nil"/>
              <w:left w:val="single" w:sz="2" w:space="0" w:color="000000"/>
              <w:bottom w:val="single" w:sz="2" w:space="0" w:color="000000"/>
              <w:right w:val="single" w:sz="2" w:space="0" w:color="000000"/>
            </w:tcBorders>
          </w:tcPr>
          <w:p w:rsidR="00A90A03" w:rsidRPr="003B48CB" w:rsidRDefault="00A90A03" w:rsidP="00A02B83">
            <w:pPr>
              <w:pStyle w:val="ac"/>
              <w:snapToGrid w:val="0"/>
              <w:jc w:val="center"/>
              <w:rPr>
                <w:rFonts w:eastAsiaTheme="minorEastAsia"/>
                <w:sz w:val="26"/>
                <w:szCs w:val="26"/>
              </w:rPr>
            </w:pPr>
            <w:r>
              <w:rPr>
                <w:rFonts w:eastAsiaTheme="minorEastAsia"/>
                <w:sz w:val="26"/>
                <w:szCs w:val="26"/>
              </w:rPr>
              <w:t>88,22</w:t>
            </w:r>
          </w:p>
        </w:tc>
        <w:tc>
          <w:tcPr>
            <w:tcW w:w="850" w:type="dxa"/>
            <w:tcBorders>
              <w:top w:val="nil"/>
              <w:left w:val="single" w:sz="2" w:space="0" w:color="000000"/>
              <w:bottom w:val="single" w:sz="2" w:space="0" w:color="000000"/>
              <w:right w:val="single" w:sz="2" w:space="0" w:color="000000"/>
            </w:tcBorders>
          </w:tcPr>
          <w:p w:rsidR="00A90A03" w:rsidRPr="003B48CB" w:rsidRDefault="00A90A03" w:rsidP="00A02B83">
            <w:pPr>
              <w:pStyle w:val="ac"/>
              <w:snapToGrid w:val="0"/>
              <w:jc w:val="center"/>
              <w:rPr>
                <w:rFonts w:eastAsiaTheme="minorEastAsia"/>
                <w:sz w:val="26"/>
                <w:szCs w:val="26"/>
              </w:rPr>
            </w:pPr>
            <w:r>
              <w:rPr>
                <w:rFonts w:eastAsiaTheme="minorEastAsia"/>
                <w:sz w:val="26"/>
                <w:szCs w:val="26"/>
              </w:rPr>
              <w:t>91,75</w:t>
            </w:r>
          </w:p>
        </w:tc>
        <w:tc>
          <w:tcPr>
            <w:tcW w:w="851" w:type="dxa"/>
            <w:tcBorders>
              <w:top w:val="nil"/>
              <w:left w:val="single" w:sz="2" w:space="0" w:color="000000"/>
              <w:bottom w:val="single" w:sz="2" w:space="0" w:color="000000"/>
              <w:right w:val="single" w:sz="4" w:space="0" w:color="auto"/>
            </w:tcBorders>
          </w:tcPr>
          <w:p w:rsidR="00A90A03" w:rsidRPr="003B48CB" w:rsidRDefault="00A90A03" w:rsidP="00A02B83">
            <w:pPr>
              <w:pStyle w:val="ac"/>
              <w:snapToGrid w:val="0"/>
              <w:jc w:val="center"/>
              <w:rPr>
                <w:rFonts w:eastAsiaTheme="minorEastAsia"/>
                <w:sz w:val="26"/>
                <w:szCs w:val="26"/>
              </w:rPr>
            </w:pPr>
            <w:r>
              <w:rPr>
                <w:rFonts w:eastAsiaTheme="minorEastAsia"/>
                <w:sz w:val="26"/>
                <w:szCs w:val="26"/>
              </w:rPr>
              <w:t>95,42</w:t>
            </w:r>
          </w:p>
        </w:tc>
        <w:tc>
          <w:tcPr>
            <w:tcW w:w="977" w:type="dxa"/>
            <w:tcBorders>
              <w:top w:val="single" w:sz="4" w:space="0" w:color="auto"/>
              <w:left w:val="single" w:sz="4" w:space="0" w:color="auto"/>
              <w:bottom w:val="single" w:sz="2" w:space="0" w:color="000000"/>
              <w:right w:val="single" w:sz="2" w:space="0" w:color="000000"/>
            </w:tcBorders>
          </w:tcPr>
          <w:p w:rsidR="00A90A03" w:rsidRPr="003B48CB" w:rsidRDefault="00A90A03" w:rsidP="00A02B83">
            <w:pPr>
              <w:pStyle w:val="ac"/>
              <w:snapToGrid w:val="0"/>
              <w:jc w:val="center"/>
              <w:rPr>
                <w:rFonts w:eastAsiaTheme="minorEastAsia"/>
                <w:sz w:val="26"/>
                <w:szCs w:val="26"/>
              </w:rPr>
            </w:pPr>
            <w:r>
              <w:rPr>
                <w:rFonts w:eastAsiaTheme="minorEastAsia"/>
                <w:sz w:val="26"/>
                <w:szCs w:val="26"/>
              </w:rPr>
              <w:t>99,24</w:t>
            </w:r>
          </w:p>
        </w:tc>
      </w:tr>
    </w:tbl>
    <w:p w:rsidR="008668D5" w:rsidRPr="008F25E4" w:rsidRDefault="008668D5" w:rsidP="00A02B83">
      <w:pPr>
        <w:snapToGrid w:val="0"/>
        <w:spacing w:after="0" w:line="240" w:lineRule="auto"/>
        <w:jc w:val="center"/>
      </w:pPr>
    </w:p>
    <w:p w:rsidR="008668D5" w:rsidRDefault="00E31805" w:rsidP="00A02B83">
      <w:pPr>
        <w:snapToGrid w:val="0"/>
        <w:spacing w:after="0" w:line="240" w:lineRule="auto"/>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1F041A" w:rsidRPr="008F25E4" w:rsidRDefault="001F041A" w:rsidP="00A02B83">
      <w:pPr>
        <w:snapToGrid w:val="0"/>
        <w:spacing w:after="0" w:line="240" w:lineRule="auto"/>
        <w:ind w:firstLine="708"/>
        <w:jc w:val="center"/>
        <w:rPr>
          <w:b/>
          <w:bCs/>
          <w:iCs/>
          <w:sz w:val="28"/>
          <w:szCs w:val="28"/>
        </w:rPr>
      </w:pPr>
    </w:p>
    <w:p w:rsidR="00E31805" w:rsidRDefault="00E31805" w:rsidP="00A02B83">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700B1">
        <w:rPr>
          <w:sz w:val="28"/>
          <w:szCs w:val="28"/>
          <w:lang w:eastAsia="ru-RU"/>
        </w:rPr>
        <w:t xml:space="preserve"> </w:t>
      </w:r>
      <w:proofErr w:type="spellStart"/>
      <w:r w:rsidR="00D700B1">
        <w:rPr>
          <w:sz w:val="28"/>
          <w:szCs w:val="28"/>
          <w:lang w:eastAsia="ru-RU"/>
        </w:rPr>
        <w:t>Карайчевского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668D5" w:rsidRDefault="008668D5" w:rsidP="00A02B83">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D700B1">
        <w:rPr>
          <w:sz w:val="28"/>
          <w:szCs w:val="28"/>
        </w:rPr>
        <w:t>Карайчевского</w:t>
      </w:r>
      <w:proofErr w:type="spellEnd"/>
      <w:r w:rsidRPr="008F25E4">
        <w:rPr>
          <w:sz w:val="28"/>
          <w:szCs w:val="28"/>
        </w:rPr>
        <w:t xml:space="preserve"> сельского поселения</w:t>
      </w:r>
      <w:r>
        <w:rPr>
          <w:sz w:val="28"/>
          <w:szCs w:val="28"/>
        </w:rPr>
        <w:t>.</w:t>
      </w:r>
    </w:p>
    <w:p w:rsidR="00B95781" w:rsidRDefault="008668D5" w:rsidP="00A02B83">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A90A03">
        <w:rPr>
          <w:sz w:val="28"/>
          <w:szCs w:val="28"/>
          <w:lang w:eastAsia="ru-RU"/>
        </w:rPr>
        <w:t>697,82</w:t>
      </w:r>
      <w:r>
        <w:rPr>
          <w:sz w:val="28"/>
          <w:szCs w:val="28"/>
          <w:lang w:eastAsia="ru-RU"/>
        </w:rPr>
        <w:t xml:space="preserve"> тыс. рублей</w:t>
      </w:r>
      <w:r w:rsidR="00A90A03">
        <w:rPr>
          <w:sz w:val="28"/>
          <w:szCs w:val="28"/>
          <w:lang w:eastAsia="ru-RU"/>
        </w:rPr>
        <w:t>.</w:t>
      </w:r>
    </w:p>
    <w:p w:rsidR="00A90A03" w:rsidRDefault="00A90A03" w:rsidP="00A02B83">
      <w:pPr>
        <w:widowControl w:val="0"/>
        <w:shd w:val="clear" w:color="auto" w:fill="FFFFFF"/>
        <w:autoSpaceDE w:val="0"/>
        <w:autoSpaceDN w:val="0"/>
        <w:adjustRightInd w:val="0"/>
        <w:spacing w:after="0" w:line="240" w:lineRule="auto"/>
        <w:jc w:val="both"/>
        <w:rPr>
          <w:sz w:val="28"/>
          <w:szCs w:val="28"/>
          <w:lang w:eastAsia="ru-RU"/>
        </w:rPr>
      </w:pPr>
    </w:p>
    <w:p w:rsidR="001F041A" w:rsidRDefault="001F041A" w:rsidP="00A02B83">
      <w:pPr>
        <w:snapToGrid w:val="0"/>
        <w:spacing w:after="0" w:line="240" w:lineRule="auto"/>
        <w:rPr>
          <w:sz w:val="28"/>
          <w:szCs w:val="28"/>
          <w:lang w:eastAsia="ru-RU"/>
        </w:rPr>
      </w:pPr>
    </w:p>
    <w:p w:rsidR="00E31805" w:rsidRDefault="008668D5" w:rsidP="00A02B83">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1F041A" w:rsidRDefault="00E31805" w:rsidP="00A02B83">
      <w:pPr>
        <w:snapToGrid w:val="0"/>
        <w:spacing w:after="0" w:line="240" w:lineRule="auto"/>
        <w:jc w:val="right"/>
        <w:rPr>
          <w:sz w:val="28"/>
          <w:szCs w:val="28"/>
          <w:lang w:eastAsia="ru-RU"/>
        </w:rPr>
      </w:pPr>
      <w:r>
        <w:rPr>
          <w:sz w:val="28"/>
          <w:szCs w:val="28"/>
          <w:lang w:eastAsia="ru-RU"/>
        </w:rPr>
        <w:t xml:space="preserve"> </w:t>
      </w:r>
    </w:p>
    <w:p w:rsidR="001F041A" w:rsidRDefault="001F041A" w:rsidP="00A02B83">
      <w:pPr>
        <w:snapToGrid w:val="0"/>
        <w:spacing w:after="0" w:line="240" w:lineRule="auto"/>
        <w:jc w:val="right"/>
        <w:rPr>
          <w:sz w:val="28"/>
          <w:szCs w:val="28"/>
          <w:lang w:eastAsia="ru-RU"/>
        </w:rPr>
      </w:pPr>
    </w:p>
    <w:p w:rsidR="008668D5" w:rsidRPr="008F25E4" w:rsidRDefault="00E31805" w:rsidP="00A02B83">
      <w:pPr>
        <w:snapToGrid w:val="0"/>
        <w:spacing w:after="0" w:line="240" w:lineRule="auto"/>
        <w:jc w:val="right"/>
        <w:rPr>
          <w:sz w:val="28"/>
          <w:szCs w:val="28"/>
        </w:rPr>
      </w:pPr>
      <w:r>
        <w:rPr>
          <w:sz w:val="28"/>
          <w:szCs w:val="28"/>
          <w:lang w:eastAsia="ru-RU"/>
        </w:rPr>
        <w:lastRenderedPageBreak/>
        <w:t>(тыс. руб.)</w:t>
      </w:r>
    </w:p>
    <w:tbl>
      <w:tblPr>
        <w:tblW w:w="0" w:type="auto"/>
        <w:jc w:val="center"/>
        <w:tblInd w:w="-5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355"/>
        <w:gridCol w:w="2551"/>
        <w:gridCol w:w="2117"/>
        <w:gridCol w:w="1936"/>
      </w:tblGrid>
      <w:tr w:rsidR="00E23CA8" w:rsidRPr="000D1DF6" w:rsidTr="00A90A03">
        <w:trPr>
          <w:trHeight w:val="549"/>
          <w:jc w:val="center"/>
        </w:trPr>
        <w:tc>
          <w:tcPr>
            <w:tcW w:w="2355" w:type="dxa"/>
            <w:shd w:val="clear" w:color="auto" w:fill="auto"/>
            <w:vAlign w:val="center"/>
          </w:tcPr>
          <w:p w:rsidR="00E23CA8" w:rsidRPr="00A90A03" w:rsidRDefault="00E23CA8" w:rsidP="00A02B83">
            <w:pPr>
              <w:pStyle w:val="a9"/>
              <w:jc w:val="center"/>
              <w:rPr>
                <w:rFonts w:ascii="Times New Roman" w:hAnsi="Times New Roman"/>
                <w:sz w:val="28"/>
                <w:szCs w:val="28"/>
                <w:lang w:eastAsia="ru-RU"/>
              </w:rPr>
            </w:pPr>
            <w:r w:rsidRPr="00A90A03">
              <w:rPr>
                <w:rFonts w:ascii="Times New Roman" w:hAnsi="Times New Roman"/>
                <w:sz w:val="28"/>
                <w:szCs w:val="28"/>
                <w:lang w:eastAsia="ru-RU"/>
              </w:rPr>
              <w:t>ГОДЫ</w:t>
            </w:r>
          </w:p>
        </w:tc>
        <w:tc>
          <w:tcPr>
            <w:tcW w:w="2551" w:type="dxa"/>
            <w:shd w:val="clear" w:color="auto" w:fill="auto"/>
            <w:vAlign w:val="center"/>
          </w:tcPr>
          <w:p w:rsidR="00E23CA8" w:rsidRPr="00A90A03" w:rsidRDefault="00A90A03" w:rsidP="00A02B83">
            <w:pPr>
              <w:pStyle w:val="a9"/>
              <w:jc w:val="center"/>
              <w:rPr>
                <w:rFonts w:ascii="Times New Roman" w:hAnsi="Times New Roman"/>
                <w:sz w:val="28"/>
                <w:szCs w:val="28"/>
                <w:lang w:eastAsia="ru-RU"/>
              </w:rPr>
            </w:pPr>
            <w:r>
              <w:rPr>
                <w:rFonts w:ascii="Times New Roman" w:hAnsi="Times New Roman"/>
                <w:sz w:val="28"/>
                <w:szCs w:val="28"/>
                <w:lang w:eastAsia="ru-RU"/>
              </w:rPr>
              <w:t>В</w:t>
            </w:r>
            <w:r w:rsidR="00E23CA8" w:rsidRPr="00A90A03">
              <w:rPr>
                <w:rFonts w:ascii="Times New Roman" w:hAnsi="Times New Roman"/>
                <w:sz w:val="28"/>
                <w:szCs w:val="28"/>
                <w:lang w:eastAsia="ru-RU"/>
              </w:rPr>
              <w:t>СЕГО</w:t>
            </w:r>
          </w:p>
        </w:tc>
        <w:tc>
          <w:tcPr>
            <w:tcW w:w="2117" w:type="dxa"/>
            <w:tcBorders>
              <w:right w:val="single" w:sz="4" w:space="0" w:color="auto"/>
            </w:tcBorders>
            <w:shd w:val="clear" w:color="auto" w:fill="auto"/>
          </w:tcPr>
          <w:p w:rsidR="00E23CA8" w:rsidRPr="00A90A03" w:rsidRDefault="00E23CA8" w:rsidP="00A02B83">
            <w:pPr>
              <w:pStyle w:val="a9"/>
              <w:jc w:val="center"/>
              <w:rPr>
                <w:rFonts w:ascii="Times New Roman" w:hAnsi="Times New Roman"/>
                <w:sz w:val="28"/>
                <w:szCs w:val="28"/>
                <w:lang w:eastAsia="ru-RU"/>
              </w:rPr>
            </w:pPr>
            <w:r w:rsidRPr="00A90A03">
              <w:rPr>
                <w:rFonts w:ascii="Times New Roman" w:hAnsi="Times New Roman"/>
                <w:sz w:val="28"/>
                <w:szCs w:val="28"/>
                <w:lang w:eastAsia="ru-RU"/>
              </w:rPr>
              <w:t>МЕСТНЫЙ</w:t>
            </w:r>
            <w:r w:rsidR="00A90A03" w:rsidRPr="00A90A03">
              <w:rPr>
                <w:rFonts w:ascii="Times New Roman" w:hAnsi="Times New Roman"/>
                <w:sz w:val="28"/>
                <w:szCs w:val="28"/>
                <w:lang w:eastAsia="ru-RU"/>
              </w:rPr>
              <w:t xml:space="preserve"> </w:t>
            </w:r>
            <w:r w:rsidRPr="00A90A03">
              <w:rPr>
                <w:rFonts w:ascii="Times New Roman" w:hAnsi="Times New Roman"/>
                <w:sz w:val="28"/>
                <w:szCs w:val="28"/>
                <w:lang w:eastAsia="ru-RU"/>
              </w:rPr>
              <w:t>БЮДЖЕТ</w:t>
            </w:r>
          </w:p>
        </w:tc>
        <w:tc>
          <w:tcPr>
            <w:tcW w:w="1936" w:type="dxa"/>
            <w:tcBorders>
              <w:left w:val="single" w:sz="4" w:space="0" w:color="auto"/>
            </w:tcBorders>
            <w:shd w:val="clear" w:color="auto" w:fill="auto"/>
          </w:tcPr>
          <w:p w:rsidR="00E23CA8" w:rsidRPr="00A90A03" w:rsidRDefault="00E23CA8" w:rsidP="00A02B83">
            <w:pPr>
              <w:pStyle w:val="a9"/>
              <w:jc w:val="center"/>
              <w:rPr>
                <w:rFonts w:ascii="Times New Roman" w:hAnsi="Times New Roman"/>
                <w:sz w:val="28"/>
                <w:szCs w:val="28"/>
                <w:lang w:eastAsia="ru-RU"/>
              </w:rPr>
            </w:pPr>
            <w:r w:rsidRPr="00A90A03">
              <w:rPr>
                <w:rFonts w:ascii="Times New Roman" w:hAnsi="Times New Roman"/>
                <w:sz w:val="28"/>
                <w:szCs w:val="28"/>
                <w:lang w:eastAsia="ru-RU"/>
              </w:rPr>
              <w:t>ОБЛАСТНОЙ</w:t>
            </w:r>
          </w:p>
          <w:p w:rsidR="00E23CA8" w:rsidRPr="00A90A03" w:rsidRDefault="00E23CA8" w:rsidP="00A02B83">
            <w:pPr>
              <w:pStyle w:val="a9"/>
              <w:jc w:val="center"/>
              <w:rPr>
                <w:rFonts w:ascii="Times New Roman" w:hAnsi="Times New Roman"/>
                <w:sz w:val="28"/>
                <w:szCs w:val="28"/>
                <w:lang w:eastAsia="ru-RU"/>
              </w:rPr>
            </w:pPr>
            <w:r w:rsidRPr="00A90A03">
              <w:rPr>
                <w:rFonts w:ascii="Times New Roman" w:hAnsi="Times New Roman"/>
                <w:sz w:val="28"/>
                <w:szCs w:val="28"/>
                <w:lang w:eastAsia="ru-RU"/>
              </w:rPr>
              <w:t>БЮДЖЕТ</w:t>
            </w:r>
          </w:p>
        </w:tc>
      </w:tr>
      <w:tr w:rsidR="00A90A03" w:rsidRPr="0049563C" w:rsidTr="00A90A03">
        <w:trPr>
          <w:trHeight w:val="265"/>
          <w:jc w:val="center"/>
        </w:trPr>
        <w:tc>
          <w:tcPr>
            <w:tcW w:w="2355" w:type="dxa"/>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2023</w:t>
            </w:r>
          </w:p>
        </w:tc>
        <w:tc>
          <w:tcPr>
            <w:tcW w:w="2551" w:type="dxa"/>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78,41</w:t>
            </w:r>
          </w:p>
        </w:tc>
        <w:tc>
          <w:tcPr>
            <w:tcW w:w="2117" w:type="dxa"/>
            <w:tcBorders>
              <w:right w:val="single" w:sz="4" w:space="0" w:color="auto"/>
            </w:tcBorders>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78,41</w:t>
            </w:r>
          </w:p>
        </w:tc>
        <w:tc>
          <w:tcPr>
            <w:tcW w:w="1936" w:type="dxa"/>
            <w:tcBorders>
              <w:left w:val="single" w:sz="4" w:space="0" w:color="auto"/>
            </w:tcBorders>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364"/>
          <w:jc w:val="center"/>
        </w:trPr>
        <w:tc>
          <w:tcPr>
            <w:tcW w:w="2355" w:type="dxa"/>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2024</w:t>
            </w:r>
          </w:p>
        </w:tc>
        <w:tc>
          <w:tcPr>
            <w:tcW w:w="2551" w:type="dxa"/>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78,41</w:t>
            </w:r>
          </w:p>
        </w:tc>
        <w:tc>
          <w:tcPr>
            <w:tcW w:w="2117" w:type="dxa"/>
            <w:tcBorders>
              <w:right w:val="single" w:sz="4" w:space="0" w:color="auto"/>
            </w:tcBorders>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78,41</w:t>
            </w:r>
          </w:p>
        </w:tc>
        <w:tc>
          <w:tcPr>
            <w:tcW w:w="1936" w:type="dxa"/>
            <w:tcBorders>
              <w:left w:val="single" w:sz="4" w:space="0" w:color="auto"/>
            </w:tcBorders>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261"/>
          <w:jc w:val="center"/>
        </w:trPr>
        <w:tc>
          <w:tcPr>
            <w:tcW w:w="2355" w:type="dxa"/>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2025</w:t>
            </w:r>
          </w:p>
        </w:tc>
        <w:tc>
          <w:tcPr>
            <w:tcW w:w="2551" w:type="dxa"/>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81,55</w:t>
            </w:r>
          </w:p>
        </w:tc>
        <w:tc>
          <w:tcPr>
            <w:tcW w:w="2117" w:type="dxa"/>
            <w:tcBorders>
              <w:right w:val="single" w:sz="4" w:space="0" w:color="auto"/>
            </w:tcBorders>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81,55</w:t>
            </w:r>
          </w:p>
        </w:tc>
        <w:tc>
          <w:tcPr>
            <w:tcW w:w="1936" w:type="dxa"/>
            <w:tcBorders>
              <w:left w:val="single" w:sz="4" w:space="0" w:color="auto"/>
            </w:tcBorders>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364"/>
          <w:jc w:val="center"/>
        </w:trPr>
        <w:tc>
          <w:tcPr>
            <w:tcW w:w="2355" w:type="dxa"/>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2026</w:t>
            </w:r>
          </w:p>
        </w:tc>
        <w:tc>
          <w:tcPr>
            <w:tcW w:w="2551" w:type="dxa"/>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84,82</w:t>
            </w:r>
          </w:p>
        </w:tc>
        <w:tc>
          <w:tcPr>
            <w:tcW w:w="2117" w:type="dxa"/>
            <w:tcBorders>
              <w:right w:val="single" w:sz="4" w:space="0" w:color="auto"/>
            </w:tcBorders>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84,82</w:t>
            </w:r>
          </w:p>
        </w:tc>
        <w:tc>
          <w:tcPr>
            <w:tcW w:w="1936" w:type="dxa"/>
            <w:tcBorders>
              <w:left w:val="single" w:sz="4" w:space="0" w:color="auto"/>
            </w:tcBorders>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256"/>
          <w:jc w:val="center"/>
        </w:trPr>
        <w:tc>
          <w:tcPr>
            <w:tcW w:w="2355" w:type="dxa"/>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2027</w:t>
            </w:r>
          </w:p>
        </w:tc>
        <w:tc>
          <w:tcPr>
            <w:tcW w:w="2551" w:type="dxa"/>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88,22</w:t>
            </w:r>
          </w:p>
        </w:tc>
        <w:tc>
          <w:tcPr>
            <w:tcW w:w="2117" w:type="dxa"/>
            <w:tcBorders>
              <w:right w:val="single" w:sz="4" w:space="0" w:color="auto"/>
            </w:tcBorders>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88,22</w:t>
            </w:r>
          </w:p>
        </w:tc>
        <w:tc>
          <w:tcPr>
            <w:tcW w:w="1936" w:type="dxa"/>
            <w:tcBorders>
              <w:left w:val="single" w:sz="4" w:space="0" w:color="auto"/>
            </w:tcBorders>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332"/>
          <w:jc w:val="center"/>
        </w:trPr>
        <w:tc>
          <w:tcPr>
            <w:tcW w:w="2355" w:type="dxa"/>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2028</w:t>
            </w:r>
          </w:p>
        </w:tc>
        <w:tc>
          <w:tcPr>
            <w:tcW w:w="2551" w:type="dxa"/>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91,75</w:t>
            </w:r>
          </w:p>
        </w:tc>
        <w:tc>
          <w:tcPr>
            <w:tcW w:w="2117" w:type="dxa"/>
            <w:tcBorders>
              <w:right w:val="single" w:sz="4" w:space="0" w:color="auto"/>
            </w:tcBorders>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91,75</w:t>
            </w:r>
          </w:p>
        </w:tc>
        <w:tc>
          <w:tcPr>
            <w:tcW w:w="1936" w:type="dxa"/>
            <w:tcBorders>
              <w:left w:val="single" w:sz="4" w:space="0" w:color="auto"/>
            </w:tcBorders>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266"/>
          <w:jc w:val="center"/>
        </w:trPr>
        <w:tc>
          <w:tcPr>
            <w:tcW w:w="2355" w:type="dxa"/>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2029</w:t>
            </w:r>
          </w:p>
        </w:tc>
        <w:tc>
          <w:tcPr>
            <w:tcW w:w="2551" w:type="dxa"/>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95,42</w:t>
            </w:r>
          </w:p>
        </w:tc>
        <w:tc>
          <w:tcPr>
            <w:tcW w:w="2117" w:type="dxa"/>
            <w:tcBorders>
              <w:right w:val="single" w:sz="4" w:space="0" w:color="auto"/>
            </w:tcBorders>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95,42</w:t>
            </w:r>
          </w:p>
        </w:tc>
        <w:tc>
          <w:tcPr>
            <w:tcW w:w="1936" w:type="dxa"/>
            <w:tcBorders>
              <w:left w:val="single" w:sz="4" w:space="0" w:color="auto"/>
            </w:tcBorders>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0,00</w:t>
            </w:r>
          </w:p>
        </w:tc>
      </w:tr>
      <w:tr w:rsidR="00A90A03" w:rsidRPr="0049563C" w:rsidTr="00A90A03">
        <w:trPr>
          <w:trHeight w:val="370"/>
          <w:jc w:val="center"/>
        </w:trPr>
        <w:tc>
          <w:tcPr>
            <w:tcW w:w="2355" w:type="dxa"/>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2030</w:t>
            </w:r>
          </w:p>
        </w:tc>
        <w:tc>
          <w:tcPr>
            <w:tcW w:w="2551" w:type="dxa"/>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99,24</w:t>
            </w:r>
          </w:p>
        </w:tc>
        <w:tc>
          <w:tcPr>
            <w:tcW w:w="2117" w:type="dxa"/>
            <w:tcBorders>
              <w:right w:val="single" w:sz="4" w:space="0" w:color="auto"/>
            </w:tcBorders>
            <w:shd w:val="clear" w:color="auto" w:fill="auto"/>
          </w:tcPr>
          <w:p w:rsidR="00A90A03" w:rsidRPr="00A90A03" w:rsidRDefault="00A90A03" w:rsidP="00A02B83">
            <w:pPr>
              <w:pStyle w:val="a9"/>
              <w:jc w:val="center"/>
              <w:rPr>
                <w:rFonts w:ascii="Times New Roman" w:hAnsi="Times New Roman"/>
                <w:color w:val="000000"/>
                <w:sz w:val="28"/>
                <w:szCs w:val="28"/>
              </w:rPr>
            </w:pPr>
            <w:r w:rsidRPr="00A90A03">
              <w:rPr>
                <w:rFonts w:ascii="Times New Roman" w:hAnsi="Times New Roman"/>
                <w:color w:val="000000"/>
                <w:sz w:val="28"/>
                <w:szCs w:val="28"/>
              </w:rPr>
              <w:t>99,24</w:t>
            </w:r>
          </w:p>
        </w:tc>
        <w:tc>
          <w:tcPr>
            <w:tcW w:w="1936" w:type="dxa"/>
            <w:tcBorders>
              <w:left w:val="single" w:sz="4" w:space="0" w:color="auto"/>
            </w:tcBorders>
            <w:shd w:val="clear" w:color="auto" w:fill="auto"/>
          </w:tcPr>
          <w:p w:rsidR="00A90A03" w:rsidRPr="00A90A03" w:rsidRDefault="00A90A03" w:rsidP="00A02B83">
            <w:pPr>
              <w:pStyle w:val="a9"/>
              <w:jc w:val="center"/>
              <w:rPr>
                <w:rFonts w:ascii="Times New Roman" w:hAnsi="Times New Roman"/>
                <w:sz w:val="28"/>
                <w:szCs w:val="28"/>
              </w:rPr>
            </w:pPr>
            <w:r w:rsidRPr="00A90A03">
              <w:rPr>
                <w:rFonts w:ascii="Times New Roman" w:hAnsi="Times New Roman"/>
                <w:sz w:val="28"/>
                <w:szCs w:val="28"/>
              </w:rPr>
              <w:t>0,00</w:t>
            </w:r>
          </w:p>
        </w:tc>
      </w:tr>
    </w:tbl>
    <w:p w:rsidR="008668D5" w:rsidRPr="000F2A73" w:rsidRDefault="008668D5" w:rsidP="00A02B83">
      <w:pPr>
        <w:snapToGrid w:val="0"/>
        <w:spacing w:after="0" w:line="240" w:lineRule="auto"/>
        <w:jc w:val="both"/>
        <w:rPr>
          <w:sz w:val="28"/>
          <w:szCs w:val="28"/>
        </w:rPr>
      </w:pPr>
    </w:p>
    <w:p w:rsidR="008668D5" w:rsidRPr="008F25E4" w:rsidRDefault="00E31805" w:rsidP="00A02B83">
      <w:pPr>
        <w:snapToGrid w:val="0"/>
        <w:spacing w:after="0" w:line="240" w:lineRule="auto"/>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A02B83">
      <w:pPr>
        <w:snapToGrid w:val="0"/>
        <w:spacing w:after="0" w:line="240"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D700B1">
        <w:rPr>
          <w:sz w:val="28"/>
          <w:szCs w:val="28"/>
        </w:rPr>
        <w:t>Карайчевского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A02B83">
      <w:pPr>
        <w:snapToGrid w:val="0"/>
        <w:spacing w:after="0" w:line="240" w:lineRule="auto"/>
        <w:jc w:val="both"/>
        <w:rPr>
          <w:b/>
          <w:bCs/>
          <w:i/>
          <w:iCs/>
          <w:sz w:val="28"/>
          <w:szCs w:val="28"/>
        </w:rPr>
      </w:pPr>
    </w:p>
    <w:p w:rsidR="008668D5" w:rsidRDefault="008668D5" w:rsidP="00A02B83">
      <w:pPr>
        <w:snapToGrid w:val="0"/>
        <w:spacing w:after="0" w:line="240" w:lineRule="auto"/>
        <w:jc w:val="both"/>
        <w:rPr>
          <w:b/>
          <w:bCs/>
          <w:i/>
          <w:iCs/>
          <w:sz w:val="28"/>
          <w:szCs w:val="28"/>
        </w:rPr>
      </w:pPr>
    </w:p>
    <w:p w:rsidR="00E31805" w:rsidRDefault="00E31805" w:rsidP="00A02B83">
      <w:pPr>
        <w:snapToGrid w:val="0"/>
        <w:spacing w:after="0" w:line="240" w:lineRule="auto"/>
        <w:jc w:val="both"/>
        <w:rPr>
          <w:b/>
          <w:bCs/>
          <w:i/>
          <w:iCs/>
          <w:sz w:val="28"/>
          <w:szCs w:val="28"/>
        </w:rPr>
      </w:pPr>
    </w:p>
    <w:p w:rsidR="00E31805" w:rsidRDefault="00E31805" w:rsidP="00A02B83">
      <w:pPr>
        <w:snapToGrid w:val="0"/>
        <w:spacing w:after="0" w:line="240" w:lineRule="auto"/>
        <w:jc w:val="both"/>
        <w:rPr>
          <w:b/>
          <w:bCs/>
          <w:i/>
          <w:iCs/>
          <w:sz w:val="28"/>
          <w:szCs w:val="28"/>
        </w:rPr>
      </w:pPr>
    </w:p>
    <w:p w:rsidR="00411F80" w:rsidRDefault="00411F80" w:rsidP="00A02B83">
      <w:pPr>
        <w:snapToGrid w:val="0"/>
        <w:spacing w:after="0" w:line="240" w:lineRule="auto"/>
        <w:ind w:firstLine="708"/>
        <w:jc w:val="both"/>
        <w:rPr>
          <w:iCs/>
          <w:sz w:val="28"/>
          <w:szCs w:val="28"/>
        </w:rPr>
      </w:pPr>
    </w:p>
    <w:p w:rsidR="00411F80" w:rsidRDefault="00411F80" w:rsidP="00A02B83">
      <w:pPr>
        <w:snapToGrid w:val="0"/>
        <w:spacing w:after="0" w:line="240" w:lineRule="auto"/>
        <w:ind w:firstLine="708"/>
        <w:jc w:val="both"/>
        <w:rPr>
          <w:iCs/>
          <w:sz w:val="28"/>
          <w:szCs w:val="28"/>
        </w:rPr>
      </w:pPr>
    </w:p>
    <w:p w:rsidR="00411F80" w:rsidRDefault="00411F80" w:rsidP="00A02B83">
      <w:pPr>
        <w:snapToGrid w:val="0"/>
        <w:spacing w:after="0" w:line="240" w:lineRule="auto"/>
        <w:ind w:firstLine="708"/>
        <w:jc w:val="both"/>
        <w:rPr>
          <w:iCs/>
          <w:sz w:val="28"/>
          <w:szCs w:val="28"/>
        </w:rPr>
      </w:pPr>
    </w:p>
    <w:p w:rsidR="00411F80" w:rsidRDefault="00411F80" w:rsidP="00A02B83">
      <w:pPr>
        <w:snapToGrid w:val="0"/>
        <w:spacing w:after="0" w:line="240" w:lineRule="auto"/>
        <w:ind w:firstLine="708"/>
        <w:jc w:val="both"/>
        <w:rPr>
          <w:iCs/>
          <w:sz w:val="28"/>
          <w:szCs w:val="28"/>
        </w:rPr>
      </w:pPr>
    </w:p>
    <w:p w:rsidR="00411F80" w:rsidRDefault="00411F80" w:rsidP="00A02B83">
      <w:pPr>
        <w:snapToGrid w:val="0"/>
        <w:spacing w:after="0" w:line="240" w:lineRule="auto"/>
        <w:ind w:firstLine="708"/>
        <w:jc w:val="both"/>
        <w:rPr>
          <w:iCs/>
          <w:sz w:val="28"/>
          <w:szCs w:val="28"/>
        </w:rPr>
      </w:pPr>
    </w:p>
    <w:p w:rsidR="00411F80" w:rsidRDefault="00411F80" w:rsidP="00A02B83">
      <w:pPr>
        <w:snapToGrid w:val="0"/>
        <w:spacing w:after="0" w:line="240" w:lineRule="auto"/>
        <w:ind w:firstLine="708"/>
        <w:jc w:val="both"/>
        <w:rPr>
          <w:iCs/>
          <w:sz w:val="28"/>
          <w:szCs w:val="28"/>
        </w:rPr>
      </w:pPr>
    </w:p>
    <w:p w:rsidR="00411F80" w:rsidRDefault="00411F80" w:rsidP="00A02B83">
      <w:pPr>
        <w:snapToGrid w:val="0"/>
        <w:spacing w:after="0" w:line="240" w:lineRule="auto"/>
        <w:ind w:firstLine="708"/>
        <w:jc w:val="both"/>
        <w:rPr>
          <w:sz w:val="22"/>
          <w:szCs w:val="22"/>
        </w:rPr>
        <w:sectPr w:rsidR="00411F80" w:rsidSect="003B64BF">
          <w:pgSz w:w="11906" w:h="16838"/>
          <w:pgMar w:top="426" w:right="851" w:bottom="284" w:left="1701" w:header="709" w:footer="709" w:gutter="0"/>
          <w:cols w:space="708"/>
          <w:docGrid w:linePitch="360"/>
        </w:sectPr>
      </w:pPr>
    </w:p>
    <w:p w:rsidR="00411F80" w:rsidRPr="00714D05" w:rsidRDefault="00411F80" w:rsidP="00A02B83">
      <w:pPr>
        <w:snapToGrid w:val="0"/>
        <w:spacing w:after="0" w:line="240" w:lineRule="auto"/>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A90A03" w:rsidP="00A02B83">
      <w:pPr>
        <w:tabs>
          <w:tab w:val="left" w:pos="11550"/>
          <w:tab w:val="right" w:pos="14286"/>
        </w:tabs>
        <w:autoSpaceDE w:val="0"/>
        <w:autoSpaceDN w:val="0"/>
        <w:adjustRightInd w:val="0"/>
        <w:spacing w:after="0" w:line="240" w:lineRule="auto"/>
        <w:rPr>
          <w:kern w:val="2"/>
          <w:sz w:val="22"/>
          <w:szCs w:val="22"/>
        </w:rPr>
      </w:pPr>
      <w:r>
        <w:rPr>
          <w:kern w:val="2"/>
          <w:sz w:val="22"/>
          <w:szCs w:val="22"/>
        </w:rPr>
        <w:tab/>
        <w:t xml:space="preserve">к </w:t>
      </w:r>
      <w:r>
        <w:rPr>
          <w:kern w:val="2"/>
          <w:sz w:val="22"/>
          <w:szCs w:val="22"/>
        </w:rPr>
        <w:tab/>
      </w:r>
      <w:r w:rsidR="00411F80" w:rsidRPr="00714D05">
        <w:rPr>
          <w:kern w:val="2"/>
          <w:sz w:val="22"/>
          <w:szCs w:val="22"/>
        </w:rPr>
        <w:t xml:space="preserve">муниципальной программе  </w:t>
      </w:r>
    </w:p>
    <w:p w:rsidR="00411F80" w:rsidRPr="00714D05" w:rsidRDefault="00D700B1" w:rsidP="00A02B83">
      <w:pPr>
        <w:autoSpaceDE w:val="0"/>
        <w:autoSpaceDN w:val="0"/>
        <w:adjustRightInd w:val="0"/>
        <w:spacing w:after="0" w:line="240" w:lineRule="auto"/>
        <w:jc w:val="right"/>
        <w:rPr>
          <w:sz w:val="22"/>
          <w:szCs w:val="22"/>
        </w:rPr>
      </w:pPr>
      <w:proofErr w:type="spellStart"/>
      <w:r>
        <w:rPr>
          <w:sz w:val="22"/>
          <w:szCs w:val="22"/>
        </w:rPr>
        <w:t>Карайчевского</w:t>
      </w:r>
      <w:proofErr w:type="spellEnd"/>
      <w:r w:rsidR="00411F80" w:rsidRPr="00714D05">
        <w:rPr>
          <w:sz w:val="22"/>
          <w:szCs w:val="22"/>
        </w:rPr>
        <w:t xml:space="preserve"> сельского поселения </w:t>
      </w:r>
    </w:p>
    <w:p w:rsidR="00411F80" w:rsidRPr="00411F80" w:rsidRDefault="00411F80" w:rsidP="00A02B83">
      <w:pPr>
        <w:autoSpaceDE w:val="0"/>
        <w:autoSpaceDN w:val="0"/>
        <w:adjustRightInd w:val="0"/>
        <w:spacing w:after="0" w:line="240" w:lineRule="auto"/>
        <w:jc w:val="right"/>
        <w:rPr>
          <w:sz w:val="22"/>
          <w:szCs w:val="22"/>
        </w:rPr>
      </w:pPr>
      <w:r w:rsidRPr="00411F80">
        <w:rPr>
          <w:sz w:val="22"/>
          <w:szCs w:val="22"/>
        </w:rPr>
        <w:t xml:space="preserve">Бутурлиновского муниципального района  </w:t>
      </w:r>
    </w:p>
    <w:p w:rsidR="009765B0" w:rsidRDefault="00411F80" w:rsidP="00A02B83">
      <w:pPr>
        <w:autoSpaceDE w:val="0"/>
        <w:autoSpaceDN w:val="0"/>
        <w:adjustRightInd w:val="0"/>
        <w:spacing w:after="0" w:line="240" w:lineRule="auto"/>
        <w:jc w:val="right"/>
        <w:rPr>
          <w:sz w:val="22"/>
          <w:szCs w:val="22"/>
        </w:rPr>
      </w:pPr>
      <w:r w:rsidRPr="00411F80">
        <w:rPr>
          <w:sz w:val="22"/>
          <w:szCs w:val="22"/>
        </w:rPr>
        <w:t xml:space="preserve">«Социальное развитие </w:t>
      </w:r>
      <w:proofErr w:type="spellStart"/>
      <w:r w:rsidR="00D700B1">
        <w:rPr>
          <w:sz w:val="22"/>
          <w:szCs w:val="22"/>
        </w:rPr>
        <w:t>Карайчевского</w:t>
      </w:r>
      <w:proofErr w:type="spellEnd"/>
      <w:r w:rsidR="009765B0">
        <w:rPr>
          <w:sz w:val="22"/>
          <w:szCs w:val="22"/>
        </w:rPr>
        <w:t xml:space="preserve"> сельского поселения </w:t>
      </w:r>
    </w:p>
    <w:p w:rsidR="00411F80" w:rsidRPr="00714D05" w:rsidRDefault="009765B0" w:rsidP="00A02B83">
      <w:pPr>
        <w:autoSpaceDE w:val="0"/>
        <w:autoSpaceDN w:val="0"/>
        <w:adjustRightInd w:val="0"/>
        <w:spacing w:after="0" w:line="240" w:lineRule="auto"/>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A02B83">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A02B83">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D700B1">
        <w:rPr>
          <w:bCs/>
          <w:spacing w:val="-1"/>
          <w:sz w:val="28"/>
          <w:szCs w:val="28"/>
          <w:lang w:eastAsia="ru-RU"/>
        </w:rPr>
        <w:t>Карайчевского</w:t>
      </w:r>
      <w:proofErr w:type="spellEnd"/>
      <w:r w:rsidRPr="001D3EC6">
        <w:rPr>
          <w:bCs/>
          <w:spacing w:val="-1"/>
          <w:sz w:val="28"/>
          <w:szCs w:val="28"/>
          <w:lang w:eastAsia="ru-RU"/>
        </w:rPr>
        <w:t xml:space="preserve"> сельского поселения </w:t>
      </w:r>
    </w:p>
    <w:p w:rsidR="00411F80" w:rsidRPr="001D3EC6" w:rsidRDefault="00411F80" w:rsidP="00A02B83">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A02B83">
      <w:pPr>
        <w:autoSpaceDE w:val="0"/>
        <w:autoSpaceDN w:val="0"/>
        <w:adjustRightInd w:val="0"/>
        <w:spacing w:after="0" w:line="240" w:lineRule="auto"/>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proofErr w:type="spellStart"/>
      <w:r w:rsidR="00D700B1">
        <w:rPr>
          <w:sz w:val="28"/>
          <w:szCs w:val="28"/>
        </w:rPr>
        <w:t>Карайчевского</w:t>
      </w:r>
      <w:proofErr w:type="spellEnd"/>
      <w:r w:rsidR="009765B0" w:rsidRPr="009765B0">
        <w:rPr>
          <w:sz w:val="28"/>
          <w:szCs w:val="28"/>
        </w:rPr>
        <w:t xml:space="preserve"> сельского поселения</w:t>
      </w:r>
    </w:p>
    <w:p w:rsidR="00411F80" w:rsidRPr="009765B0" w:rsidRDefault="009765B0" w:rsidP="00A02B83">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A02B83">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F179A2">
        <w:trPr>
          <w:trHeight w:val="232"/>
        </w:trPr>
        <w:tc>
          <w:tcPr>
            <w:tcW w:w="2313" w:type="dxa"/>
            <w:tcBorders>
              <w:top w:val="single" w:sz="4" w:space="0" w:color="auto"/>
            </w:tcBorders>
            <w:vAlign w:val="center"/>
          </w:tcPr>
          <w:p w:rsidR="00A13E63" w:rsidRPr="00411F80" w:rsidRDefault="00F179A2" w:rsidP="00A02B83">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F179A2" w:rsidP="00A02B83">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F179A2" w:rsidP="00A02B83">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F179A2" w:rsidRDefault="00F179A2" w:rsidP="00A02B83">
            <w:pPr>
              <w:autoSpaceDE w:val="0"/>
              <w:autoSpaceDN w:val="0"/>
              <w:adjustRightInd w:val="0"/>
              <w:spacing w:after="0" w:line="240" w:lineRule="auto"/>
              <w:jc w:val="center"/>
              <w:rPr>
                <w:kern w:val="2"/>
              </w:rPr>
            </w:pPr>
          </w:p>
          <w:p w:rsidR="00A13E63" w:rsidRPr="00411F80" w:rsidRDefault="00A13E63" w:rsidP="00A02B83">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A02B83">
            <w:pPr>
              <w:autoSpaceDE w:val="0"/>
              <w:autoSpaceDN w:val="0"/>
              <w:adjustRightInd w:val="0"/>
              <w:spacing w:after="0" w:line="240" w:lineRule="auto"/>
              <w:jc w:val="center"/>
              <w:rPr>
                <w:kern w:val="2"/>
              </w:rPr>
            </w:pPr>
          </w:p>
        </w:tc>
        <w:tc>
          <w:tcPr>
            <w:tcW w:w="993" w:type="dxa"/>
            <w:vAlign w:val="center"/>
          </w:tcPr>
          <w:p w:rsidR="00F179A2" w:rsidRDefault="00F179A2" w:rsidP="00A02B83">
            <w:pPr>
              <w:autoSpaceDE w:val="0"/>
              <w:autoSpaceDN w:val="0"/>
              <w:adjustRightInd w:val="0"/>
              <w:spacing w:after="0" w:line="240" w:lineRule="auto"/>
              <w:jc w:val="center"/>
              <w:rPr>
                <w:kern w:val="2"/>
              </w:rPr>
            </w:pPr>
          </w:p>
          <w:p w:rsidR="00A13E63" w:rsidRPr="00411F80" w:rsidRDefault="00A13E63" w:rsidP="00A02B83">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A02B83">
            <w:pPr>
              <w:autoSpaceDE w:val="0"/>
              <w:autoSpaceDN w:val="0"/>
              <w:adjustRightInd w:val="0"/>
              <w:spacing w:after="0" w:line="240" w:lineRule="auto"/>
              <w:jc w:val="center"/>
              <w:rPr>
                <w:kern w:val="2"/>
              </w:rPr>
            </w:pPr>
          </w:p>
        </w:tc>
        <w:tc>
          <w:tcPr>
            <w:tcW w:w="1134" w:type="dxa"/>
            <w:vAlign w:val="center"/>
          </w:tcPr>
          <w:p w:rsidR="00F179A2" w:rsidRDefault="00F179A2" w:rsidP="00A02B83">
            <w:pPr>
              <w:autoSpaceDE w:val="0"/>
              <w:autoSpaceDN w:val="0"/>
              <w:adjustRightInd w:val="0"/>
              <w:spacing w:after="0" w:line="240" w:lineRule="auto"/>
              <w:jc w:val="center"/>
              <w:rPr>
                <w:kern w:val="2"/>
              </w:rPr>
            </w:pPr>
          </w:p>
          <w:p w:rsidR="00A13E63" w:rsidRPr="00411F80" w:rsidRDefault="00A13E63" w:rsidP="00A02B83">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A02B83">
            <w:pPr>
              <w:autoSpaceDE w:val="0"/>
              <w:autoSpaceDN w:val="0"/>
              <w:adjustRightInd w:val="0"/>
              <w:spacing w:after="0" w:line="240" w:lineRule="auto"/>
              <w:jc w:val="center"/>
              <w:rPr>
                <w:kern w:val="2"/>
              </w:rPr>
            </w:pPr>
          </w:p>
        </w:tc>
        <w:tc>
          <w:tcPr>
            <w:tcW w:w="992" w:type="dxa"/>
            <w:shd w:val="clear" w:color="auto" w:fill="auto"/>
            <w:vAlign w:val="center"/>
          </w:tcPr>
          <w:p w:rsidR="00F179A2" w:rsidRDefault="00F179A2" w:rsidP="00A02B83">
            <w:pPr>
              <w:autoSpaceDE w:val="0"/>
              <w:autoSpaceDN w:val="0"/>
              <w:adjustRightInd w:val="0"/>
              <w:spacing w:after="0" w:line="240" w:lineRule="auto"/>
              <w:jc w:val="center"/>
              <w:rPr>
                <w:kern w:val="2"/>
              </w:rPr>
            </w:pPr>
          </w:p>
          <w:p w:rsidR="00A13E63" w:rsidRPr="00352FF7" w:rsidRDefault="00A13E63" w:rsidP="00A02B83">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A02B83">
            <w:pPr>
              <w:autoSpaceDE w:val="0"/>
              <w:autoSpaceDN w:val="0"/>
              <w:adjustRightInd w:val="0"/>
              <w:spacing w:after="0" w:line="240" w:lineRule="auto"/>
              <w:jc w:val="center"/>
              <w:rPr>
                <w:kern w:val="2"/>
              </w:rPr>
            </w:pPr>
          </w:p>
        </w:tc>
        <w:tc>
          <w:tcPr>
            <w:tcW w:w="992" w:type="dxa"/>
            <w:shd w:val="clear" w:color="auto" w:fill="auto"/>
            <w:vAlign w:val="center"/>
          </w:tcPr>
          <w:p w:rsidR="00F179A2" w:rsidRDefault="00F179A2" w:rsidP="00A02B83">
            <w:pPr>
              <w:autoSpaceDE w:val="0"/>
              <w:autoSpaceDN w:val="0"/>
              <w:adjustRightInd w:val="0"/>
              <w:spacing w:after="0" w:line="240" w:lineRule="auto"/>
              <w:jc w:val="center"/>
              <w:rPr>
                <w:kern w:val="2"/>
              </w:rPr>
            </w:pPr>
          </w:p>
          <w:p w:rsidR="00A13E63" w:rsidRPr="00352FF7" w:rsidRDefault="00A13E63" w:rsidP="00A02B83">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A02B83">
            <w:pPr>
              <w:autoSpaceDE w:val="0"/>
              <w:autoSpaceDN w:val="0"/>
              <w:adjustRightInd w:val="0"/>
              <w:spacing w:after="0" w:line="240" w:lineRule="auto"/>
              <w:jc w:val="center"/>
              <w:rPr>
                <w:kern w:val="2"/>
              </w:rPr>
            </w:pPr>
          </w:p>
        </w:tc>
        <w:tc>
          <w:tcPr>
            <w:tcW w:w="1276" w:type="dxa"/>
            <w:vAlign w:val="center"/>
          </w:tcPr>
          <w:p w:rsidR="00F179A2" w:rsidRDefault="00F179A2" w:rsidP="00A02B83">
            <w:pPr>
              <w:autoSpaceDE w:val="0"/>
              <w:autoSpaceDN w:val="0"/>
              <w:adjustRightInd w:val="0"/>
              <w:spacing w:after="0" w:line="240" w:lineRule="auto"/>
              <w:jc w:val="center"/>
              <w:rPr>
                <w:kern w:val="2"/>
              </w:rPr>
            </w:pPr>
          </w:p>
          <w:p w:rsidR="00A13E63" w:rsidRPr="00411F80" w:rsidRDefault="00A13E63" w:rsidP="00A02B83">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A02B83">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A02B8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A02B83">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A02B83">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A02B83">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A02B83">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A02B83">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A02B83">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A02B83">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A02B83">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A02B83">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A02B83">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A02B83">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A02B83">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06742E">
        <w:trPr>
          <w:trHeight w:val="340"/>
        </w:trPr>
        <w:tc>
          <w:tcPr>
            <w:tcW w:w="2313" w:type="dxa"/>
            <w:vMerge w:val="restart"/>
          </w:tcPr>
          <w:p w:rsidR="00A13E63" w:rsidRPr="00411F80" w:rsidRDefault="00A13E63" w:rsidP="00A02B83">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A02B83">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D700B1">
              <w:rPr>
                <w:rFonts w:ascii="Times New Roman" w:hAnsi="Times New Roman" w:cs="Times New Roman"/>
                <w:b/>
              </w:rPr>
              <w:t>Карайчевского</w:t>
            </w:r>
            <w:proofErr w:type="spellEnd"/>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A02B83">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A02B83">
            <w:pPr>
              <w:pStyle w:val="ConsPlusCell"/>
              <w:jc w:val="both"/>
              <w:rPr>
                <w:rFonts w:ascii="Times New Roman" w:hAnsi="Times New Roman" w:cs="Times New Roman"/>
                <w:b/>
                <w:kern w:val="2"/>
              </w:rPr>
            </w:pPr>
          </w:p>
        </w:tc>
        <w:tc>
          <w:tcPr>
            <w:tcW w:w="1134" w:type="dxa"/>
          </w:tcPr>
          <w:p w:rsidR="00A13E63" w:rsidRPr="00411F80" w:rsidRDefault="0006742E" w:rsidP="00A02B83">
            <w:pPr>
              <w:pStyle w:val="ConsPlusCell"/>
              <w:jc w:val="center"/>
              <w:rPr>
                <w:rFonts w:ascii="Times New Roman" w:hAnsi="Times New Roman" w:cs="Times New Roman"/>
                <w:b/>
                <w:kern w:val="2"/>
              </w:rPr>
            </w:pPr>
            <w:r>
              <w:rPr>
                <w:rFonts w:ascii="Times New Roman" w:hAnsi="Times New Roman" w:cs="Times New Roman"/>
                <w:b/>
                <w:kern w:val="2"/>
              </w:rPr>
              <w:t>6379,31</w:t>
            </w:r>
          </w:p>
        </w:tc>
        <w:tc>
          <w:tcPr>
            <w:tcW w:w="993" w:type="dxa"/>
          </w:tcPr>
          <w:p w:rsidR="00A13E63" w:rsidRPr="00411F80" w:rsidRDefault="0006742E" w:rsidP="00A02B83">
            <w:pPr>
              <w:pStyle w:val="ConsPlusCell"/>
              <w:jc w:val="center"/>
              <w:rPr>
                <w:rFonts w:ascii="Times New Roman" w:hAnsi="Times New Roman" w:cs="Times New Roman"/>
                <w:b/>
                <w:kern w:val="2"/>
              </w:rPr>
            </w:pPr>
            <w:r>
              <w:rPr>
                <w:rFonts w:ascii="Times New Roman" w:hAnsi="Times New Roman" w:cs="Times New Roman"/>
                <w:b/>
                <w:kern w:val="2"/>
              </w:rPr>
              <w:t>6391,04</w:t>
            </w:r>
          </w:p>
        </w:tc>
        <w:tc>
          <w:tcPr>
            <w:tcW w:w="1134" w:type="dxa"/>
          </w:tcPr>
          <w:p w:rsidR="00A13E63" w:rsidRPr="00411F80" w:rsidRDefault="0006742E" w:rsidP="00A02B83">
            <w:pPr>
              <w:pStyle w:val="ConsPlusCell"/>
              <w:ind w:left="-57" w:right="-57"/>
              <w:jc w:val="center"/>
              <w:rPr>
                <w:rFonts w:ascii="Times New Roman" w:hAnsi="Times New Roman" w:cs="Times New Roman"/>
                <w:b/>
                <w:kern w:val="2"/>
              </w:rPr>
            </w:pPr>
            <w:r>
              <w:rPr>
                <w:rFonts w:ascii="Times New Roman" w:hAnsi="Times New Roman" w:cs="Times New Roman"/>
                <w:b/>
                <w:kern w:val="2"/>
              </w:rPr>
              <w:t>6646,69</w:t>
            </w:r>
          </w:p>
        </w:tc>
        <w:tc>
          <w:tcPr>
            <w:tcW w:w="992" w:type="dxa"/>
            <w:shd w:val="clear" w:color="auto" w:fill="auto"/>
          </w:tcPr>
          <w:p w:rsidR="00A13E63" w:rsidRPr="00352FF7" w:rsidRDefault="0006742E" w:rsidP="00A02B83">
            <w:pPr>
              <w:spacing w:after="0" w:line="240" w:lineRule="auto"/>
              <w:ind w:left="-57" w:right="-57"/>
              <w:jc w:val="center"/>
              <w:rPr>
                <w:b/>
                <w:kern w:val="2"/>
              </w:rPr>
            </w:pPr>
            <w:r>
              <w:rPr>
                <w:b/>
                <w:kern w:val="2"/>
              </w:rPr>
              <w:t>6912,58</w:t>
            </w:r>
          </w:p>
        </w:tc>
        <w:tc>
          <w:tcPr>
            <w:tcW w:w="992" w:type="dxa"/>
            <w:shd w:val="clear" w:color="auto" w:fill="auto"/>
          </w:tcPr>
          <w:p w:rsidR="00A13E63" w:rsidRPr="00352FF7" w:rsidRDefault="0006742E" w:rsidP="00A02B83">
            <w:pPr>
              <w:spacing w:after="0" w:line="240" w:lineRule="auto"/>
              <w:ind w:left="-57" w:right="-57"/>
              <w:jc w:val="center"/>
              <w:rPr>
                <w:b/>
                <w:kern w:val="2"/>
              </w:rPr>
            </w:pPr>
            <w:r>
              <w:rPr>
                <w:b/>
                <w:kern w:val="2"/>
              </w:rPr>
              <w:t>7189,11</w:t>
            </w:r>
          </w:p>
        </w:tc>
        <w:tc>
          <w:tcPr>
            <w:tcW w:w="1276" w:type="dxa"/>
          </w:tcPr>
          <w:p w:rsidR="00A13E63" w:rsidRPr="00411F80" w:rsidRDefault="0006742E" w:rsidP="00A02B83">
            <w:pPr>
              <w:spacing w:after="0" w:line="240" w:lineRule="auto"/>
              <w:ind w:left="-57" w:right="-57"/>
              <w:jc w:val="center"/>
              <w:rPr>
                <w:b/>
                <w:kern w:val="2"/>
              </w:rPr>
            </w:pPr>
            <w:r>
              <w:rPr>
                <w:b/>
                <w:kern w:val="2"/>
              </w:rPr>
              <w:t>7476,69</w:t>
            </w:r>
          </w:p>
        </w:tc>
        <w:tc>
          <w:tcPr>
            <w:tcW w:w="992" w:type="dxa"/>
            <w:tcBorders>
              <w:right w:val="single" w:sz="4" w:space="0" w:color="auto"/>
            </w:tcBorders>
          </w:tcPr>
          <w:p w:rsidR="00A13E63" w:rsidRPr="00411F80" w:rsidRDefault="0006742E" w:rsidP="00A02B83">
            <w:pPr>
              <w:spacing w:after="0" w:line="240" w:lineRule="auto"/>
              <w:ind w:left="-57" w:right="-57"/>
              <w:jc w:val="center"/>
              <w:rPr>
                <w:b/>
                <w:kern w:val="2"/>
              </w:rPr>
            </w:pPr>
            <w:r>
              <w:rPr>
                <w:b/>
                <w:kern w:val="2"/>
              </w:rPr>
              <w:t>7775,76</w:t>
            </w:r>
          </w:p>
        </w:tc>
        <w:tc>
          <w:tcPr>
            <w:tcW w:w="992" w:type="dxa"/>
            <w:tcBorders>
              <w:left w:val="single" w:sz="4" w:space="0" w:color="auto"/>
            </w:tcBorders>
          </w:tcPr>
          <w:p w:rsidR="00A13E63" w:rsidRPr="00411F80" w:rsidRDefault="0006742E" w:rsidP="00A02B83">
            <w:pPr>
              <w:spacing w:after="0" w:line="240" w:lineRule="auto"/>
              <w:ind w:left="-57" w:right="-57"/>
              <w:jc w:val="center"/>
              <w:rPr>
                <w:b/>
                <w:kern w:val="2"/>
              </w:rPr>
            </w:pPr>
            <w:r>
              <w:rPr>
                <w:b/>
                <w:kern w:val="2"/>
              </w:rPr>
              <w:t>8086,81</w:t>
            </w:r>
          </w:p>
        </w:tc>
      </w:tr>
      <w:tr w:rsidR="00A13E63" w:rsidRPr="00411F80" w:rsidTr="0006742E">
        <w:trPr>
          <w:trHeight w:val="304"/>
        </w:trPr>
        <w:tc>
          <w:tcPr>
            <w:tcW w:w="2313" w:type="dxa"/>
            <w:vMerge/>
          </w:tcPr>
          <w:p w:rsidR="00A13E63" w:rsidRPr="00411F80" w:rsidRDefault="00A13E63" w:rsidP="00A02B83">
            <w:pPr>
              <w:spacing w:after="0" w:line="240" w:lineRule="auto"/>
              <w:rPr>
                <w:kern w:val="2"/>
              </w:rPr>
            </w:pPr>
          </w:p>
        </w:tc>
        <w:tc>
          <w:tcPr>
            <w:tcW w:w="2126" w:type="dxa"/>
            <w:vMerge/>
          </w:tcPr>
          <w:p w:rsidR="00A13E63" w:rsidRPr="00411F80" w:rsidRDefault="00A13E63" w:rsidP="00A02B83">
            <w:pPr>
              <w:spacing w:after="0" w:line="240" w:lineRule="auto"/>
              <w:rPr>
                <w:kern w:val="2"/>
              </w:rPr>
            </w:pPr>
          </w:p>
        </w:tc>
        <w:tc>
          <w:tcPr>
            <w:tcW w:w="2551" w:type="dxa"/>
          </w:tcPr>
          <w:p w:rsidR="00A13E63" w:rsidRPr="00411F80" w:rsidRDefault="00A13E63"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02B83">
            <w:pPr>
              <w:pStyle w:val="ConsPlusCell"/>
              <w:jc w:val="center"/>
              <w:rPr>
                <w:rFonts w:ascii="Times New Roman" w:hAnsi="Times New Roman" w:cs="Times New Roman"/>
                <w:kern w:val="2"/>
              </w:rPr>
            </w:pPr>
          </w:p>
        </w:tc>
        <w:tc>
          <w:tcPr>
            <w:tcW w:w="993" w:type="dxa"/>
          </w:tcPr>
          <w:p w:rsidR="00A13E63" w:rsidRPr="00411F80" w:rsidRDefault="00A13E63" w:rsidP="00A02B83">
            <w:pPr>
              <w:pStyle w:val="ConsPlusCell"/>
              <w:jc w:val="center"/>
              <w:rPr>
                <w:rFonts w:ascii="Times New Roman" w:hAnsi="Times New Roman" w:cs="Times New Roman"/>
                <w:kern w:val="2"/>
              </w:rPr>
            </w:pPr>
          </w:p>
        </w:tc>
        <w:tc>
          <w:tcPr>
            <w:tcW w:w="1134" w:type="dxa"/>
          </w:tcPr>
          <w:p w:rsidR="00A13E63" w:rsidRPr="00411F80" w:rsidRDefault="00A13E63" w:rsidP="00A02B83">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A02B83">
            <w:pPr>
              <w:spacing w:after="0" w:line="240" w:lineRule="auto"/>
              <w:ind w:left="-57" w:right="-57"/>
              <w:jc w:val="center"/>
              <w:rPr>
                <w:kern w:val="2"/>
              </w:rPr>
            </w:pPr>
          </w:p>
        </w:tc>
        <w:tc>
          <w:tcPr>
            <w:tcW w:w="992" w:type="dxa"/>
            <w:shd w:val="clear" w:color="auto" w:fill="auto"/>
          </w:tcPr>
          <w:p w:rsidR="00A13E63" w:rsidRPr="00352FF7" w:rsidRDefault="00A13E63" w:rsidP="00A02B83">
            <w:pPr>
              <w:spacing w:after="0" w:line="240" w:lineRule="auto"/>
              <w:ind w:left="-57" w:right="-57"/>
              <w:jc w:val="center"/>
              <w:rPr>
                <w:kern w:val="2"/>
              </w:rPr>
            </w:pPr>
          </w:p>
        </w:tc>
        <w:tc>
          <w:tcPr>
            <w:tcW w:w="1276" w:type="dxa"/>
          </w:tcPr>
          <w:p w:rsidR="00A13E63" w:rsidRPr="00411F80" w:rsidRDefault="00A13E63" w:rsidP="00A02B83">
            <w:pPr>
              <w:spacing w:after="0" w:line="240" w:lineRule="auto"/>
              <w:ind w:left="-57" w:right="-57"/>
              <w:jc w:val="center"/>
              <w:rPr>
                <w:kern w:val="2"/>
              </w:rPr>
            </w:pPr>
          </w:p>
        </w:tc>
        <w:tc>
          <w:tcPr>
            <w:tcW w:w="992" w:type="dxa"/>
            <w:tcBorders>
              <w:right w:val="single" w:sz="4" w:space="0" w:color="auto"/>
            </w:tcBorders>
          </w:tcPr>
          <w:p w:rsidR="00A13E63" w:rsidRPr="00411F80" w:rsidRDefault="00A13E63" w:rsidP="00A02B83">
            <w:pPr>
              <w:spacing w:after="0" w:line="240" w:lineRule="auto"/>
              <w:ind w:left="-57" w:right="-57"/>
              <w:jc w:val="center"/>
              <w:rPr>
                <w:kern w:val="2"/>
              </w:rPr>
            </w:pPr>
          </w:p>
        </w:tc>
        <w:tc>
          <w:tcPr>
            <w:tcW w:w="992" w:type="dxa"/>
            <w:tcBorders>
              <w:left w:val="single" w:sz="4" w:space="0" w:color="auto"/>
            </w:tcBorders>
          </w:tcPr>
          <w:p w:rsidR="00A13E63" w:rsidRPr="00411F80" w:rsidRDefault="00A13E63" w:rsidP="00A02B83">
            <w:pPr>
              <w:spacing w:after="0" w:line="240" w:lineRule="auto"/>
              <w:ind w:left="-57" w:right="-57"/>
              <w:jc w:val="center"/>
              <w:rPr>
                <w:kern w:val="2"/>
              </w:rPr>
            </w:pPr>
          </w:p>
        </w:tc>
      </w:tr>
      <w:tr w:rsidR="0006742E" w:rsidRPr="00411F80" w:rsidTr="00A13E63">
        <w:trPr>
          <w:trHeight w:val="711"/>
        </w:trPr>
        <w:tc>
          <w:tcPr>
            <w:tcW w:w="2313" w:type="dxa"/>
            <w:vMerge/>
          </w:tcPr>
          <w:p w:rsidR="0006742E" w:rsidRPr="00411F80" w:rsidRDefault="0006742E" w:rsidP="00A02B83">
            <w:pPr>
              <w:spacing w:after="0" w:line="240" w:lineRule="auto"/>
              <w:rPr>
                <w:kern w:val="2"/>
              </w:rPr>
            </w:pPr>
          </w:p>
        </w:tc>
        <w:tc>
          <w:tcPr>
            <w:tcW w:w="2126" w:type="dxa"/>
            <w:vMerge/>
          </w:tcPr>
          <w:p w:rsidR="0006742E" w:rsidRPr="00411F80" w:rsidRDefault="0006742E" w:rsidP="00A02B83">
            <w:pPr>
              <w:spacing w:after="0" w:line="240" w:lineRule="auto"/>
              <w:rPr>
                <w:kern w:val="2"/>
              </w:rPr>
            </w:pPr>
          </w:p>
        </w:tc>
        <w:tc>
          <w:tcPr>
            <w:tcW w:w="2551" w:type="dxa"/>
          </w:tcPr>
          <w:p w:rsidR="0006742E" w:rsidRPr="00411F80" w:rsidRDefault="0006742E" w:rsidP="00A02B83">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06742E" w:rsidRPr="0006742E" w:rsidRDefault="0006742E" w:rsidP="00A02B83">
            <w:pPr>
              <w:pStyle w:val="ConsPlusCell"/>
              <w:jc w:val="center"/>
              <w:rPr>
                <w:rFonts w:ascii="Times New Roman" w:hAnsi="Times New Roman" w:cs="Times New Roman"/>
                <w:kern w:val="2"/>
              </w:rPr>
            </w:pPr>
            <w:r w:rsidRPr="0006742E">
              <w:rPr>
                <w:rFonts w:ascii="Times New Roman" w:hAnsi="Times New Roman" w:cs="Times New Roman"/>
                <w:kern w:val="2"/>
              </w:rPr>
              <w:t>6379,31</w:t>
            </w:r>
          </w:p>
        </w:tc>
        <w:tc>
          <w:tcPr>
            <w:tcW w:w="993" w:type="dxa"/>
          </w:tcPr>
          <w:p w:rsidR="0006742E" w:rsidRPr="0006742E" w:rsidRDefault="0006742E" w:rsidP="00A02B83">
            <w:pPr>
              <w:pStyle w:val="ConsPlusCell"/>
              <w:jc w:val="center"/>
              <w:rPr>
                <w:rFonts w:ascii="Times New Roman" w:hAnsi="Times New Roman" w:cs="Times New Roman"/>
                <w:kern w:val="2"/>
              </w:rPr>
            </w:pPr>
            <w:r w:rsidRPr="0006742E">
              <w:rPr>
                <w:rFonts w:ascii="Times New Roman" w:hAnsi="Times New Roman" w:cs="Times New Roman"/>
                <w:kern w:val="2"/>
              </w:rPr>
              <w:t>6391,04</w:t>
            </w:r>
          </w:p>
        </w:tc>
        <w:tc>
          <w:tcPr>
            <w:tcW w:w="1134" w:type="dxa"/>
          </w:tcPr>
          <w:p w:rsidR="0006742E" w:rsidRPr="0006742E" w:rsidRDefault="0006742E" w:rsidP="00A02B83">
            <w:pPr>
              <w:pStyle w:val="ConsPlusCell"/>
              <w:ind w:left="-57" w:right="-57"/>
              <w:jc w:val="center"/>
              <w:rPr>
                <w:rFonts w:ascii="Times New Roman" w:hAnsi="Times New Roman" w:cs="Times New Roman"/>
                <w:kern w:val="2"/>
              </w:rPr>
            </w:pPr>
            <w:r w:rsidRPr="0006742E">
              <w:rPr>
                <w:rFonts w:ascii="Times New Roman" w:hAnsi="Times New Roman" w:cs="Times New Roman"/>
                <w:kern w:val="2"/>
              </w:rPr>
              <w:t>6646,69</w:t>
            </w:r>
          </w:p>
        </w:tc>
        <w:tc>
          <w:tcPr>
            <w:tcW w:w="992" w:type="dxa"/>
            <w:shd w:val="clear" w:color="auto" w:fill="auto"/>
          </w:tcPr>
          <w:p w:rsidR="0006742E" w:rsidRPr="0006742E" w:rsidRDefault="0006742E" w:rsidP="00A02B83">
            <w:pPr>
              <w:spacing w:after="0" w:line="240" w:lineRule="auto"/>
              <w:ind w:left="-57" w:right="-57"/>
              <w:jc w:val="center"/>
              <w:rPr>
                <w:kern w:val="2"/>
              </w:rPr>
            </w:pPr>
            <w:r w:rsidRPr="0006742E">
              <w:rPr>
                <w:kern w:val="2"/>
              </w:rPr>
              <w:t>6912,58</w:t>
            </w:r>
          </w:p>
        </w:tc>
        <w:tc>
          <w:tcPr>
            <w:tcW w:w="992" w:type="dxa"/>
            <w:shd w:val="clear" w:color="auto" w:fill="auto"/>
          </w:tcPr>
          <w:p w:rsidR="0006742E" w:rsidRPr="0006742E" w:rsidRDefault="0006742E" w:rsidP="00A02B83">
            <w:pPr>
              <w:spacing w:after="0" w:line="240" w:lineRule="auto"/>
              <w:ind w:left="-57" w:right="-57"/>
              <w:jc w:val="center"/>
              <w:rPr>
                <w:kern w:val="2"/>
              </w:rPr>
            </w:pPr>
            <w:r w:rsidRPr="0006742E">
              <w:rPr>
                <w:kern w:val="2"/>
              </w:rPr>
              <w:t>7189,11</w:t>
            </w:r>
          </w:p>
        </w:tc>
        <w:tc>
          <w:tcPr>
            <w:tcW w:w="1276" w:type="dxa"/>
          </w:tcPr>
          <w:p w:rsidR="0006742E" w:rsidRPr="0006742E" w:rsidRDefault="0006742E" w:rsidP="00A02B83">
            <w:pPr>
              <w:spacing w:after="0" w:line="240" w:lineRule="auto"/>
              <w:ind w:left="-57" w:right="-57"/>
              <w:jc w:val="center"/>
              <w:rPr>
                <w:kern w:val="2"/>
              </w:rPr>
            </w:pPr>
            <w:r w:rsidRPr="0006742E">
              <w:rPr>
                <w:kern w:val="2"/>
              </w:rPr>
              <w:t>7476,69</w:t>
            </w:r>
          </w:p>
        </w:tc>
        <w:tc>
          <w:tcPr>
            <w:tcW w:w="992" w:type="dxa"/>
            <w:tcBorders>
              <w:right w:val="single" w:sz="4" w:space="0" w:color="auto"/>
            </w:tcBorders>
          </w:tcPr>
          <w:p w:rsidR="0006742E" w:rsidRPr="0006742E" w:rsidRDefault="0006742E" w:rsidP="00A02B83">
            <w:pPr>
              <w:spacing w:after="0" w:line="240" w:lineRule="auto"/>
              <w:ind w:left="-57" w:right="-57"/>
              <w:jc w:val="center"/>
              <w:rPr>
                <w:kern w:val="2"/>
              </w:rPr>
            </w:pPr>
            <w:r w:rsidRPr="0006742E">
              <w:rPr>
                <w:kern w:val="2"/>
              </w:rPr>
              <w:t>7775,76</w:t>
            </w:r>
          </w:p>
        </w:tc>
        <w:tc>
          <w:tcPr>
            <w:tcW w:w="992" w:type="dxa"/>
            <w:tcBorders>
              <w:left w:val="single" w:sz="4" w:space="0" w:color="auto"/>
            </w:tcBorders>
          </w:tcPr>
          <w:p w:rsidR="0006742E" w:rsidRPr="0006742E" w:rsidRDefault="0006742E" w:rsidP="00A02B83">
            <w:pPr>
              <w:spacing w:after="0" w:line="240" w:lineRule="auto"/>
              <w:ind w:left="-57" w:right="-57"/>
              <w:jc w:val="center"/>
              <w:rPr>
                <w:kern w:val="2"/>
              </w:rPr>
            </w:pPr>
            <w:r w:rsidRPr="0006742E">
              <w:rPr>
                <w:kern w:val="2"/>
              </w:rPr>
              <w:t>8086,81</w:t>
            </w:r>
          </w:p>
        </w:tc>
      </w:tr>
      <w:tr w:rsidR="00A13E63" w:rsidRPr="00411F80" w:rsidTr="0006742E">
        <w:trPr>
          <w:trHeight w:val="280"/>
        </w:trPr>
        <w:tc>
          <w:tcPr>
            <w:tcW w:w="2313" w:type="dxa"/>
            <w:vMerge w:val="restart"/>
          </w:tcPr>
          <w:p w:rsidR="00A13E63" w:rsidRPr="00411F80" w:rsidRDefault="00A13E63" w:rsidP="00A02B83">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A02B83">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природного и техногенного характера, пожарная безопасность  </w:t>
            </w:r>
          </w:p>
        </w:tc>
        <w:tc>
          <w:tcPr>
            <w:tcW w:w="2551" w:type="dxa"/>
          </w:tcPr>
          <w:p w:rsidR="00A13E63" w:rsidRPr="00411F80" w:rsidRDefault="00A13E63" w:rsidP="00A02B83">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A02B83">
            <w:pPr>
              <w:pStyle w:val="ConsPlusCell"/>
              <w:jc w:val="both"/>
              <w:rPr>
                <w:rFonts w:ascii="Times New Roman" w:hAnsi="Times New Roman" w:cs="Times New Roman"/>
                <w:b/>
                <w:kern w:val="2"/>
              </w:rPr>
            </w:pPr>
          </w:p>
        </w:tc>
        <w:tc>
          <w:tcPr>
            <w:tcW w:w="1134" w:type="dxa"/>
          </w:tcPr>
          <w:p w:rsidR="00A13E63" w:rsidRPr="00043A1D" w:rsidRDefault="00F1685B" w:rsidP="00A02B83">
            <w:pPr>
              <w:spacing w:after="0" w:line="240" w:lineRule="auto"/>
              <w:ind w:right="-57"/>
              <w:jc w:val="center"/>
              <w:rPr>
                <w:b/>
                <w:kern w:val="2"/>
              </w:rPr>
            </w:pPr>
            <w:r>
              <w:rPr>
                <w:b/>
                <w:kern w:val="2"/>
              </w:rPr>
              <w:t>1,00</w:t>
            </w:r>
          </w:p>
        </w:tc>
        <w:tc>
          <w:tcPr>
            <w:tcW w:w="993" w:type="dxa"/>
          </w:tcPr>
          <w:p w:rsidR="00A13E63" w:rsidRPr="00043A1D" w:rsidRDefault="00F1685B" w:rsidP="00A02B83">
            <w:pPr>
              <w:spacing w:after="0" w:line="240" w:lineRule="auto"/>
              <w:ind w:right="-57"/>
              <w:jc w:val="center"/>
              <w:rPr>
                <w:b/>
                <w:kern w:val="2"/>
              </w:rPr>
            </w:pPr>
            <w:r>
              <w:rPr>
                <w:b/>
                <w:kern w:val="2"/>
              </w:rPr>
              <w:t>1,00</w:t>
            </w:r>
          </w:p>
        </w:tc>
        <w:tc>
          <w:tcPr>
            <w:tcW w:w="1134" w:type="dxa"/>
          </w:tcPr>
          <w:p w:rsidR="00A13E63" w:rsidRPr="00043A1D" w:rsidRDefault="00F1685B" w:rsidP="00A02B83">
            <w:pPr>
              <w:spacing w:after="0" w:line="240" w:lineRule="auto"/>
              <w:ind w:right="-57"/>
              <w:jc w:val="center"/>
              <w:rPr>
                <w:b/>
                <w:kern w:val="2"/>
              </w:rPr>
            </w:pPr>
            <w:r>
              <w:rPr>
                <w:b/>
                <w:kern w:val="2"/>
              </w:rPr>
              <w:t>1,04</w:t>
            </w:r>
          </w:p>
        </w:tc>
        <w:tc>
          <w:tcPr>
            <w:tcW w:w="992" w:type="dxa"/>
            <w:shd w:val="clear" w:color="auto" w:fill="auto"/>
          </w:tcPr>
          <w:p w:rsidR="00A13E63" w:rsidRPr="00352FF7" w:rsidRDefault="00F1685B" w:rsidP="00A02B83">
            <w:pPr>
              <w:spacing w:after="0" w:line="240" w:lineRule="auto"/>
              <w:ind w:right="-57"/>
              <w:jc w:val="center"/>
              <w:rPr>
                <w:b/>
                <w:kern w:val="2"/>
              </w:rPr>
            </w:pPr>
            <w:r>
              <w:rPr>
                <w:b/>
                <w:kern w:val="2"/>
              </w:rPr>
              <w:t>1,09</w:t>
            </w:r>
          </w:p>
        </w:tc>
        <w:tc>
          <w:tcPr>
            <w:tcW w:w="992" w:type="dxa"/>
            <w:shd w:val="clear" w:color="auto" w:fill="auto"/>
          </w:tcPr>
          <w:p w:rsidR="00A13E63" w:rsidRPr="00352FF7" w:rsidRDefault="00F1685B" w:rsidP="00A02B83">
            <w:pPr>
              <w:spacing w:after="0" w:line="240" w:lineRule="auto"/>
              <w:ind w:right="-57"/>
              <w:jc w:val="center"/>
              <w:rPr>
                <w:b/>
                <w:kern w:val="2"/>
              </w:rPr>
            </w:pPr>
            <w:r>
              <w:rPr>
                <w:b/>
                <w:kern w:val="2"/>
              </w:rPr>
              <w:t>1,14</w:t>
            </w:r>
          </w:p>
        </w:tc>
        <w:tc>
          <w:tcPr>
            <w:tcW w:w="1276" w:type="dxa"/>
          </w:tcPr>
          <w:p w:rsidR="00A13E63" w:rsidRPr="00043A1D" w:rsidRDefault="00F1685B" w:rsidP="00A02B83">
            <w:pPr>
              <w:spacing w:after="0" w:line="240" w:lineRule="auto"/>
              <w:ind w:right="-57"/>
              <w:jc w:val="center"/>
              <w:rPr>
                <w:b/>
                <w:kern w:val="2"/>
              </w:rPr>
            </w:pPr>
            <w:r>
              <w:rPr>
                <w:b/>
                <w:kern w:val="2"/>
              </w:rPr>
              <w:t>1,19</w:t>
            </w:r>
          </w:p>
        </w:tc>
        <w:tc>
          <w:tcPr>
            <w:tcW w:w="992" w:type="dxa"/>
            <w:tcBorders>
              <w:right w:val="single" w:sz="4" w:space="0" w:color="auto"/>
            </w:tcBorders>
          </w:tcPr>
          <w:p w:rsidR="00A13E63" w:rsidRPr="00043A1D" w:rsidRDefault="00F1685B" w:rsidP="00A02B83">
            <w:pPr>
              <w:spacing w:after="0" w:line="240" w:lineRule="auto"/>
              <w:ind w:right="-57"/>
              <w:jc w:val="center"/>
              <w:rPr>
                <w:b/>
                <w:kern w:val="2"/>
              </w:rPr>
            </w:pPr>
            <w:r>
              <w:rPr>
                <w:b/>
                <w:kern w:val="2"/>
              </w:rPr>
              <w:t>1,24</w:t>
            </w:r>
          </w:p>
        </w:tc>
        <w:tc>
          <w:tcPr>
            <w:tcW w:w="992" w:type="dxa"/>
            <w:tcBorders>
              <w:left w:val="single" w:sz="4" w:space="0" w:color="auto"/>
            </w:tcBorders>
          </w:tcPr>
          <w:p w:rsidR="00A13E63" w:rsidRPr="00043A1D" w:rsidRDefault="00F1685B" w:rsidP="00A02B83">
            <w:pPr>
              <w:spacing w:after="0" w:line="240" w:lineRule="auto"/>
              <w:ind w:right="-57"/>
              <w:jc w:val="center"/>
              <w:rPr>
                <w:b/>
                <w:kern w:val="2"/>
              </w:rPr>
            </w:pPr>
            <w:r>
              <w:rPr>
                <w:b/>
                <w:kern w:val="2"/>
              </w:rPr>
              <w:t>1,29</w:t>
            </w:r>
          </w:p>
        </w:tc>
      </w:tr>
      <w:tr w:rsidR="00A13E63" w:rsidRPr="00411F80" w:rsidTr="00A13E63">
        <w:trPr>
          <w:trHeight w:val="256"/>
        </w:trPr>
        <w:tc>
          <w:tcPr>
            <w:tcW w:w="2313" w:type="dxa"/>
            <w:vMerge/>
          </w:tcPr>
          <w:p w:rsidR="00A13E63" w:rsidRPr="00411F80" w:rsidRDefault="00A13E63" w:rsidP="00A02B83">
            <w:pPr>
              <w:spacing w:after="0" w:line="240" w:lineRule="auto"/>
              <w:rPr>
                <w:kern w:val="2"/>
              </w:rPr>
            </w:pPr>
          </w:p>
        </w:tc>
        <w:tc>
          <w:tcPr>
            <w:tcW w:w="2126" w:type="dxa"/>
            <w:vMerge/>
          </w:tcPr>
          <w:p w:rsidR="00A13E63" w:rsidRPr="00411F80" w:rsidRDefault="00A13E63" w:rsidP="00A02B83">
            <w:pPr>
              <w:spacing w:after="0" w:line="240" w:lineRule="auto"/>
              <w:rPr>
                <w:kern w:val="2"/>
              </w:rPr>
            </w:pPr>
          </w:p>
        </w:tc>
        <w:tc>
          <w:tcPr>
            <w:tcW w:w="2551" w:type="dxa"/>
          </w:tcPr>
          <w:p w:rsidR="00A13E63" w:rsidRPr="00411F80" w:rsidRDefault="00A13E63"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02B83">
            <w:pPr>
              <w:spacing w:after="0" w:line="240" w:lineRule="auto"/>
              <w:ind w:right="-57"/>
              <w:rPr>
                <w:kern w:val="2"/>
              </w:rPr>
            </w:pPr>
          </w:p>
        </w:tc>
        <w:tc>
          <w:tcPr>
            <w:tcW w:w="993" w:type="dxa"/>
          </w:tcPr>
          <w:p w:rsidR="00A13E63" w:rsidRPr="00411F80" w:rsidRDefault="00A13E63" w:rsidP="00A02B83">
            <w:pPr>
              <w:spacing w:after="0" w:line="240" w:lineRule="auto"/>
              <w:ind w:right="-57"/>
              <w:rPr>
                <w:kern w:val="2"/>
              </w:rPr>
            </w:pPr>
          </w:p>
        </w:tc>
        <w:tc>
          <w:tcPr>
            <w:tcW w:w="1134" w:type="dxa"/>
          </w:tcPr>
          <w:p w:rsidR="00A13E63" w:rsidRPr="00411F80" w:rsidRDefault="00A13E63" w:rsidP="00A02B83">
            <w:pPr>
              <w:spacing w:after="0" w:line="240" w:lineRule="auto"/>
              <w:ind w:right="-57"/>
              <w:rPr>
                <w:kern w:val="2"/>
              </w:rPr>
            </w:pPr>
          </w:p>
        </w:tc>
        <w:tc>
          <w:tcPr>
            <w:tcW w:w="992" w:type="dxa"/>
            <w:shd w:val="clear" w:color="auto" w:fill="auto"/>
          </w:tcPr>
          <w:p w:rsidR="00A13E63" w:rsidRPr="00352FF7" w:rsidRDefault="00A13E63" w:rsidP="00A02B83">
            <w:pPr>
              <w:spacing w:after="0" w:line="240" w:lineRule="auto"/>
              <w:ind w:right="-57"/>
              <w:rPr>
                <w:kern w:val="2"/>
              </w:rPr>
            </w:pPr>
          </w:p>
        </w:tc>
        <w:tc>
          <w:tcPr>
            <w:tcW w:w="992" w:type="dxa"/>
            <w:shd w:val="clear" w:color="auto" w:fill="auto"/>
          </w:tcPr>
          <w:p w:rsidR="00A13E63" w:rsidRPr="00352FF7" w:rsidRDefault="00A13E63" w:rsidP="00A02B83">
            <w:pPr>
              <w:spacing w:after="0" w:line="240" w:lineRule="auto"/>
              <w:ind w:right="-57"/>
              <w:rPr>
                <w:kern w:val="2"/>
              </w:rPr>
            </w:pPr>
          </w:p>
        </w:tc>
        <w:tc>
          <w:tcPr>
            <w:tcW w:w="1276" w:type="dxa"/>
          </w:tcPr>
          <w:p w:rsidR="00A13E63" w:rsidRPr="00411F80" w:rsidRDefault="00A13E63" w:rsidP="00A02B83">
            <w:pPr>
              <w:spacing w:after="0" w:line="240" w:lineRule="auto"/>
              <w:ind w:right="-57"/>
              <w:rPr>
                <w:kern w:val="2"/>
              </w:rPr>
            </w:pPr>
          </w:p>
        </w:tc>
        <w:tc>
          <w:tcPr>
            <w:tcW w:w="992" w:type="dxa"/>
            <w:tcBorders>
              <w:right w:val="single" w:sz="4" w:space="0" w:color="auto"/>
            </w:tcBorders>
          </w:tcPr>
          <w:p w:rsidR="00A13E63" w:rsidRPr="00411F80" w:rsidRDefault="00A13E63" w:rsidP="00A02B83">
            <w:pPr>
              <w:spacing w:after="0" w:line="240" w:lineRule="auto"/>
              <w:ind w:right="-57"/>
              <w:rPr>
                <w:kern w:val="2"/>
              </w:rPr>
            </w:pPr>
          </w:p>
        </w:tc>
        <w:tc>
          <w:tcPr>
            <w:tcW w:w="992" w:type="dxa"/>
            <w:tcBorders>
              <w:left w:val="single" w:sz="4" w:space="0" w:color="auto"/>
            </w:tcBorders>
          </w:tcPr>
          <w:p w:rsidR="00A13E63" w:rsidRPr="00411F80" w:rsidRDefault="00A13E63" w:rsidP="00A02B83">
            <w:pPr>
              <w:spacing w:after="0" w:line="240" w:lineRule="auto"/>
              <w:ind w:right="-57"/>
              <w:rPr>
                <w:kern w:val="2"/>
              </w:rPr>
            </w:pPr>
          </w:p>
        </w:tc>
      </w:tr>
      <w:tr w:rsidR="00F1685B" w:rsidRPr="00411F80" w:rsidTr="009765B0">
        <w:trPr>
          <w:trHeight w:val="1483"/>
        </w:trPr>
        <w:tc>
          <w:tcPr>
            <w:tcW w:w="2313" w:type="dxa"/>
            <w:vMerge/>
          </w:tcPr>
          <w:p w:rsidR="00F1685B" w:rsidRPr="00411F80" w:rsidRDefault="00F1685B" w:rsidP="00A02B83">
            <w:pPr>
              <w:spacing w:after="0" w:line="240" w:lineRule="auto"/>
              <w:rPr>
                <w:kern w:val="2"/>
              </w:rPr>
            </w:pPr>
          </w:p>
        </w:tc>
        <w:tc>
          <w:tcPr>
            <w:tcW w:w="2126" w:type="dxa"/>
            <w:vMerge/>
          </w:tcPr>
          <w:p w:rsidR="00F1685B" w:rsidRPr="00411F80" w:rsidRDefault="00F1685B" w:rsidP="00A02B83">
            <w:pPr>
              <w:spacing w:after="0" w:line="240" w:lineRule="auto"/>
              <w:rPr>
                <w:kern w:val="2"/>
              </w:rPr>
            </w:pPr>
          </w:p>
        </w:tc>
        <w:tc>
          <w:tcPr>
            <w:tcW w:w="2551" w:type="dxa"/>
          </w:tcPr>
          <w:p w:rsidR="00F1685B" w:rsidRPr="00411F80" w:rsidRDefault="00F1685B" w:rsidP="00A02B83">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685B" w:rsidRPr="00F1685B" w:rsidRDefault="00F1685B" w:rsidP="00A02B83">
            <w:pPr>
              <w:spacing w:after="0" w:line="240" w:lineRule="auto"/>
              <w:ind w:right="-57"/>
              <w:jc w:val="center"/>
              <w:rPr>
                <w:kern w:val="2"/>
              </w:rPr>
            </w:pPr>
            <w:r w:rsidRPr="00F1685B">
              <w:rPr>
                <w:kern w:val="2"/>
              </w:rPr>
              <w:t>1,00</w:t>
            </w:r>
          </w:p>
        </w:tc>
        <w:tc>
          <w:tcPr>
            <w:tcW w:w="993" w:type="dxa"/>
          </w:tcPr>
          <w:p w:rsidR="00F1685B" w:rsidRPr="00F1685B" w:rsidRDefault="00F1685B" w:rsidP="00A02B83">
            <w:pPr>
              <w:spacing w:after="0" w:line="240" w:lineRule="auto"/>
              <w:ind w:right="-57"/>
              <w:jc w:val="center"/>
              <w:rPr>
                <w:kern w:val="2"/>
              </w:rPr>
            </w:pPr>
            <w:r w:rsidRPr="00F1685B">
              <w:rPr>
                <w:kern w:val="2"/>
              </w:rPr>
              <w:t>1,00</w:t>
            </w:r>
          </w:p>
        </w:tc>
        <w:tc>
          <w:tcPr>
            <w:tcW w:w="1134" w:type="dxa"/>
          </w:tcPr>
          <w:p w:rsidR="00F1685B" w:rsidRPr="00F1685B" w:rsidRDefault="00F1685B" w:rsidP="00A02B83">
            <w:pPr>
              <w:spacing w:after="0" w:line="240" w:lineRule="auto"/>
              <w:ind w:right="-57"/>
              <w:jc w:val="center"/>
              <w:rPr>
                <w:kern w:val="2"/>
              </w:rPr>
            </w:pPr>
            <w:r w:rsidRPr="00F1685B">
              <w:rPr>
                <w:kern w:val="2"/>
              </w:rPr>
              <w:t>1,04</w:t>
            </w:r>
          </w:p>
        </w:tc>
        <w:tc>
          <w:tcPr>
            <w:tcW w:w="992" w:type="dxa"/>
            <w:tcBorders>
              <w:righ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1,09</w:t>
            </w:r>
          </w:p>
        </w:tc>
        <w:tc>
          <w:tcPr>
            <w:tcW w:w="992" w:type="dxa"/>
            <w:tcBorders>
              <w:lef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1,14</w:t>
            </w:r>
          </w:p>
        </w:tc>
        <w:tc>
          <w:tcPr>
            <w:tcW w:w="1276" w:type="dxa"/>
          </w:tcPr>
          <w:p w:rsidR="00F1685B" w:rsidRPr="00F1685B" w:rsidRDefault="00F1685B" w:rsidP="00A02B83">
            <w:pPr>
              <w:spacing w:after="0" w:line="240" w:lineRule="auto"/>
              <w:ind w:right="-57"/>
              <w:jc w:val="center"/>
              <w:rPr>
                <w:kern w:val="2"/>
              </w:rPr>
            </w:pPr>
            <w:r w:rsidRPr="00F1685B">
              <w:rPr>
                <w:kern w:val="2"/>
              </w:rPr>
              <w:t>1,19</w:t>
            </w:r>
          </w:p>
        </w:tc>
        <w:tc>
          <w:tcPr>
            <w:tcW w:w="992" w:type="dxa"/>
            <w:tcBorders>
              <w:right w:val="single" w:sz="4" w:space="0" w:color="auto"/>
            </w:tcBorders>
          </w:tcPr>
          <w:p w:rsidR="00F1685B" w:rsidRPr="00F1685B" w:rsidRDefault="00F1685B" w:rsidP="00A02B83">
            <w:pPr>
              <w:spacing w:after="0" w:line="240" w:lineRule="auto"/>
              <w:ind w:right="-57"/>
              <w:jc w:val="center"/>
              <w:rPr>
                <w:kern w:val="2"/>
              </w:rPr>
            </w:pPr>
            <w:r w:rsidRPr="00F1685B">
              <w:rPr>
                <w:kern w:val="2"/>
              </w:rPr>
              <w:t>1,24</w:t>
            </w:r>
          </w:p>
        </w:tc>
        <w:tc>
          <w:tcPr>
            <w:tcW w:w="992" w:type="dxa"/>
            <w:tcBorders>
              <w:left w:val="single" w:sz="4" w:space="0" w:color="auto"/>
            </w:tcBorders>
          </w:tcPr>
          <w:p w:rsidR="00F1685B" w:rsidRPr="00F1685B" w:rsidRDefault="00F1685B" w:rsidP="00A02B83">
            <w:pPr>
              <w:spacing w:after="0" w:line="240" w:lineRule="auto"/>
              <w:ind w:right="-57"/>
              <w:jc w:val="center"/>
              <w:rPr>
                <w:kern w:val="2"/>
              </w:rPr>
            </w:pPr>
            <w:r w:rsidRPr="00F1685B">
              <w:rPr>
                <w:kern w:val="2"/>
              </w:rPr>
              <w:t>1,29</w:t>
            </w:r>
          </w:p>
        </w:tc>
      </w:tr>
      <w:tr w:rsidR="00F1685B" w:rsidRPr="00411F80" w:rsidTr="00F179A2">
        <w:trPr>
          <w:trHeight w:val="342"/>
        </w:trPr>
        <w:tc>
          <w:tcPr>
            <w:tcW w:w="2313" w:type="dxa"/>
            <w:vMerge w:val="restart"/>
          </w:tcPr>
          <w:p w:rsidR="00F1685B" w:rsidRPr="00411F80" w:rsidRDefault="00F1685B"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Основное мероприятие </w:t>
            </w:r>
            <w:r w:rsidRPr="00411F80">
              <w:rPr>
                <w:rFonts w:ascii="Times New Roman" w:hAnsi="Times New Roman" w:cs="Times New Roman"/>
                <w:kern w:val="2"/>
              </w:rPr>
              <w:lastRenderedPageBreak/>
              <w:t>1</w:t>
            </w:r>
          </w:p>
        </w:tc>
        <w:tc>
          <w:tcPr>
            <w:tcW w:w="2126" w:type="dxa"/>
            <w:vMerge w:val="restart"/>
          </w:tcPr>
          <w:p w:rsidR="00F1685B" w:rsidRPr="00411F80" w:rsidRDefault="00F1685B" w:rsidP="00A02B83">
            <w:pPr>
              <w:pStyle w:val="ConsPlusCell"/>
              <w:jc w:val="both"/>
              <w:rPr>
                <w:rFonts w:ascii="Times New Roman" w:hAnsi="Times New Roman" w:cs="Times New Roman"/>
                <w:kern w:val="2"/>
              </w:rPr>
            </w:pPr>
            <w:r w:rsidRPr="00EE1B8F">
              <w:rPr>
                <w:rFonts w:ascii="Times New Roman" w:hAnsi="Times New Roman" w:cs="Times New Roman"/>
                <w:kern w:val="2"/>
              </w:rPr>
              <w:lastRenderedPageBreak/>
              <w:t xml:space="preserve">Обеспечение   </w:t>
            </w:r>
            <w:r w:rsidRPr="00EE1B8F">
              <w:rPr>
                <w:rFonts w:ascii="Times New Roman" w:hAnsi="Times New Roman" w:cs="Times New Roman"/>
                <w:kern w:val="2"/>
              </w:rPr>
              <w:lastRenderedPageBreak/>
              <w:t xml:space="preserve">пожарной </w:t>
            </w:r>
            <w:r>
              <w:rPr>
                <w:rFonts w:ascii="Times New Roman" w:hAnsi="Times New Roman" w:cs="Times New Roman"/>
                <w:kern w:val="2"/>
              </w:rPr>
              <w:t>безопасности</w:t>
            </w:r>
          </w:p>
        </w:tc>
        <w:tc>
          <w:tcPr>
            <w:tcW w:w="2551" w:type="dxa"/>
          </w:tcPr>
          <w:p w:rsidR="00F1685B" w:rsidRPr="00411F80" w:rsidRDefault="00F1685B" w:rsidP="00A02B83">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F1685B" w:rsidRPr="00F1685B" w:rsidRDefault="00F1685B" w:rsidP="00A02B83">
            <w:pPr>
              <w:spacing w:after="0" w:line="240" w:lineRule="auto"/>
              <w:ind w:right="-57"/>
              <w:jc w:val="center"/>
              <w:rPr>
                <w:kern w:val="2"/>
              </w:rPr>
            </w:pPr>
            <w:r w:rsidRPr="00F1685B">
              <w:rPr>
                <w:kern w:val="2"/>
              </w:rPr>
              <w:t>1,00</w:t>
            </w:r>
          </w:p>
        </w:tc>
        <w:tc>
          <w:tcPr>
            <w:tcW w:w="993" w:type="dxa"/>
          </w:tcPr>
          <w:p w:rsidR="00F1685B" w:rsidRPr="00F1685B" w:rsidRDefault="00F1685B" w:rsidP="00A02B83">
            <w:pPr>
              <w:spacing w:after="0" w:line="240" w:lineRule="auto"/>
              <w:ind w:right="-57"/>
              <w:jc w:val="center"/>
              <w:rPr>
                <w:kern w:val="2"/>
              </w:rPr>
            </w:pPr>
            <w:r w:rsidRPr="00F1685B">
              <w:rPr>
                <w:kern w:val="2"/>
              </w:rPr>
              <w:t>1,00</w:t>
            </w:r>
          </w:p>
        </w:tc>
        <w:tc>
          <w:tcPr>
            <w:tcW w:w="1134" w:type="dxa"/>
          </w:tcPr>
          <w:p w:rsidR="00F1685B" w:rsidRPr="00F1685B" w:rsidRDefault="00F1685B" w:rsidP="00A02B83">
            <w:pPr>
              <w:spacing w:after="0" w:line="240" w:lineRule="auto"/>
              <w:ind w:right="-57"/>
              <w:jc w:val="center"/>
              <w:rPr>
                <w:kern w:val="2"/>
              </w:rPr>
            </w:pPr>
            <w:r w:rsidRPr="00F1685B">
              <w:rPr>
                <w:kern w:val="2"/>
              </w:rPr>
              <w:t>1,04</w:t>
            </w:r>
          </w:p>
        </w:tc>
        <w:tc>
          <w:tcPr>
            <w:tcW w:w="992" w:type="dxa"/>
            <w:tcBorders>
              <w:righ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1,09</w:t>
            </w:r>
          </w:p>
        </w:tc>
        <w:tc>
          <w:tcPr>
            <w:tcW w:w="992" w:type="dxa"/>
            <w:tcBorders>
              <w:lef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1,14</w:t>
            </w:r>
          </w:p>
        </w:tc>
        <w:tc>
          <w:tcPr>
            <w:tcW w:w="1276" w:type="dxa"/>
          </w:tcPr>
          <w:p w:rsidR="00F1685B" w:rsidRPr="00F1685B" w:rsidRDefault="00F1685B" w:rsidP="00A02B83">
            <w:pPr>
              <w:spacing w:after="0" w:line="240" w:lineRule="auto"/>
              <w:ind w:right="-57"/>
              <w:jc w:val="center"/>
              <w:rPr>
                <w:kern w:val="2"/>
              </w:rPr>
            </w:pPr>
            <w:r w:rsidRPr="00F1685B">
              <w:rPr>
                <w:kern w:val="2"/>
              </w:rPr>
              <w:t>1,19</w:t>
            </w:r>
          </w:p>
        </w:tc>
        <w:tc>
          <w:tcPr>
            <w:tcW w:w="992" w:type="dxa"/>
            <w:tcBorders>
              <w:right w:val="single" w:sz="4" w:space="0" w:color="auto"/>
            </w:tcBorders>
          </w:tcPr>
          <w:p w:rsidR="00F1685B" w:rsidRPr="00F1685B" w:rsidRDefault="00F1685B" w:rsidP="00A02B83">
            <w:pPr>
              <w:spacing w:after="0" w:line="240" w:lineRule="auto"/>
              <w:ind w:right="-57"/>
              <w:jc w:val="center"/>
              <w:rPr>
                <w:kern w:val="2"/>
              </w:rPr>
            </w:pPr>
            <w:r w:rsidRPr="00F1685B">
              <w:rPr>
                <w:kern w:val="2"/>
              </w:rPr>
              <w:t>1,24</w:t>
            </w:r>
          </w:p>
        </w:tc>
        <w:tc>
          <w:tcPr>
            <w:tcW w:w="992" w:type="dxa"/>
            <w:tcBorders>
              <w:left w:val="single" w:sz="4" w:space="0" w:color="auto"/>
            </w:tcBorders>
          </w:tcPr>
          <w:p w:rsidR="00F1685B" w:rsidRPr="00F1685B" w:rsidRDefault="00F1685B" w:rsidP="00A02B83">
            <w:pPr>
              <w:spacing w:after="0" w:line="240" w:lineRule="auto"/>
              <w:ind w:right="-57"/>
              <w:jc w:val="center"/>
              <w:rPr>
                <w:kern w:val="2"/>
              </w:rPr>
            </w:pPr>
            <w:r w:rsidRPr="00F1685B">
              <w:rPr>
                <w:kern w:val="2"/>
              </w:rPr>
              <w:t>1,29</w:t>
            </w:r>
          </w:p>
        </w:tc>
      </w:tr>
      <w:tr w:rsidR="00A13E63" w:rsidRPr="00411F80" w:rsidTr="00F179A2">
        <w:trPr>
          <w:trHeight w:val="334"/>
        </w:trPr>
        <w:tc>
          <w:tcPr>
            <w:tcW w:w="2313" w:type="dxa"/>
            <w:vMerge/>
          </w:tcPr>
          <w:p w:rsidR="00A13E63" w:rsidRPr="00411F80" w:rsidRDefault="00A13E63" w:rsidP="00A02B83">
            <w:pPr>
              <w:spacing w:after="0" w:line="240" w:lineRule="auto"/>
              <w:rPr>
                <w:kern w:val="2"/>
              </w:rPr>
            </w:pPr>
          </w:p>
        </w:tc>
        <w:tc>
          <w:tcPr>
            <w:tcW w:w="2126" w:type="dxa"/>
            <w:vMerge/>
          </w:tcPr>
          <w:p w:rsidR="00A13E63" w:rsidRPr="00411F80" w:rsidRDefault="00A13E63" w:rsidP="00A02B83">
            <w:pPr>
              <w:spacing w:after="0" w:line="240" w:lineRule="auto"/>
              <w:rPr>
                <w:kern w:val="2"/>
              </w:rPr>
            </w:pPr>
          </w:p>
        </w:tc>
        <w:tc>
          <w:tcPr>
            <w:tcW w:w="2551" w:type="dxa"/>
          </w:tcPr>
          <w:p w:rsidR="00A13E63" w:rsidRPr="00411F80" w:rsidRDefault="00A13E63"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02B83">
            <w:pPr>
              <w:spacing w:after="0" w:line="240" w:lineRule="auto"/>
              <w:ind w:right="-57"/>
              <w:rPr>
                <w:kern w:val="2"/>
              </w:rPr>
            </w:pPr>
          </w:p>
        </w:tc>
        <w:tc>
          <w:tcPr>
            <w:tcW w:w="993" w:type="dxa"/>
          </w:tcPr>
          <w:p w:rsidR="00A13E63" w:rsidRPr="00411F80" w:rsidRDefault="00A13E63" w:rsidP="00A02B83">
            <w:pPr>
              <w:spacing w:after="0" w:line="240" w:lineRule="auto"/>
              <w:ind w:right="-57"/>
              <w:rPr>
                <w:kern w:val="2"/>
              </w:rPr>
            </w:pPr>
          </w:p>
        </w:tc>
        <w:tc>
          <w:tcPr>
            <w:tcW w:w="1134" w:type="dxa"/>
          </w:tcPr>
          <w:p w:rsidR="00A13E63" w:rsidRPr="00411F80" w:rsidRDefault="00A13E63" w:rsidP="00A02B83">
            <w:pPr>
              <w:spacing w:after="0" w:line="240" w:lineRule="auto"/>
              <w:ind w:right="-57"/>
              <w:rPr>
                <w:kern w:val="2"/>
              </w:rPr>
            </w:pPr>
          </w:p>
        </w:tc>
        <w:tc>
          <w:tcPr>
            <w:tcW w:w="992" w:type="dxa"/>
            <w:tcBorders>
              <w:right w:val="single" w:sz="4" w:space="0" w:color="auto"/>
            </w:tcBorders>
            <w:shd w:val="clear" w:color="auto" w:fill="auto"/>
          </w:tcPr>
          <w:p w:rsidR="00A13E63" w:rsidRPr="00352FF7" w:rsidRDefault="00A13E63" w:rsidP="00A02B83">
            <w:pPr>
              <w:spacing w:after="0" w:line="240" w:lineRule="auto"/>
              <w:ind w:right="-57"/>
              <w:rPr>
                <w:kern w:val="2"/>
              </w:rPr>
            </w:pPr>
          </w:p>
        </w:tc>
        <w:tc>
          <w:tcPr>
            <w:tcW w:w="992" w:type="dxa"/>
            <w:tcBorders>
              <w:left w:val="single" w:sz="4" w:space="0" w:color="auto"/>
            </w:tcBorders>
            <w:shd w:val="clear" w:color="auto" w:fill="auto"/>
          </w:tcPr>
          <w:p w:rsidR="00A13E63" w:rsidRPr="00352FF7" w:rsidRDefault="00A13E63" w:rsidP="00A02B83">
            <w:pPr>
              <w:spacing w:after="0" w:line="240" w:lineRule="auto"/>
              <w:ind w:right="-57"/>
              <w:rPr>
                <w:kern w:val="2"/>
              </w:rPr>
            </w:pPr>
          </w:p>
        </w:tc>
        <w:tc>
          <w:tcPr>
            <w:tcW w:w="1276" w:type="dxa"/>
          </w:tcPr>
          <w:p w:rsidR="00A13E63" w:rsidRPr="00411F80" w:rsidRDefault="00A13E63" w:rsidP="00A02B83">
            <w:pPr>
              <w:spacing w:after="0" w:line="240" w:lineRule="auto"/>
              <w:ind w:right="-57"/>
              <w:rPr>
                <w:kern w:val="2"/>
              </w:rPr>
            </w:pPr>
          </w:p>
        </w:tc>
        <w:tc>
          <w:tcPr>
            <w:tcW w:w="992" w:type="dxa"/>
            <w:tcBorders>
              <w:right w:val="single" w:sz="4" w:space="0" w:color="auto"/>
            </w:tcBorders>
          </w:tcPr>
          <w:p w:rsidR="00A13E63" w:rsidRPr="00411F80" w:rsidRDefault="00A13E63" w:rsidP="00A02B83">
            <w:pPr>
              <w:spacing w:after="0" w:line="240" w:lineRule="auto"/>
              <w:ind w:right="-57"/>
              <w:rPr>
                <w:kern w:val="2"/>
              </w:rPr>
            </w:pPr>
          </w:p>
        </w:tc>
        <w:tc>
          <w:tcPr>
            <w:tcW w:w="992" w:type="dxa"/>
            <w:tcBorders>
              <w:left w:val="single" w:sz="4" w:space="0" w:color="auto"/>
            </w:tcBorders>
          </w:tcPr>
          <w:p w:rsidR="00A13E63" w:rsidRPr="00411F80" w:rsidRDefault="00A13E63" w:rsidP="00A02B83">
            <w:pPr>
              <w:spacing w:after="0" w:line="240" w:lineRule="auto"/>
              <w:ind w:right="-57"/>
              <w:rPr>
                <w:kern w:val="2"/>
              </w:rPr>
            </w:pPr>
          </w:p>
        </w:tc>
      </w:tr>
      <w:tr w:rsidR="00F1685B" w:rsidRPr="00411F80" w:rsidTr="009765B0">
        <w:trPr>
          <w:trHeight w:val="1040"/>
        </w:trPr>
        <w:tc>
          <w:tcPr>
            <w:tcW w:w="2313" w:type="dxa"/>
            <w:vMerge/>
          </w:tcPr>
          <w:p w:rsidR="00F1685B" w:rsidRPr="00411F80" w:rsidRDefault="00F1685B" w:rsidP="00A02B83">
            <w:pPr>
              <w:spacing w:after="0" w:line="240" w:lineRule="auto"/>
              <w:rPr>
                <w:kern w:val="2"/>
              </w:rPr>
            </w:pPr>
          </w:p>
        </w:tc>
        <w:tc>
          <w:tcPr>
            <w:tcW w:w="2126" w:type="dxa"/>
            <w:vMerge/>
          </w:tcPr>
          <w:p w:rsidR="00F1685B" w:rsidRPr="00411F80" w:rsidRDefault="00F1685B" w:rsidP="00A02B83">
            <w:pPr>
              <w:spacing w:after="0" w:line="240" w:lineRule="auto"/>
              <w:rPr>
                <w:kern w:val="2"/>
              </w:rPr>
            </w:pPr>
          </w:p>
        </w:tc>
        <w:tc>
          <w:tcPr>
            <w:tcW w:w="2551" w:type="dxa"/>
          </w:tcPr>
          <w:p w:rsidR="00F1685B" w:rsidRPr="00411F80" w:rsidRDefault="00F1685B"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685B" w:rsidRPr="00F1685B" w:rsidRDefault="00F1685B" w:rsidP="00A02B83">
            <w:pPr>
              <w:spacing w:after="0" w:line="240" w:lineRule="auto"/>
              <w:ind w:right="-57"/>
              <w:jc w:val="center"/>
              <w:rPr>
                <w:kern w:val="2"/>
              </w:rPr>
            </w:pPr>
            <w:r w:rsidRPr="00F1685B">
              <w:rPr>
                <w:kern w:val="2"/>
              </w:rPr>
              <w:t>1,00</w:t>
            </w:r>
          </w:p>
        </w:tc>
        <w:tc>
          <w:tcPr>
            <w:tcW w:w="993" w:type="dxa"/>
          </w:tcPr>
          <w:p w:rsidR="00F1685B" w:rsidRPr="00F1685B" w:rsidRDefault="00F1685B" w:rsidP="00A02B83">
            <w:pPr>
              <w:spacing w:after="0" w:line="240" w:lineRule="auto"/>
              <w:ind w:right="-57"/>
              <w:jc w:val="center"/>
              <w:rPr>
                <w:kern w:val="2"/>
              </w:rPr>
            </w:pPr>
            <w:r w:rsidRPr="00F1685B">
              <w:rPr>
                <w:kern w:val="2"/>
              </w:rPr>
              <w:t>1,00</w:t>
            </w:r>
          </w:p>
        </w:tc>
        <w:tc>
          <w:tcPr>
            <w:tcW w:w="1134" w:type="dxa"/>
          </w:tcPr>
          <w:p w:rsidR="00F1685B" w:rsidRPr="00F1685B" w:rsidRDefault="00F1685B" w:rsidP="00A02B83">
            <w:pPr>
              <w:spacing w:after="0" w:line="240" w:lineRule="auto"/>
              <w:ind w:right="-57"/>
              <w:jc w:val="center"/>
              <w:rPr>
                <w:kern w:val="2"/>
              </w:rPr>
            </w:pPr>
            <w:r w:rsidRPr="00F1685B">
              <w:rPr>
                <w:kern w:val="2"/>
              </w:rPr>
              <w:t>1,04</w:t>
            </w:r>
          </w:p>
        </w:tc>
        <w:tc>
          <w:tcPr>
            <w:tcW w:w="992" w:type="dxa"/>
            <w:tcBorders>
              <w:righ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1,09</w:t>
            </w:r>
          </w:p>
        </w:tc>
        <w:tc>
          <w:tcPr>
            <w:tcW w:w="992" w:type="dxa"/>
            <w:tcBorders>
              <w:lef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1,14</w:t>
            </w:r>
          </w:p>
        </w:tc>
        <w:tc>
          <w:tcPr>
            <w:tcW w:w="1276" w:type="dxa"/>
          </w:tcPr>
          <w:p w:rsidR="00F1685B" w:rsidRPr="00F1685B" w:rsidRDefault="00F1685B" w:rsidP="00A02B83">
            <w:pPr>
              <w:spacing w:after="0" w:line="240" w:lineRule="auto"/>
              <w:ind w:right="-57"/>
              <w:jc w:val="center"/>
              <w:rPr>
                <w:kern w:val="2"/>
              </w:rPr>
            </w:pPr>
            <w:r w:rsidRPr="00F1685B">
              <w:rPr>
                <w:kern w:val="2"/>
              </w:rPr>
              <w:t>1,19</w:t>
            </w:r>
          </w:p>
        </w:tc>
        <w:tc>
          <w:tcPr>
            <w:tcW w:w="992" w:type="dxa"/>
            <w:tcBorders>
              <w:right w:val="single" w:sz="4" w:space="0" w:color="auto"/>
            </w:tcBorders>
          </w:tcPr>
          <w:p w:rsidR="00F1685B" w:rsidRPr="00F1685B" w:rsidRDefault="00F1685B" w:rsidP="00A02B83">
            <w:pPr>
              <w:spacing w:after="0" w:line="240" w:lineRule="auto"/>
              <w:ind w:right="-57"/>
              <w:jc w:val="center"/>
              <w:rPr>
                <w:kern w:val="2"/>
              </w:rPr>
            </w:pPr>
            <w:r w:rsidRPr="00F1685B">
              <w:rPr>
                <w:kern w:val="2"/>
              </w:rPr>
              <w:t>1,24</w:t>
            </w:r>
          </w:p>
        </w:tc>
        <w:tc>
          <w:tcPr>
            <w:tcW w:w="992" w:type="dxa"/>
            <w:tcBorders>
              <w:left w:val="single" w:sz="4" w:space="0" w:color="auto"/>
            </w:tcBorders>
          </w:tcPr>
          <w:p w:rsidR="00F1685B" w:rsidRPr="00F1685B" w:rsidRDefault="00F1685B" w:rsidP="00A02B83">
            <w:pPr>
              <w:spacing w:after="0" w:line="240" w:lineRule="auto"/>
              <w:ind w:right="-57"/>
              <w:jc w:val="center"/>
              <w:rPr>
                <w:kern w:val="2"/>
              </w:rPr>
            </w:pPr>
            <w:r w:rsidRPr="00F1685B">
              <w:rPr>
                <w:kern w:val="2"/>
              </w:rPr>
              <w:t>1,29</w:t>
            </w:r>
          </w:p>
        </w:tc>
      </w:tr>
      <w:tr w:rsidR="00F1685B" w:rsidRPr="00411F80" w:rsidTr="00F179A2">
        <w:trPr>
          <w:trHeight w:val="203"/>
        </w:trPr>
        <w:tc>
          <w:tcPr>
            <w:tcW w:w="2313" w:type="dxa"/>
            <w:vMerge w:val="restart"/>
          </w:tcPr>
          <w:p w:rsidR="00F1685B" w:rsidRPr="00411F80" w:rsidRDefault="00F1685B" w:rsidP="00A02B83">
            <w:pPr>
              <w:spacing w:after="0" w:line="240" w:lineRule="auto"/>
              <w:rPr>
                <w:b/>
                <w:kern w:val="2"/>
              </w:rPr>
            </w:pPr>
            <w:r w:rsidRPr="00411F80">
              <w:rPr>
                <w:b/>
                <w:kern w:val="2"/>
              </w:rPr>
              <w:t>ПОДПРОГРАММА 2</w:t>
            </w:r>
          </w:p>
        </w:tc>
        <w:tc>
          <w:tcPr>
            <w:tcW w:w="2126" w:type="dxa"/>
            <w:vMerge w:val="restart"/>
          </w:tcPr>
          <w:p w:rsidR="00F1685B" w:rsidRPr="00411F80" w:rsidRDefault="00F1685B" w:rsidP="00A02B83">
            <w:pPr>
              <w:spacing w:after="0" w:line="240" w:lineRule="auto"/>
              <w:rPr>
                <w:b/>
              </w:rPr>
            </w:pPr>
            <w:r w:rsidRPr="00EE1B8F">
              <w:rPr>
                <w:b/>
              </w:rPr>
              <w:t xml:space="preserve">Развитие </w:t>
            </w:r>
            <w:r>
              <w:rPr>
                <w:b/>
              </w:rPr>
              <w:t>национальной экономики</w:t>
            </w:r>
          </w:p>
        </w:tc>
        <w:tc>
          <w:tcPr>
            <w:tcW w:w="2551" w:type="dxa"/>
          </w:tcPr>
          <w:p w:rsidR="00F1685B" w:rsidRPr="00F179A2" w:rsidRDefault="00F1685B" w:rsidP="00A02B83">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F1685B" w:rsidRPr="00F1685B" w:rsidRDefault="00F1685B" w:rsidP="00A02B83">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0,79</w:t>
            </w:r>
          </w:p>
        </w:tc>
        <w:tc>
          <w:tcPr>
            <w:tcW w:w="993" w:type="dxa"/>
          </w:tcPr>
          <w:p w:rsidR="00F1685B" w:rsidRPr="00F1685B" w:rsidRDefault="00F1685B" w:rsidP="00A02B83">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0,79</w:t>
            </w:r>
          </w:p>
        </w:tc>
        <w:tc>
          <w:tcPr>
            <w:tcW w:w="1134" w:type="dxa"/>
          </w:tcPr>
          <w:p w:rsidR="00F1685B" w:rsidRPr="00F1685B" w:rsidRDefault="00F1685B" w:rsidP="00A02B83">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0,82</w:t>
            </w:r>
          </w:p>
        </w:tc>
        <w:tc>
          <w:tcPr>
            <w:tcW w:w="992" w:type="dxa"/>
            <w:tcBorders>
              <w:right w:val="single" w:sz="4" w:space="0" w:color="auto"/>
            </w:tcBorders>
            <w:shd w:val="clear" w:color="auto" w:fill="auto"/>
          </w:tcPr>
          <w:p w:rsidR="00F1685B" w:rsidRPr="00F1685B" w:rsidRDefault="00F1685B" w:rsidP="00A02B83">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0,85</w:t>
            </w:r>
          </w:p>
        </w:tc>
        <w:tc>
          <w:tcPr>
            <w:tcW w:w="992" w:type="dxa"/>
            <w:tcBorders>
              <w:left w:val="single" w:sz="4" w:space="0" w:color="auto"/>
            </w:tcBorders>
            <w:shd w:val="clear" w:color="auto" w:fill="auto"/>
          </w:tcPr>
          <w:p w:rsidR="00F1685B" w:rsidRPr="00F1685B" w:rsidRDefault="00F1685B" w:rsidP="00A02B83">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0,88</w:t>
            </w:r>
          </w:p>
        </w:tc>
        <w:tc>
          <w:tcPr>
            <w:tcW w:w="1276" w:type="dxa"/>
          </w:tcPr>
          <w:p w:rsidR="00F1685B" w:rsidRPr="00F1685B" w:rsidRDefault="00F1685B" w:rsidP="00A02B83">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0,91</w:t>
            </w:r>
          </w:p>
        </w:tc>
        <w:tc>
          <w:tcPr>
            <w:tcW w:w="992" w:type="dxa"/>
            <w:tcBorders>
              <w:right w:val="single" w:sz="4" w:space="0" w:color="auto"/>
            </w:tcBorders>
          </w:tcPr>
          <w:p w:rsidR="00F1685B" w:rsidRPr="00F1685B" w:rsidRDefault="00F1685B" w:rsidP="00A02B83">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0,95</w:t>
            </w:r>
          </w:p>
        </w:tc>
        <w:tc>
          <w:tcPr>
            <w:tcW w:w="992" w:type="dxa"/>
            <w:tcBorders>
              <w:left w:val="single" w:sz="4" w:space="0" w:color="auto"/>
            </w:tcBorders>
          </w:tcPr>
          <w:p w:rsidR="00F1685B" w:rsidRPr="00F1685B" w:rsidRDefault="00F1685B" w:rsidP="00A02B83">
            <w:pPr>
              <w:pStyle w:val="ConsPlusNormal"/>
              <w:widowControl/>
              <w:snapToGrid w:val="0"/>
              <w:jc w:val="center"/>
              <w:rPr>
                <w:rFonts w:ascii="Times New Roman" w:hAnsi="Times New Roman"/>
                <w:b/>
                <w:sz w:val="20"/>
                <w:szCs w:val="20"/>
              </w:rPr>
            </w:pPr>
            <w:r w:rsidRPr="00F1685B">
              <w:rPr>
                <w:rFonts w:ascii="Times New Roman" w:hAnsi="Times New Roman"/>
                <w:b/>
                <w:sz w:val="20"/>
                <w:szCs w:val="20"/>
              </w:rPr>
              <w:t>0,99</w:t>
            </w:r>
          </w:p>
        </w:tc>
      </w:tr>
      <w:tr w:rsidR="00F179A2" w:rsidRPr="00411F80" w:rsidTr="00F179A2">
        <w:trPr>
          <w:trHeight w:val="324"/>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rPr>
                <w:kern w:val="2"/>
              </w:rPr>
            </w:pPr>
          </w:p>
        </w:tc>
        <w:tc>
          <w:tcPr>
            <w:tcW w:w="993" w:type="dxa"/>
          </w:tcPr>
          <w:p w:rsidR="00F179A2" w:rsidRPr="00411F80" w:rsidRDefault="00F179A2" w:rsidP="00A02B83">
            <w:pPr>
              <w:spacing w:after="0" w:line="240" w:lineRule="auto"/>
              <w:ind w:right="-57"/>
              <w:rPr>
                <w:kern w:val="2"/>
              </w:rPr>
            </w:pPr>
          </w:p>
        </w:tc>
        <w:tc>
          <w:tcPr>
            <w:tcW w:w="1134" w:type="dxa"/>
          </w:tcPr>
          <w:p w:rsidR="00F179A2" w:rsidRPr="00411F80" w:rsidRDefault="00F179A2" w:rsidP="00A02B83">
            <w:pPr>
              <w:spacing w:after="0" w:line="240" w:lineRule="auto"/>
              <w:ind w:right="-57"/>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rPr>
                <w:kern w:val="2"/>
              </w:rPr>
            </w:pPr>
          </w:p>
        </w:tc>
        <w:tc>
          <w:tcPr>
            <w:tcW w:w="1276" w:type="dxa"/>
          </w:tcPr>
          <w:p w:rsidR="00F179A2" w:rsidRPr="00411F80" w:rsidRDefault="00F179A2" w:rsidP="00A02B83">
            <w:pPr>
              <w:spacing w:after="0" w:line="240" w:lineRule="auto"/>
              <w:ind w:right="-57"/>
              <w:rPr>
                <w:kern w:val="2"/>
              </w:rPr>
            </w:pPr>
          </w:p>
        </w:tc>
        <w:tc>
          <w:tcPr>
            <w:tcW w:w="992" w:type="dxa"/>
            <w:tcBorders>
              <w:right w:val="single" w:sz="4" w:space="0" w:color="auto"/>
            </w:tcBorders>
          </w:tcPr>
          <w:p w:rsidR="00F179A2" w:rsidRPr="00411F80" w:rsidRDefault="00F179A2" w:rsidP="00A02B83">
            <w:pPr>
              <w:spacing w:after="0" w:line="240" w:lineRule="auto"/>
              <w:ind w:right="-57"/>
              <w:rPr>
                <w:kern w:val="2"/>
              </w:rPr>
            </w:pPr>
          </w:p>
        </w:tc>
        <w:tc>
          <w:tcPr>
            <w:tcW w:w="992" w:type="dxa"/>
            <w:tcBorders>
              <w:left w:val="single" w:sz="4" w:space="0" w:color="auto"/>
            </w:tcBorders>
          </w:tcPr>
          <w:p w:rsidR="00F179A2" w:rsidRPr="00411F80" w:rsidRDefault="00F179A2" w:rsidP="00A02B83">
            <w:pPr>
              <w:spacing w:after="0" w:line="240" w:lineRule="auto"/>
              <w:ind w:right="-57"/>
              <w:rPr>
                <w:kern w:val="2"/>
              </w:rPr>
            </w:pPr>
          </w:p>
        </w:tc>
      </w:tr>
      <w:tr w:rsidR="00F1685B" w:rsidRPr="00411F80" w:rsidTr="009765B0">
        <w:trPr>
          <w:trHeight w:val="1040"/>
        </w:trPr>
        <w:tc>
          <w:tcPr>
            <w:tcW w:w="2313" w:type="dxa"/>
            <w:vMerge/>
          </w:tcPr>
          <w:p w:rsidR="00F1685B" w:rsidRPr="00411F80" w:rsidRDefault="00F1685B" w:rsidP="00A02B83">
            <w:pPr>
              <w:spacing w:after="0" w:line="240" w:lineRule="auto"/>
              <w:rPr>
                <w:kern w:val="2"/>
              </w:rPr>
            </w:pPr>
          </w:p>
        </w:tc>
        <w:tc>
          <w:tcPr>
            <w:tcW w:w="2126" w:type="dxa"/>
            <w:vMerge/>
          </w:tcPr>
          <w:p w:rsidR="00F1685B" w:rsidRPr="00411F80" w:rsidRDefault="00F1685B" w:rsidP="00A02B83">
            <w:pPr>
              <w:spacing w:after="0" w:line="240" w:lineRule="auto"/>
              <w:rPr>
                <w:kern w:val="2"/>
              </w:rPr>
            </w:pPr>
          </w:p>
        </w:tc>
        <w:tc>
          <w:tcPr>
            <w:tcW w:w="2551" w:type="dxa"/>
          </w:tcPr>
          <w:p w:rsidR="00F1685B" w:rsidRPr="00411F80" w:rsidRDefault="00F1685B" w:rsidP="00A02B83">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0,79</w:t>
            </w:r>
          </w:p>
        </w:tc>
        <w:tc>
          <w:tcPr>
            <w:tcW w:w="993"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0,79</w:t>
            </w:r>
          </w:p>
        </w:tc>
        <w:tc>
          <w:tcPr>
            <w:tcW w:w="1134"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0,82</w:t>
            </w:r>
          </w:p>
        </w:tc>
        <w:tc>
          <w:tcPr>
            <w:tcW w:w="992" w:type="dxa"/>
            <w:tcBorders>
              <w:right w:val="single" w:sz="4" w:space="0" w:color="auto"/>
            </w:tcBorders>
            <w:shd w:val="clear" w:color="auto" w:fill="auto"/>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0,85</w:t>
            </w:r>
          </w:p>
        </w:tc>
        <w:tc>
          <w:tcPr>
            <w:tcW w:w="992" w:type="dxa"/>
            <w:tcBorders>
              <w:left w:val="single" w:sz="4" w:space="0" w:color="auto"/>
            </w:tcBorders>
            <w:shd w:val="clear" w:color="auto" w:fill="auto"/>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0,88</w:t>
            </w:r>
          </w:p>
        </w:tc>
        <w:tc>
          <w:tcPr>
            <w:tcW w:w="1276"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0,91</w:t>
            </w:r>
          </w:p>
        </w:tc>
        <w:tc>
          <w:tcPr>
            <w:tcW w:w="992" w:type="dxa"/>
            <w:tcBorders>
              <w:right w:val="single" w:sz="4" w:space="0" w:color="auto"/>
            </w:tcBorders>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0,95</w:t>
            </w:r>
          </w:p>
        </w:tc>
        <w:tc>
          <w:tcPr>
            <w:tcW w:w="992" w:type="dxa"/>
            <w:tcBorders>
              <w:left w:val="single" w:sz="4" w:space="0" w:color="auto"/>
            </w:tcBorders>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0,99</w:t>
            </w:r>
          </w:p>
        </w:tc>
      </w:tr>
      <w:tr w:rsidR="00F179A2" w:rsidRPr="00411F80" w:rsidTr="00F179A2">
        <w:trPr>
          <w:trHeight w:val="335"/>
        </w:trPr>
        <w:tc>
          <w:tcPr>
            <w:tcW w:w="2313" w:type="dxa"/>
            <w:vMerge w:val="restart"/>
          </w:tcPr>
          <w:p w:rsidR="00F179A2" w:rsidRPr="00411F80" w:rsidRDefault="00F179A2" w:rsidP="00A02B83">
            <w:pPr>
              <w:spacing w:after="0" w:line="240" w:lineRule="auto"/>
              <w:rPr>
                <w:kern w:val="2"/>
              </w:rPr>
            </w:pPr>
            <w:r w:rsidRPr="00411F80">
              <w:rPr>
                <w:kern w:val="2"/>
              </w:rPr>
              <w:t>Основное</w:t>
            </w:r>
          </w:p>
          <w:p w:rsidR="00F179A2" w:rsidRPr="00411F80" w:rsidRDefault="00F179A2" w:rsidP="00A02B83">
            <w:pPr>
              <w:spacing w:after="0" w:line="240" w:lineRule="auto"/>
              <w:rPr>
                <w:kern w:val="2"/>
              </w:rPr>
            </w:pPr>
            <w:r w:rsidRPr="00411F80">
              <w:rPr>
                <w:kern w:val="2"/>
              </w:rPr>
              <w:t>мероприятие 1</w:t>
            </w:r>
          </w:p>
        </w:tc>
        <w:tc>
          <w:tcPr>
            <w:tcW w:w="2126" w:type="dxa"/>
            <w:vMerge w:val="restart"/>
          </w:tcPr>
          <w:p w:rsidR="00F179A2" w:rsidRPr="00411F80" w:rsidRDefault="00F179A2" w:rsidP="00A02B83">
            <w:pPr>
              <w:spacing w:after="0" w:line="240" w:lineRule="auto"/>
              <w:rPr>
                <w:kern w:val="2"/>
              </w:rPr>
            </w:pPr>
            <w:r>
              <w:rPr>
                <w:kern w:val="2"/>
              </w:rPr>
              <w:t>Общеэкономические вопросы</w:t>
            </w: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79A2" w:rsidRPr="00411F80" w:rsidTr="00F179A2">
        <w:trPr>
          <w:trHeight w:val="313"/>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79A2" w:rsidRPr="00411F80" w:rsidTr="009765B0">
        <w:trPr>
          <w:trHeight w:val="1040"/>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685B" w:rsidRPr="00411F80" w:rsidTr="00F179A2">
        <w:trPr>
          <w:trHeight w:val="197"/>
        </w:trPr>
        <w:tc>
          <w:tcPr>
            <w:tcW w:w="2313" w:type="dxa"/>
            <w:vMerge w:val="restart"/>
          </w:tcPr>
          <w:p w:rsidR="00F1685B" w:rsidRPr="00411F80" w:rsidRDefault="00F1685B" w:rsidP="00A02B83">
            <w:pPr>
              <w:spacing w:after="0" w:line="240" w:lineRule="auto"/>
              <w:rPr>
                <w:kern w:val="2"/>
              </w:rPr>
            </w:pPr>
            <w:r w:rsidRPr="00411F80">
              <w:rPr>
                <w:kern w:val="2"/>
              </w:rPr>
              <w:t>Основное</w:t>
            </w:r>
          </w:p>
          <w:p w:rsidR="00F1685B" w:rsidRPr="00411F80" w:rsidRDefault="00F1685B" w:rsidP="00A02B83">
            <w:pPr>
              <w:spacing w:after="0" w:line="240" w:lineRule="auto"/>
              <w:rPr>
                <w:kern w:val="2"/>
              </w:rPr>
            </w:pPr>
            <w:r>
              <w:rPr>
                <w:kern w:val="2"/>
              </w:rPr>
              <w:t>мероприятие 2</w:t>
            </w:r>
          </w:p>
        </w:tc>
        <w:tc>
          <w:tcPr>
            <w:tcW w:w="2126" w:type="dxa"/>
            <w:vMerge w:val="restart"/>
          </w:tcPr>
          <w:p w:rsidR="00F1685B" w:rsidRPr="00411F80" w:rsidRDefault="00F1685B" w:rsidP="00A02B83">
            <w:pPr>
              <w:spacing w:after="0" w:line="240" w:lineRule="auto"/>
              <w:rPr>
                <w:kern w:val="2"/>
              </w:rPr>
            </w:pPr>
            <w:r>
              <w:rPr>
                <w:kern w:val="2"/>
              </w:rPr>
              <w:t>Другие вопросы в области национальной экономики</w:t>
            </w:r>
          </w:p>
        </w:tc>
        <w:tc>
          <w:tcPr>
            <w:tcW w:w="2551" w:type="dxa"/>
          </w:tcPr>
          <w:p w:rsidR="00F1685B" w:rsidRPr="00411F80" w:rsidRDefault="00F1685B"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0,79</w:t>
            </w:r>
          </w:p>
        </w:tc>
        <w:tc>
          <w:tcPr>
            <w:tcW w:w="993"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0,79</w:t>
            </w:r>
          </w:p>
        </w:tc>
        <w:tc>
          <w:tcPr>
            <w:tcW w:w="1134"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0,82</w:t>
            </w:r>
          </w:p>
        </w:tc>
        <w:tc>
          <w:tcPr>
            <w:tcW w:w="992" w:type="dxa"/>
            <w:tcBorders>
              <w:right w:val="single" w:sz="4" w:space="0" w:color="auto"/>
            </w:tcBorders>
            <w:shd w:val="clear" w:color="auto" w:fill="auto"/>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0,85</w:t>
            </w:r>
          </w:p>
        </w:tc>
        <w:tc>
          <w:tcPr>
            <w:tcW w:w="992" w:type="dxa"/>
            <w:tcBorders>
              <w:left w:val="single" w:sz="4" w:space="0" w:color="auto"/>
            </w:tcBorders>
            <w:shd w:val="clear" w:color="auto" w:fill="auto"/>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0,88</w:t>
            </w:r>
          </w:p>
        </w:tc>
        <w:tc>
          <w:tcPr>
            <w:tcW w:w="1276"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0,91</w:t>
            </w:r>
          </w:p>
        </w:tc>
        <w:tc>
          <w:tcPr>
            <w:tcW w:w="992" w:type="dxa"/>
            <w:tcBorders>
              <w:right w:val="single" w:sz="4" w:space="0" w:color="auto"/>
            </w:tcBorders>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0,95</w:t>
            </w:r>
          </w:p>
        </w:tc>
        <w:tc>
          <w:tcPr>
            <w:tcW w:w="992" w:type="dxa"/>
            <w:tcBorders>
              <w:left w:val="single" w:sz="4" w:space="0" w:color="auto"/>
            </w:tcBorders>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0,99</w:t>
            </w:r>
          </w:p>
        </w:tc>
      </w:tr>
      <w:tr w:rsidR="00F179A2" w:rsidRPr="00411F80" w:rsidTr="009765B0">
        <w:trPr>
          <w:trHeight w:val="341"/>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685B" w:rsidRPr="00411F80" w:rsidTr="009765B0">
        <w:trPr>
          <w:trHeight w:val="1040"/>
        </w:trPr>
        <w:tc>
          <w:tcPr>
            <w:tcW w:w="2313" w:type="dxa"/>
            <w:vMerge/>
          </w:tcPr>
          <w:p w:rsidR="00F1685B" w:rsidRPr="00411F80" w:rsidRDefault="00F1685B" w:rsidP="00A02B83">
            <w:pPr>
              <w:spacing w:after="0" w:line="240" w:lineRule="auto"/>
              <w:rPr>
                <w:kern w:val="2"/>
              </w:rPr>
            </w:pPr>
          </w:p>
        </w:tc>
        <w:tc>
          <w:tcPr>
            <w:tcW w:w="2126" w:type="dxa"/>
            <w:vMerge/>
          </w:tcPr>
          <w:p w:rsidR="00F1685B" w:rsidRPr="00411F80" w:rsidRDefault="00F1685B" w:rsidP="00A02B83">
            <w:pPr>
              <w:spacing w:after="0" w:line="240" w:lineRule="auto"/>
              <w:rPr>
                <w:kern w:val="2"/>
              </w:rPr>
            </w:pPr>
          </w:p>
        </w:tc>
        <w:tc>
          <w:tcPr>
            <w:tcW w:w="2551" w:type="dxa"/>
          </w:tcPr>
          <w:p w:rsidR="00F1685B" w:rsidRPr="00411F80" w:rsidRDefault="00F1685B"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0,79</w:t>
            </w:r>
          </w:p>
        </w:tc>
        <w:tc>
          <w:tcPr>
            <w:tcW w:w="993"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0,79</w:t>
            </w:r>
          </w:p>
        </w:tc>
        <w:tc>
          <w:tcPr>
            <w:tcW w:w="1134"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0,82</w:t>
            </w:r>
          </w:p>
        </w:tc>
        <w:tc>
          <w:tcPr>
            <w:tcW w:w="992" w:type="dxa"/>
            <w:tcBorders>
              <w:right w:val="single" w:sz="4" w:space="0" w:color="auto"/>
            </w:tcBorders>
            <w:shd w:val="clear" w:color="auto" w:fill="auto"/>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0,85</w:t>
            </w:r>
          </w:p>
        </w:tc>
        <w:tc>
          <w:tcPr>
            <w:tcW w:w="992" w:type="dxa"/>
            <w:tcBorders>
              <w:left w:val="single" w:sz="4" w:space="0" w:color="auto"/>
            </w:tcBorders>
            <w:shd w:val="clear" w:color="auto" w:fill="auto"/>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0,88</w:t>
            </w:r>
          </w:p>
        </w:tc>
        <w:tc>
          <w:tcPr>
            <w:tcW w:w="1276" w:type="dxa"/>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0,91</w:t>
            </w:r>
          </w:p>
        </w:tc>
        <w:tc>
          <w:tcPr>
            <w:tcW w:w="992" w:type="dxa"/>
            <w:tcBorders>
              <w:right w:val="single" w:sz="4" w:space="0" w:color="auto"/>
            </w:tcBorders>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0,95</w:t>
            </w:r>
          </w:p>
        </w:tc>
        <w:tc>
          <w:tcPr>
            <w:tcW w:w="992" w:type="dxa"/>
            <w:tcBorders>
              <w:left w:val="single" w:sz="4" w:space="0" w:color="auto"/>
            </w:tcBorders>
          </w:tcPr>
          <w:p w:rsidR="00F1685B" w:rsidRPr="00F1685B" w:rsidRDefault="00F1685B" w:rsidP="00A02B83">
            <w:pPr>
              <w:pStyle w:val="ConsPlusNormal"/>
              <w:widowControl/>
              <w:snapToGrid w:val="0"/>
              <w:jc w:val="center"/>
              <w:rPr>
                <w:rFonts w:ascii="Times New Roman" w:hAnsi="Times New Roman"/>
                <w:sz w:val="20"/>
                <w:szCs w:val="20"/>
              </w:rPr>
            </w:pPr>
            <w:r w:rsidRPr="00F1685B">
              <w:rPr>
                <w:rFonts w:ascii="Times New Roman" w:hAnsi="Times New Roman"/>
                <w:sz w:val="20"/>
                <w:szCs w:val="20"/>
              </w:rPr>
              <w:t>0,99</w:t>
            </w:r>
          </w:p>
        </w:tc>
      </w:tr>
      <w:tr w:rsidR="00F179A2" w:rsidRPr="00411F80" w:rsidTr="00F179A2">
        <w:trPr>
          <w:trHeight w:val="298"/>
        </w:trPr>
        <w:tc>
          <w:tcPr>
            <w:tcW w:w="2313" w:type="dxa"/>
            <w:vMerge w:val="restart"/>
          </w:tcPr>
          <w:p w:rsidR="00F179A2" w:rsidRPr="00411F80" w:rsidRDefault="00F179A2" w:rsidP="00A02B83">
            <w:pPr>
              <w:spacing w:after="0" w:line="240" w:lineRule="auto"/>
              <w:rPr>
                <w:b/>
                <w:kern w:val="2"/>
              </w:rPr>
            </w:pPr>
            <w:r w:rsidRPr="00411F80">
              <w:rPr>
                <w:b/>
                <w:kern w:val="2"/>
              </w:rPr>
              <w:t>ПОДПРОГРАММА 3</w:t>
            </w:r>
          </w:p>
        </w:tc>
        <w:tc>
          <w:tcPr>
            <w:tcW w:w="2126" w:type="dxa"/>
            <w:vMerge w:val="restart"/>
          </w:tcPr>
          <w:p w:rsidR="00F179A2" w:rsidRPr="00411F80" w:rsidRDefault="00F179A2" w:rsidP="00A02B83">
            <w:pPr>
              <w:spacing w:after="0" w:line="240" w:lineRule="auto"/>
              <w:rPr>
                <w:b/>
                <w:kern w:val="2"/>
              </w:rPr>
            </w:pPr>
            <w:r>
              <w:rPr>
                <w:b/>
                <w:kern w:val="2"/>
              </w:rPr>
              <w:t>Дорожное хозяйство</w:t>
            </w:r>
          </w:p>
        </w:tc>
        <w:tc>
          <w:tcPr>
            <w:tcW w:w="2551" w:type="dxa"/>
          </w:tcPr>
          <w:p w:rsidR="00F179A2" w:rsidRPr="00411F80" w:rsidRDefault="00F179A2" w:rsidP="00A02B83">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F179A2" w:rsidRPr="0097339B" w:rsidRDefault="00F1685B" w:rsidP="00A02B83">
            <w:pPr>
              <w:spacing w:after="0" w:line="240" w:lineRule="auto"/>
              <w:ind w:right="-57"/>
              <w:jc w:val="center"/>
              <w:rPr>
                <w:b/>
                <w:kern w:val="2"/>
              </w:rPr>
            </w:pPr>
            <w:r>
              <w:rPr>
                <w:b/>
                <w:kern w:val="2"/>
              </w:rPr>
              <w:t>6081,69</w:t>
            </w:r>
          </w:p>
        </w:tc>
        <w:tc>
          <w:tcPr>
            <w:tcW w:w="993" w:type="dxa"/>
          </w:tcPr>
          <w:p w:rsidR="00F179A2" w:rsidRPr="0097339B" w:rsidRDefault="00F1685B" w:rsidP="00A02B83">
            <w:pPr>
              <w:spacing w:after="0" w:line="240" w:lineRule="auto"/>
              <w:ind w:right="-57"/>
              <w:jc w:val="center"/>
              <w:rPr>
                <w:b/>
                <w:kern w:val="2"/>
              </w:rPr>
            </w:pPr>
            <w:r>
              <w:rPr>
                <w:b/>
                <w:kern w:val="2"/>
              </w:rPr>
              <w:t>6144,80</w:t>
            </w:r>
          </w:p>
        </w:tc>
        <w:tc>
          <w:tcPr>
            <w:tcW w:w="1134" w:type="dxa"/>
          </w:tcPr>
          <w:p w:rsidR="00F179A2" w:rsidRPr="0097339B" w:rsidRDefault="00F1685B" w:rsidP="00A02B83">
            <w:pPr>
              <w:spacing w:after="0" w:line="240" w:lineRule="auto"/>
              <w:ind w:right="-57"/>
              <w:jc w:val="center"/>
              <w:rPr>
                <w:b/>
                <w:kern w:val="2"/>
              </w:rPr>
            </w:pPr>
            <w:r>
              <w:rPr>
                <w:b/>
                <w:kern w:val="2"/>
              </w:rPr>
              <w:t>6390,59</w:t>
            </w:r>
          </w:p>
        </w:tc>
        <w:tc>
          <w:tcPr>
            <w:tcW w:w="992" w:type="dxa"/>
            <w:tcBorders>
              <w:right w:val="single" w:sz="4" w:space="0" w:color="auto"/>
            </w:tcBorders>
            <w:shd w:val="clear" w:color="auto" w:fill="auto"/>
          </w:tcPr>
          <w:p w:rsidR="00F179A2" w:rsidRPr="00352FF7" w:rsidRDefault="00F1685B" w:rsidP="00A02B83">
            <w:pPr>
              <w:spacing w:after="0" w:line="240" w:lineRule="auto"/>
              <w:ind w:right="-57"/>
              <w:jc w:val="center"/>
              <w:rPr>
                <w:b/>
                <w:kern w:val="2"/>
              </w:rPr>
            </w:pPr>
            <w:r>
              <w:rPr>
                <w:b/>
                <w:kern w:val="2"/>
              </w:rPr>
              <w:t>6646,22</w:t>
            </w:r>
          </w:p>
        </w:tc>
        <w:tc>
          <w:tcPr>
            <w:tcW w:w="992" w:type="dxa"/>
            <w:tcBorders>
              <w:left w:val="single" w:sz="4" w:space="0" w:color="auto"/>
            </w:tcBorders>
            <w:shd w:val="clear" w:color="auto" w:fill="auto"/>
          </w:tcPr>
          <w:p w:rsidR="00F179A2" w:rsidRPr="00352FF7" w:rsidRDefault="00F1685B" w:rsidP="00A02B83">
            <w:pPr>
              <w:spacing w:after="0" w:line="240" w:lineRule="auto"/>
              <w:ind w:right="-57"/>
              <w:jc w:val="center"/>
              <w:rPr>
                <w:b/>
                <w:kern w:val="2"/>
              </w:rPr>
            </w:pPr>
            <w:r>
              <w:rPr>
                <w:b/>
                <w:kern w:val="2"/>
              </w:rPr>
              <w:t>6912,08</w:t>
            </w:r>
          </w:p>
        </w:tc>
        <w:tc>
          <w:tcPr>
            <w:tcW w:w="1276" w:type="dxa"/>
          </w:tcPr>
          <w:p w:rsidR="00F179A2" w:rsidRPr="0097339B" w:rsidRDefault="00F1685B" w:rsidP="00A02B83">
            <w:pPr>
              <w:spacing w:after="0" w:line="240" w:lineRule="auto"/>
              <w:ind w:right="-57"/>
              <w:jc w:val="center"/>
              <w:rPr>
                <w:b/>
                <w:kern w:val="2"/>
              </w:rPr>
            </w:pPr>
            <w:r>
              <w:rPr>
                <w:b/>
                <w:kern w:val="2"/>
              </w:rPr>
              <w:t>7188,57</w:t>
            </w:r>
          </w:p>
        </w:tc>
        <w:tc>
          <w:tcPr>
            <w:tcW w:w="992" w:type="dxa"/>
            <w:tcBorders>
              <w:right w:val="single" w:sz="4" w:space="0" w:color="auto"/>
            </w:tcBorders>
          </w:tcPr>
          <w:p w:rsidR="00F179A2" w:rsidRPr="0097339B" w:rsidRDefault="00F1685B" w:rsidP="00A02B83">
            <w:pPr>
              <w:spacing w:after="0" w:line="240" w:lineRule="auto"/>
              <w:ind w:right="-57"/>
              <w:jc w:val="center"/>
              <w:rPr>
                <w:b/>
                <w:kern w:val="2"/>
              </w:rPr>
            </w:pPr>
            <w:r>
              <w:rPr>
                <w:b/>
                <w:kern w:val="2"/>
              </w:rPr>
              <w:t>7476,11</w:t>
            </w:r>
          </w:p>
        </w:tc>
        <w:tc>
          <w:tcPr>
            <w:tcW w:w="992" w:type="dxa"/>
            <w:tcBorders>
              <w:left w:val="single" w:sz="4" w:space="0" w:color="auto"/>
            </w:tcBorders>
          </w:tcPr>
          <w:p w:rsidR="00F179A2" w:rsidRPr="0097339B" w:rsidRDefault="00F1685B" w:rsidP="00A02B83">
            <w:pPr>
              <w:spacing w:after="0" w:line="240" w:lineRule="auto"/>
              <w:ind w:right="-57"/>
              <w:jc w:val="center"/>
              <w:rPr>
                <w:b/>
                <w:kern w:val="2"/>
              </w:rPr>
            </w:pPr>
            <w:r>
              <w:rPr>
                <w:b/>
                <w:kern w:val="2"/>
              </w:rPr>
              <w:t>7775,16</w:t>
            </w:r>
          </w:p>
        </w:tc>
      </w:tr>
      <w:tr w:rsidR="00F179A2" w:rsidRPr="00411F80" w:rsidTr="00F179A2">
        <w:trPr>
          <w:trHeight w:val="290"/>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685B" w:rsidRPr="00411F80" w:rsidTr="00725CF9">
        <w:trPr>
          <w:trHeight w:val="1412"/>
        </w:trPr>
        <w:tc>
          <w:tcPr>
            <w:tcW w:w="2313" w:type="dxa"/>
            <w:vMerge/>
          </w:tcPr>
          <w:p w:rsidR="00F1685B" w:rsidRPr="00411F80" w:rsidRDefault="00F1685B" w:rsidP="00A02B83">
            <w:pPr>
              <w:spacing w:after="0" w:line="240" w:lineRule="auto"/>
              <w:rPr>
                <w:kern w:val="2"/>
              </w:rPr>
            </w:pPr>
          </w:p>
        </w:tc>
        <w:tc>
          <w:tcPr>
            <w:tcW w:w="2126" w:type="dxa"/>
            <w:vMerge/>
          </w:tcPr>
          <w:p w:rsidR="00F1685B" w:rsidRPr="00411F80" w:rsidRDefault="00F1685B" w:rsidP="00A02B83">
            <w:pPr>
              <w:spacing w:after="0" w:line="240" w:lineRule="auto"/>
              <w:rPr>
                <w:kern w:val="2"/>
              </w:rPr>
            </w:pPr>
          </w:p>
        </w:tc>
        <w:tc>
          <w:tcPr>
            <w:tcW w:w="2551" w:type="dxa"/>
          </w:tcPr>
          <w:p w:rsidR="00F1685B" w:rsidRPr="00411F80" w:rsidRDefault="00F1685B"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685B" w:rsidRPr="00F1685B" w:rsidRDefault="00F1685B" w:rsidP="00A02B83">
            <w:pPr>
              <w:spacing w:after="0" w:line="240" w:lineRule="auto"/>
              <w:ind w:right="-57"/>
              <w:jc w:val="center"/>
              <w:rPr>
                <w:kern w:val="2"/>
              </w:rPr>
            </w:pPr>
            <w:r w:rsidRPr="00F1685B">
              <w:rPr>
                <w:kern w:val="2"/>
              </w:rPr>
              <w:t>6081,69</w:t>
            </w:r>
          </w:p>
        </w:tc>
        <w:tc>
          <w:tcPr>
            <w:tcW w:w="993" w:type="dxa"/>
          </w:tcPr>
          <w:p w:rsidR="00F1685B" w:rsidRPr="00F1685B" w:rsidRDefault="00F1685B" w:rsidP="00A02B83">
            <w:pPr>
              <w:spacing w:after="0" w:line="240" w:lineRule="auto"/>
              <w:ind w:right="-57"/>
              <w:jc w:val="center"/>
              <w:rPr>
                <w:kern w:val="2"/>
              </w:rPr>
            </w:pPr>
            <w:r w:rsidRPr="00F1685B">
              <w:rPr>
                <w:kern w:val="2"/>
              </w:rPr>
              <w:t>6144,80</w:t>
            </w:r>
          </w:p>
        </w:tc>
        <w:tc>
          <w:tcPr>
            <w:tcW w:w="1134" w:type="dxa"/>
          </w:tcPr>
          <w:p w:rsidR="00F1685B" w:rsidRPr="00F1685B" w:rsidRDefault="00F1685B" w:rsidP="00A02B83">
            <w:pPr>
              <w:spacing w:after="0" w:line="240" w:lineRule="auto"/>
              <w:ind w:right="-57"/>
              <w:jc w:val="center"/>
              <w:rPr>
                <w:kern w:val="2"/>
              </w:rPr>
            </w:pPr>
            <w:r w:rsidRPr="00F1685B">
              <w:rPr>
                <w:kern w:val="2"/>
              </w:rPr>
              <w:t>6390,59</w:t>
            </w:r>
          </w:p>
        </w:tc>
        <w:tc>
          <w:tcPr>
            <w:tcW w:w="992" w:type="dxa"/>
            <w:tcBorders>
              <w:righ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6646,22</w:t>
            </w:r>
          </w:p>
        </w:tc>
        <w:tc>
          <w:tcPr>
            <w:tcW w:w="992" w:type="dxa"/>
            <w:tcBorders>
              <w:lef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6912,08</w:t>
            </w:r>
          </w:p>
        </w:tc>
        <w:tc>
          <w:tcPr>
            <w:tcW w:w="1276" w:type="dxa"/>
          </w:tcPr>
          <w:p w:rsidR="00F1685B" w:rsidRPr="00F1685B" w:rsidRDefault="00F1685B" w:rsidP="00A02B83">
            <w:pPr>
              <w:spacing w:after="0" w:line="240" w:lineRule="auto"/>
              <w:ind w:right="-57"/>
              <w:jc w:val="center"/>
              <w:rPr>
                <w:kern w:val="2"/>
              </w:rPr>
            </w:pPr>
            <w:r w:rsidRPr="00F1685B">
              <w:rPr>
                <w:kern w:val="2"/>
              </w:rPr>
              <w:t>7188,57</w:t>
            </w:r>
          </w:p>
        </w:tc>
        <w:tc>
          <w:tcPr>
            <w:tcW w:w="992" w:type="dxa"/>
            <w:tcBorders>
              <w:right w:val="single" w:sz="4" w:space="0" w:color="auto"/>
            </w:tcBorders>
          </w:tcPr>
          <w:p w:rsidR="00F1685B" w:rsidRPr="00F1685B" w:rsidRDefault="00F1685B" w:rsidP="00A02B83">
            <w:pPr>
              <w:spacing w:after="0" w:line="240" w:lineRule="auto"/>
              <w:ind w:right="-57"/>
              <w:jc w:val="center"/>
              <w:rPr>
                <w:kern w:val="2"/>
              </w:rPr>
            </w:pPr>
            <w:r w:rsidRPr="00F1685B">
              <w:rPr>
                <w:kern w:val="2"/>
              </w:rPr>
              <w:t>7476,11</w:t>
            </w:r>
          </w:p>
        </w:tc>
        <w:tc>
          <w:tcPr>
            <w:tcW w:w="992" w:type="dxa"/>
            <w:tcBorders>
              <w:left w:val="single" w:sz="4" w:space="0" w:color="auto"/>
            </w:tcBorders>
          </w:tcPr>
          <w:p w:rsidR="00F1685B" w:rsidRPr="00F1685B" w:rsidRDefault="00F1685B" w:rsidP="00A02B83">
            <w:pPr>
              <w:spacing w:after="0" w:line="240" w:lineRule="auto"/>
              <w:ind w:right="-57"/>
              <w:jc w:val="center"/>
              <w:rPr>
                <w:kern w:val="2"/>
              </w:rPr>
            </w:pPr>
            <w:r w:rsidRPr="00F1685B">
              <w:rPr>
                <w:kern w:val="2"/>
              </w:rPr>
              <w:t>7775,16</w:t>
            </w:r>
          </w:p>
        </w:tc>
      </w:tr>
      <w:tr w:rsidR="00F1685B" w:rsidRPr="00411F80" w:rsidTr="00F179A2">
        <w:trPr>
          <w:trHeight w:val="259"/>
        </w:trPr>
        <w:tc>
          <w:tcPr>
            <w:tcW w:w="2313" w:type="dxa"/>
            <w:vMerge w:val="restart"/>
          </w:tcPr>
          <w:p w:rsidR="00F1685B" w:rsidRPr="00411F80" w:rsidRDefault="00F1685B" w:rsidP="00A02B83">
            <w:pPr>
              <w:spacing w:after="0" w:line="240" w:lineRule="auto"/>
              <w:rPr>
                <w:kern w:val="2"/>
              </w:rPr>
            </w:pPr>
            <w:r w:rsidRPr="00411F80">
              <w:rPr>
                <w:kern w:val="2"/>
              </w:rPr>
              <w:t>Основное мероприятие 1</w:t>
            </w:r>
          </w:p>
        </w:tc>
        <w:tc>
          <w:tcPr>
            <w:tcW w:w="2126" w:type="dxa"/>
            <w:vMerge w:val="restart"/>
          </w:tcPr>
          <w:p w:rsidR="00F1685B" w:rsidRPr="00725CF9" w:rsidRDefault="00F1685B" w:rsidP="00A02B83">
            <w:pPr>
              <w:spacing w:after="0" w:line="240" w:lineRule="auto"/>
              <w:rPr>
                <w:kern w:val="2"/>
              </w:rPr>
            </w:pPr>
            <w:r w:rsidRPr="00725CF9">
              <w:t xml:space="preserve">Капитальный ремонт, текущий ремонт и </w:t>
            </w:r>
            <w:r w:rsidRPr="00725CF9">
              <w:lastRenderedPageBreak/>
              <w:t>содержание автомобильных дорог общего пользования местного значения</w:t>
            </w:r>
          </w:p>
        </w:tc>
        <w:tc>
          <w:tcPr>
            <w:tcW w:w="2551" w:type="dxa"/>
          </w:tcPr>
          <w:p w:rsidR="00F1685B" w:rsidRPr="00411F80" w:rsidRDefault="00F1685B" w:rsidP="00A02B83">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F1685B" w:rsidRPr="00F1685B" w:rsidRDefault="00F1685B" w:rsidP="00A02B83">
            <w:pPr>
              <w:spacing w:after="0" w:line="240" w:lineRule="auto"/>
              <w:ind w:right="-57"/>
              <w:jc w:val="center"/>
              <w:rPr>
                <w:kern w:val="2"/>
              </w:rPr>
            </w:pPr>
            <w:r w:rsidRPr="00F1685B">
              <w:rPr>
                <w:kern w:val="2"/>
              </w:rPr>
              <w:t>6081,69</w:t>
            </w:r>
          </w:p>
        </w:tc>
        <w:tc>
          <w:tcPr>
            <w:tcW w:w="993" w:type="dxa"/>
          </w:tcPr>
          <w:p w:rsidR="00F1685B" w:rsidRPr="00F1685B" w:rsidRDefault="00F1685B" w:rsidP="00A02B83">
            <w:pPr>
              <w:spacing w:after="0" w:line="240" w:lineRule="auto"/>
              <w:ind w:right="-57"/>
              <w:jc w:val="center"/>
              <w:rPr>
                <w:kern w:val="2"/>
              </w:rPr>
            </w:pPr>
            <w:r w:rsidRPr="00F1685B">
              <w:rPr>
                <w:kern w:val="2"/>
              </w:rPr>
              <w:t>6144,80</w:t>
            </w:r>
          </w:p>
        </w:tc>
        <w:tc>
          <w:tcPr>
            <w:tcW w:w="1134" w:type="dxa"/>
          </w:tcPr>
          <w:p w:rsidR="00F1685B" w:rsidRPr="00F1685B" w:rsidRDefault="00F1685B" w:rsidP="00A02B83">
            <w:pPr>
              <w:spacing w:after="0" w:line="240" w:lineRule="auto"/>
              <w:ind w:right="-57"/>
              <w:jc w:val="center"/>
              <w:rPr>
                <w:kern w:val="2"/>
              </w:rPr>
            </w:pPr>
            <w:r w:rsidRPr="00F1685B">
              <w:rPr>
                <w:kern w:val="2"/>
              </w:rPr>
              <w:t>6390,59</w:t>
            </w:r>
          </w:p>
        </w:tc>
        <w:tc>
          <w:tcPr>
            <w:tcW w:w="992" w:type="dxa"/>
            <w:tcBorders>
              <w:righ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6646,22</w:t>
            </w:r>
          </w:p>
        </w:tc>
        <w:tc>
          <w:tcPr>
            <w:tcW w:w="992" w:type="dxa"/>
            <w:tcBorders>
              <w:lef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6912,08</w:t>
            </w:r>
          </w:p>
        </w:tc>
        <w:tc>
          <w:tcPr>
            <w:tcW w:w="1276" w:type="dxa"/>
          </w:tcPr>
          <w:p w:rsidR="00F1685B" w:rsidRPr="00F1685B" w:rsidRDefault="00F1685B" w:rsidP="00A02B83">
            <w:pPr>
              <w:spacing w:after="0" w:line="240" w:lineRule="auto"/>
              <w:ind w:right="-57"/>
              <w:jc w:val="center"/>
              <w:rPr>
                <w:kern w:val="2"/>
              </w:rPr>
            </w:pPr>
            <w:r w:rsidRPr="00F1685B">
              <w:rPr>
                <w:kern w:val="2"/>
              </w:rPr>
              <w:t>7188,57</w:t>
            </w:r>
          </w:p>
        </w:tc>
        <w:tc>
          <w:tcPr>
            <w:tcW w:w="992" w:type="dxa"/>
            <w:tcBorders>
              <w:right w:val="single" w:sz="4" w:space="0" w:color="auto"/>
            </w:tcBorders>
          </w:tcPr>
          <w:p w:rsidR="00F1685B" w:rsidRPr="00F1685B" w:rsidRDefault="00F1685B" w:rsidP="00A02B83">
            <w:pPr>
              <w:spacing w:after="0" w:line="240" w:lineRule="auto"/>
              <w:ind w:right="-57"/>
              <w:jc w:val="center"/>
              <w:rPr>
                <w:kern w:val="2"/>
              </w:rPr>
            </w:pPr>
            <w:r w:rsidRPr="00F1685B">
              <w:rPr>
                <w:kern w:val="2"/>
              </w:rPr>
              <w:t>7476,11</w:t>
            </w:r>
          </w:p>
        </w:tc>
        <w:tc>
          <w:tcPr>
            <w:tcW w:w="992" w:type="dxa"/>
            <w:tcBorders>
              <w:left w:val="single" w:sz="4" w:space="0" w:color="auto"/>
            </w:tcBorders>
          </w:tcPr>
          <w:p w:rsidR="00F1685B" w:rsidRPr="00F1685B" w:rsidRDefault="00F1685B" w:rsidP="00A02B83">
            <w:pPr>
              <w:spacing w:after="0" w:line="240" w:lineRule="auto"/>
              <w:ind w:right="-57"/>
              <w:jc w:val="center"/>
              <w:rPr>
                <w:kern w:val="2"/>
              </w:rPr>
            </w:pPr>
            <w:r w:rsidRPr="00F1685B">
              <w:rPr>
                <w:kern w:val="2"/>
              </w:rPr>
              <w:t>7775,16</w:t>
            </w:r>
          </w:p>
        </w:tc>
      </w:tr>
      <w:tr w:rsidR="00F179A2" w:rsidRPr="00411F80" w:rsidTr="00725CF9">
        <w:trPr>
          <w:trHeight w:val="239"/>
        </w:trPr>
        <w:tc>
          <w:tcPr>
            <w:tcW w:w="2313" w:type="dxa"/>
            <w:vMerge/>
          </w:tcPr>
          <w:p w:rsidR="00F179A2" w:rsidRPr="00411F80" w:rsidRDefault="00F179A2" w:rsidP="00A02B83">
            <w:pPr>
              <w:spacing w:after="0" w:line="240" w:lineRule="auto"/>
              <w:rPr>
                <w:kern w:val="2"/>
              </w:rPr>
            </w:pPr>
          </w:p>
        </w:tc>
        <w:tc>
          <w:tcPr>
            <w:tcW w:w="2126" w:type="dxa"/>
            <w:vMerge/>
          </w:tcPr>
          <w:p w:rsidR="00F179A2" w:rsidRPr="00725CF9" w:rsidRDefault="00F179A2" w:rsidP="00A02B83">
            <w:pPr>
              <w:spacing w:after="0" w:line="240" w:lineRule="auto"/>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Default="00F179A2" w:rsidP="00A02B83">
            <w:pPr>
              <w:spacing w:after="0" w:line="240" w:lineRule="auto"/>
              <w:ind w:right="-57"/>
              <w:jc w:val="center"/>
              <w:rPr>
                <w:kern w:val="2"/>
              </w:rPr>
            </w:pPr>
          </w:p>
        </w:tc>
        <w:tc>
          <w:tcPr>
            <w:tcW w:w="993" w:type="dxa"/>
          </w:tcPr>
          <w:p w:rsidR="00F179A2" w:rsidRDefault="00F179A2" w:rsidP="00A02B83">
            <w:pPr>
              <w:spacing w:after="0" w:line="240" w:lineRule="auto"/>
              <w:ind w:right="-57"/>
              <w:jc w:val="center"/>
              <w:rPr>
                <w:kern w:val="2"/>
              </w:rPr>
            </w:pPr>
          </w:p>
        </w:tc>
        <w:tc>
          <w:tcPr>
            <w:tcW w:w="1134" w:type="dxa"/>
          </w:tcPr>
          <w:p w:rsidR="00F179A2"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Default="00F179A2" w:rsidP="00A02B83">
            <w:pPr>
              <w:spacing w:after="0" w:line="240" w:lineRule="auto"/>
              <w:ind w:right="-57"/>
              <w:jc w:val="center"/>
              <w:rPr>
                <w:kern w:val="2"/>
              </w:rPr>
            </w:pPr>
          </w:p>
        </w:tc>
        <w:tc>
          <w:tcPr>
            <w:tcW w:w="1276" w:type="dxa"/>
          </w:tcPr>
          <w:p w:rsidR="00F179A2" w:rsidRDefault="00F179A2" w:rsidP="00A02B83">
            <w:pPr>
              <w:spacing w:after="0" w:line="240" w:lineRule="auto"/>
              <w:ind w:right="-57"/>
              <w:jc w:val="center"/>
              <w:rPr>
                <w:kern w:val="2"/>
              </w:rPr>
            </w:pPr>
          </w:p>
        </w:tc>
        <w:tc>
          <w:tcPr>
            <w:tcW w:w="992" w:type="dxa"/>
            <w:tcBorders>
              <w:right w:val="single" w:sz="4" w:space="0" w:color="auto"/>
            </w:tcBorders>
          </w:tcPr>
          <w:p w:rsidR="00F179A2" w:rsidRDefault="00F179A2" w:rsidP="00A02B83">
            <w:pPr>
              <w:spacing w:after="0" w:line="240" w:lineRule="auto"/>
              <w:ind w:right="-57"/>
              <w:jc w:val="center"/>
              <w:rPr>
                <w:kern w:val="2"/>
              </w:rPr>
            </w:pPr>
          </w:p>
        </w:tc>
        <w:tc>
          <w:tcPr>
            <w:tcW w:w="992" w:type="dxa"/>
            <w:tcBorders>
              <w:left w:val="single" w:sz="4" w:space="0" w:color="auto"/>
            </w:tcBorders>
          </w:tcPr>
          <w:p w:rsidR="00F179A2" w:rsidRDefault="00F179A2" w:rsidP="00A02B83">
            <w:pPr>
              <w:spacing w:after="0" w:line="240" w:lineRule="auto"/>
              <w:ind w:right="-57"/>
              <w:jc w:val="center"/>
              <w:rPr>
                <w:kern w:val="2"/>
              </w:rPr>
            </w:pPr>
          </w:p>
        </w:tc>
      </w:tr>
      <w:tr w:rsidR="00F1685B" w:rsidRPr="00411F80" w:rsidTr="00725CF9">
        <w:trPr>
          <w:trHeight w:val="1040"/>
        </w:trPr>
        <w:tc>
          <w:tcPr>
            <w:tcW w:w="2313" w:type="dxa"/>
            <w:vMerge/>
          </w:tcPr>
          <w:p w:rsidR="00F1685B" w:rsidRPr="00411F80" w:rsidRDefault="00F1685B" w:rsidP="00A02B83">
            <w:pPr>
              <w:spacing w:after="0" w:line="240" w:lineRule="auto"/>
              <w:rPr>
                <w:kern w:val="2"/>
              </w:rPr>
            </w:pPr>
          </w:p>
        </w:tc>
        <w:tc>
          <w:tcPr>
            <w:tcW w:w="2126" w:type="dxa"/>
            <w:vMerge/>
          </w:tcPr>
          <w:p w:rsidR="00F1685B" w:rsidRPr="00725CF9" w:rsidRDefault="00F1685B" w:rsidP="00A02B83">
            <w:pPr>
              <w:spacing w:after="0" w:line="240" w:lineRule="auto"/>
            </w:pPr>
          </w:p>
        </w:tc>
        <w:tc>
          <w:tcPr>
            <w:tcW w:w="2551" w:type="dxa"/>
          </w:tcPr>
          <w:p w:rsidR="00F1685B" w:rsidRPr="00411F80" w:rsidRDefault="00F1685B"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685B" w:rsidRPr="00F1685B" w:rsidRDefault="00F1685B" w:rsidP="00A02B83">
            <w:pPr>
              <w:spacing w:after="0" w:line="240" w:lineRule="auto"/>
              <w:ind w:right="-57"/>
              <w:jc w:val="center"/>
              <w:rPr>
                <w:kern w:val="2"/>
              </w:rPr>
            </w:pPr>
            <w:r w:rsidRPr="00F1685B">
              <w:rPr>
                <w:kern w:val="2"/>
              </w:rPr>
              <w:t>6081,69</w:t>
            </w:r>
          </w:p>
        </w:tc>
        <w:tc>
          <w:tcPr>
            <w:tcW w:w="993" w:type="dxa"/>
          </w:tcPr>
          <w:p w:rsidR="00F1685B" w:rsidRPr="00F1685B" w:rsidRDefault="00F1685B" w:rsidP="00A02B83">
            <w:pPr>
              <w:spacing w:after="0" w:line="240" w:lineRule="auto"/>
              <w:ind w:right="-57"/>
              <w:jc w:val="center"/>
              <w:rPr>
                <w:kern w:val="2"/>
              </w:rPr>
            </w:pPr>
            <w:r w:rsidRPr="00F1685B">
              <w:rPr>
                <w:kern w:val="2"/>
              </w:rPr>
              <w:t>6144,80</w:t>
            </w:r>
          </w:p>
        </w:tc>
        <w:tc>
          <w:tcPr>
            <w:tcW w:w="1134" w:type="dxa"/>
          </w:tcPr>
          <w:p w:rsidR="00F1685B" w:rsidRPr="00F1685B" w:rsidRDefault="00F1685B" w:rsidP="00A02B83">
            <w:pPr>
              <w:spacing w:after="0" w:line="240" w:lineRule="auto"/>
              <w:ind w:right="-57"/>
              <w:jc w:val="center"/>
              <w:rPr>
                <w:kern w:val="2"/>
              </w:rPr>
            </w:pPr>
            <w:r w:rsidRPr="00F1685B">
              <w:rPr>
                <w:kern w:val="2"/>
              </w:rPr>
              <w:t>6390,59</w:t>
            </w:r>
          </w:p>
        </w:tc>
        <w:tc>
          <w:tcPr>
            <w:tcW w:w="992" w:type="dxa"/>
            <w:tcBorders>
              <w:righ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6646,22</w:t>
            </w:r>
          </w:p>
        </w:tc>
        <w:tc>
          <w:tcPr>
            <w:tcW w:w="992" w:type="dxa"/>
            <w:tcBorders>
              <w:left w:val="single" w:sz="4" w:space="0" w:color="auto"/>
            </w:tcBorders>
            <w:shd w:val="clear" w:color="auto" w:fill="auto"/>
          </w:tcPr>
          <w:p w:rsidR="00F1685B" w:rsidRPr="00F1685B" w:rsidRDefault="00F1685B" w:rsidP="00A02B83">
            <w:pPr>
              <w:spacing w:after="0" w:line="240" w:lineRule="auto"/>
              <w:ind w:right="-57"/>
              <w:jc w:val="center"/>
              <w:rPr>
                <w:kern w:val="2"/>
              </w:rPr>
            </w:pPr>
            <w:r w:rsidRPr="00F1685B">
              <w:rPr>
                <w:kern w:val="2"/>
              </w:rPr>
              <w:t>6912,08</w:t>
            </w:r>
          </w:p>
        </w:tc>
        <w:tc>
          <w:tcPr>
            <w:tcW w:w="1276" w:type="dxa"/>
          </w:tcPr>
          <w:p w:rsidR="00F1685B" w:rsidRPr="00F1685B" w:rsidRDefault="00F1685B" w:rsidP="00A02B83">
            <w:pPr>
              <w:spacing w:after="0" w:line="240" w:lineRule="auto"/>
              <w:ind w:right="-57"/>
              <w:jc w:val="center"/>
              <w:rPr>
                <w:kern w:val="2"/>
              </w:rPr>
            </w:pPr>
            <w:r w:rsidRPr="00F1685B">
              <w:rPr>
                <w:kern w:val="2"/>
              </w:rPr>
              <w:t>7188,57</w:t>
            </w:r>
          </w:p>
        </w:tc>
        <w:tc>
          <w:tcPr>
            <w:tcW w:w="992" w:type="dxa"/>
            <w:tcBorders>
              <w:right w:val="single" w:sz="4" w:space="0" w:color="auto"/>
            </w:tcBorders>
          </w:tcPr>
          <w:p w:rsidR="00F1685B" w:rsidRPr="00F1685B" w:rsidRDefault="00F1685B" w:rsidP="00A02B83">
            <w:pPr>
              <w:spacing w:after="0" w:line="240" w:lineRule="auto"/>
              <w:ind w:right="-57"/>
              <w:jc w:val="center"/>
              <w:rPr>
                <w:kern w:val="2"/>
              </w:rPr>
            </w:pPr>
            <w:r w:rsidRPr="00F1685B">
              <w:rPr>
                <w:kern w:val="2"/>
              </w:rPr>
              <w:t>7476,11</w:t>
            </w:r>
          </w:p>
        </w:tc>
        <w:tc>
          <w:tcPr>
            <w:tcW w:w="992" w:type="dxa"/>
            <w:tcBorders>
              <w:left w:val="single" w:sz="4" w:space="0" w:color="auto"/>
            </w:tcBorders>
          </w:tcPr>
          <w:p w:rsidR="00F1685B" w:rsidRPr="00F1685B" w:rsidRDefault="00F1685B" w:rsidP="00A02B83">
            <w:pPr>
              <w:spacing w:after="0" w:line="240" w:lineRule="auto"/>
              <w:ind w:right="-57"/>
              <w:jc w:val="center"/>
              <w:rPr>
                <w:kern w:val="2"/>
              </w:rPr>
            </w:pPr>
            <w:r w:rsidRPr="00F1685B">
              <w:rPr>
                <w:kern w:val="2"/>
              </w:rPr>
              <w:t>7775,16</w:t>
            </w:r>
          </w:p>
        </w:tc>
      </w:tr>
      <w:tr w:rsidR="00F179A2" w:rsidRPr="00411F80" w:rsidTr="00F179A2">
        <w:trPr>
          <w:trHeight w:val="263"/>
        </w:trPr>
        <w:tc>
          <w:tcPr>
            <w:tcW w:w="2313" w:type="dxa"/>
            <w:vMerge w:val="restart"/>
            <w:tcBorders>
              <w:top w:val="single" w:sz="4" w:space="0" w:color="000000"/>
              <w:left w:val="single" w:sz="4" w:space="0" w:color="000000"/>
              <w:right w:val="single" w:sz="4" w:space="0" w:color="000000"/>
            </w:tcBorders>
          </w:tcPr>
          <w:p w:rsidR="00F179A2" w:rsidRPr="00411F80" w:rsidRDefault="00F179A2" w:rsidP="00A02B83">
            <w:pPr>
              <w:spacing w:after="0" w:line="240" w:lineRule="auto"/>
              <w:rPr>
                <w:b/>
                <w:kern w:val="2"/>
              </w:rPr>
            </w:pPr>
            <w:r>
              <w:rPr>
                <w:b/>
                <w:kern w:val="2"/>
              </w:rPr>
              <w:lastRenderedPageBreak/>
              <w:t>ПОДПРОГРАММА 4</w:t>
            </w:r>
          </w:p>
        </w:tc>
        <w:tc>
          <w:tcPr>
            <w:tcW w:w="2126" w:type="dxa"/>
            <w:vMerge w:val="restart"/>
            <w:tcBorders>
              <w:top w:val="single" w:sz="4" w:space="0" w:color="000000"/>
              <w:left w:val="single" w:sz="4" w:space="0" w:color="000000"/>
              <w:right w:val="single" w:sz="4" w:space="0" w:color="000000"/>
            </w:tcBorders>
          </w:tcPr>
          <w:p w:rsidR="00F179A2" w:rsidRPr="00411F80" w:rsidRDefault="00F179A2" w:rsidP="00A02B83">
            <w:pPr>
              <w:spacing w:after="0"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F179A2" w:rsidRPr="0097339B" w:rsidRDefault="00F1685B" w:rsidP="00A02B83">
            <w:pPr>
              <w:spacing w:after="0" w:line="240" w:lineRule="auto"/>
              <w:ind w:right="-57"/>
              <w:jc w:val="center"/>
              <w:rPr>
                <w:b/>
                <w:kern w:val="2"/>
              </w:rPr>
            </w:pPr>
            <w:r>
              <w:rPr>
                <w:b/>
                <w:kern w:val="2"/>
              </w:rPr>
              <w:t>217,42</w:t>
            </w:r>
          </w:p>
        </w:tc>
        <w:tc>
          <w:tcPr>
            <w:tcW w:w="993" w:type="dxa"/>
            <w:tcBorders>
              <w:top w:val="single" w:sz="4" w:space="0" w:color="000000"/>
              <w:left w:val="single" w:sz="4" w:space="0" w:color="000000"/>
              <w:bottom w:val="single" w:sz="4" w:space="0" w:color="000000"/>
              <w:right w:val="single" w:sz="4" w:space="0" w:color="000000"/>
            </w:tcBorders>
          </w:tcPr>
          <w:p w:rsidR="00F179A2" w:rsidRPr="0097339B" w:rsidRDefault="00F1685B" w:rsidP="00A02B83">
            <w:pPr>
              <w:spacing w:after="0" w:line="240" w:lineRule="auto"/>
              <w:ind w:right="-57"/>
              <w:jc w:val="center"/>
              <w:rPr>
                <w:b/>
                <w:kern w:val="2"/>
              </w:rPr>
            </w:pPr>
            <w:r>
              <w:rPr>
                <w:b/>
                <w:kern w:val="2"/>
              </w:rPr>
              <w:t>166,04</w:t>
            </w:r>
          </w:p>
        </w:tc>
        <w:tc>
          <w:tcPr>
            <w:tcW w:w="1134" w:type="dxa"/>
            <w:tcBorders>
              <w:top w:val="single" w:sz="4" w:space="0" w:color="000000"/>
              <w:left w:val="single" w:sz="4" w:space="0" w:color="000000"/>
              <w:bottom w:val="single" w:sz="4" w:space="0" w:color="000000"/>
              <w:right w:val="single" w:sz="4" w:space="0" w:color="000000"/>
            </w:tcBorders>
          </w:tcPr>
          <w:p w:rsidR="00F179A2" w:rsidRPr="0097339B" w:rsidRDefault="0006742E" w:rsidP="00A02B83">
            <w:pPr>
              <w:spacing w:after="0" w:line="240" w:lineRule="auto"/>
              <w:ind w:right="-57"/>
              <w:jc w:val="center"/>
              <w:rPr>
                <w:b/>
                <w:kern w:val="2"/>
              </w:rPr>
            </w:pPr>
            <w:r>
              <w:rPr>
                <w:b/>
                <w:kern w:val="2"/>
              </w:rPr>
              <w:t>172,69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06742E" w:rsidP="00A02B83">
            <w:pPr>
              <w:spacing w:after="0" w:line="240" w:lineRule="auto"/>
              <w:ind w:right="-57"/>
              <w:jc w:val="center"/>
              <w:rPr>
                <w:b/>
                <w:kern w:val="2"/>
              </w:rPr>
            </w:pPr>
            <w:r>
              <w:rPr>
                <w:b/>
                <w:kern w:val="2"/>
              </w:rPr>
              <w:t>179,60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06742E" w:rsidP="00A02B83">
            <w:pPr>
              <w:spacing w:after="0" w:line="240" w:lineRule="auto"/>
              <w:ind w:right="-57"/>
              <w:jc w:val="center"/>
              <w:rPr>
                <w:b/>
                <w:kern w:val="2"/>
              </w:rPr>
            </w:pPr>
            <w:r>
              <w:rPr>
                <w:b/>
                <w:kern w:val="2"/>
              </w:rPr>
              <w:t>186,79</w:t>
            </w:r>
          </w:p>
        </w:tc>
        <w:tc>
          <w:tcPr>
            <w:tcW w:w="1276" w:type="dxa"/>
            <w:tcBorders>
              <w:top w:val="single" w:sz="4" w:space="0" w:color="000000"/>
              <w:left w:val="single" w:sz="4" w:space="0" w:color="000000"/>
              <w:bottom w:val="single" w:sz="4" w:space="0" w:color="000000"/>
              <w:right w:val="single" w:sz="4" w:space="0" w:color="000000"/>
            </w:tcBorders>
          </w:tcPr>
          <w:p w:rsidR="00F179A2" w:rsidRPr="00352FF7" w:rsidRDefault="0006742E" w:rsidP="00A02B83">
            <w:pPr>
              <w:spacing w:after="0" w:line="240" w:lineRule="auto"/>
              <w:ind w:right="-57"/>
              <w:jc w:val="center"/>
              <w:rPr>
                <w:b/>
                <w:kern w:val="2"/>
              </w:rPr>
            </w:pPr>
            <w:r>
              <w:rPr>
                <w:b/>
                <w:kern w:val="2"/>
              </w:rPr>
              <w:t>194,27</w:t>
            </w:r>
          </w:p>
        </w:tc>
        <w:tc>
          <w:tcPr>
            <w:tcW w:w="992" w:type="dxa"/>
            <w:tcBorders>
              <w:top w:val="single" w:sz="4" w:space="0" w:color="000000"/>
              <w:left w:val="single" w:sz="4" w:space="0" w:color="000000"/>
              <w:bottom w:val="single" w:sz="4" w:space="0" w:color="000000"/>
              <w:right w:val="single" w:sz="4" w:space="0" w:color="auto"/>
            </w:tcBorders>
          </w:tcPr>
          <w:p w:rsidR="00F179A2" w:rsidRPr="0097339B" w:rsidRDefault="0006742E" w:rsidP="00A02B83">
            <w:pPr>
              <w:spacing w:after="0" w:line="240" w:lineRule="auto"/>
              <w:ind w:right="-57"/>
              <w:jc w:val="center"/>
              <w:rPr>
                <w:b/>
                <w:kern w:val="2"/>
              </w:rPr>
            </w:pPr>
            <w:r>
              <w:rPr>
                <w:b/>
                <w:kern w:val="2"/>
              </w:rPr>
              <w:t>202,04</w:t>
            </w:r>
          </w:p>
        </w:tc>
        <w:tc>
          <w:tcPr>
            <w:tcW w:w="992" w:type="dxa"/>
            <w:tcBorders>
              <w:top w:val="single" w:sz="4" w:space="0" w:color="000000"/>
              <w:left w:val="single" w:sz="4" w:space="0" w:color="auto"/>
              <w:bottom w:val="single" w:sz="4" w:space="0" w:color="000000"/>
              <w:right w:val="single" w:sz="4" w:space="0" w:color="000000"/>
            </w:tcBorders>
          </w:tcPr>
          <w:p w:rsidR="00F179A2" w:rsidRPr="0097339B" w:rsidRDefault="0006742E" w:rsidP="00A02B83">
            <w:pPr>
              <w:spacing w:after="0" w:line="240" w:lineRule="auto"/>
              <w:ind w:right="-57"/>
              <w:jc w:val="center"/>
              <w:rPr>
                <w:b/>
                <w:kern w:val="2"/>
              </w:rPr>
            </w:pPr>
            <w:r>
              <w:rPr>
                <w:b/>
                <w:kern w:val="2"/>
              </w:rPr>
              <w:t>210,13</w:t>
            </w:r>
          </w:p>
        </w:tc>
      </w:tr>
      <w:tr w:rsidR="00F179A2" w:rsidRPr="00411F80" w:rsidTr="00F179A2">
        <w:trPr>
          <w:trHeight w:val="256"/>
        </w:trPr>
        <w:tc>
          <w:tcPr>
            <w:tcW w:w="2313" w:type="dxa"/>
            <w:vMerge/>
            <w:tcBorders>
              <w:left w:val="single" w:sz="4" w:space="0" w:color="000000"/>
              <w:right w:val="single" w:sz="4" w:space="0" w:color="000000"/>
            </w:tcBorders>
          </w:tcPr>
          <w:p w:rsidR="00F179A2" w:rsidRPr="00411F80" w:rsidRDefault="00F179A2" w:rsidP="00A02B83">
            <w:pPr>
              <w:spacing w:after="0" w:line="240" w:lineRule="auto"/>
              <w:rPr>
                <w:kern w:val="2"/>
              </w:rPr>
            </w:pPr>
          </w:p>
        </w:tc>
        <w:tc>
          <w:tcPr>
            <w:tcW w:w="2126" w:type="dxa"/>
            <w:vMerge/>
            <w:tcBorders>
              <w:left w:val="single" w:sz="4" w:space="0" w:color="000000"/>
              <w:right w:val="single" w:sz="4" w:space="0" w:color="000000"/>
            </w:tcBorders>
          </w:tcPr>
          <w:p w:rsidR="00F179A2" w:rsidRPr="00411F80" w:rsidRDefault="00F179A2" w:rsidP="00A02B83">
            <w:pPr>
              <w:spacing w:after="0"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F179A2" w:rsidP="00A02B83">
            <w:pPr>
              <w:spacing w:after="0"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r>
      <w:tr w:rsidR="0006742E" w:rsidRPr="00411F80" w:rsidTr="00F1685B">
        <w:trPr>
          <w:trHeight w:val="1040"/>
        </w:trPr>
        <w:tc>
          <w:tcPr>
            <w:tcW w:w="2313" w:type="dxa"/>
            <w:vMerge/>
            <w:tcBorders>
              <w:left w:val="single" w:sz="4" w:space="0" w:color="000000"/>
              <w:bottom w:val="single" w:sz="4" w:space="0" w:color="000000"/>
              <w:right w:val="single" w:sz="4" w:space="0" w:color="000000"/>
            </w:tcBorders>
          </w:tcPr>
          <w:p w:rsidR="0006742E" w:rsidRPr="00411F80" w:rsidRDefault="0006742E" w:rsidP="00A02B83">
            <w:pPr>
              <w:spacing w:after="0" w:line="240" w:lineRule="auto"/>
              <w:rPr>
                <w:kern w:val="2"/>
              </w:rPr>
            </w:pPr>
          </w:p>
        </w:tc>
        <w:tc>
          <w:tcPr>
            <w:tcW w:w="2126" w:type="dxa"/>
            <w:vMerge/>
            <w:tcBorders>
              <w:left w:val="single" w:sz="4" w:space="0" w:color="000000"/>
              <w:bottom w:val="single" w:sz="4" w:space="0" w:color="000000"/>
              <w:right w:val="single" w:sz="4" w:space="0" w:color="000000"/>
            </w:tcBorders>
          </w:tcPr>
          <w:p w:rsidR="0006742E" w:rsidRPr="00411F80" w:rsidRDefault="0006742E" w:rsidP="00A02B83">
            <w:pPr>
              <w:spacing w:after="0"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06742E" w:rsidRPr="00411F80" w:rsidRDefault="0006742E"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06742E" w:rsidRPr="0006742E" w:rsidRDefault="0006742E" w:rsidP="00A02B83">
            <w:pPr>
              <w:spacing w:after="0" w:line="240" w:lineRule="auto"/>
              <w:ind w:right="-57"/>
              <w:jc w:val="center"/>
              <w:rPr>
                <w:kern w:val="2"/>
              </w:rPr>
            </w:pPr>
            <w:r w:rsidRPr="0006742E">
              <w:rPr>
                <w:kern w:val="2"/>
              </w:rPr>
              <w:t>217,42</w:t>
            </w:r>
          </w:p>
        </w:tc>
        <w:tc>
          <w:tcPr>
            <w:tcW w:w="993" w:type="dxa"/>
            <w:tcBorders>
              <w:top w:val="single" w:sz="4" w:space="0" w:color="000000"/>
              <w:left w:val="single" w:sz="4" w:space="0" w:color="000000"/>
              <w:bottom w:val="single" w:sz="4" w:space="0" w:color="000000"/>
              <w:right w:val="single" w:sz="4" w:space="0" w:color="000000"/>
            </w:tcBorders>
          </w:tcPr>
          <w:p w:rsidR="0006742E" w:rsidRPr="0006742E" w:rsidRDefault="0006742E" w:rsidP="00A02B83">
            <w:pPr>
              <w:spacing w:after="0" w:line="240" w:lineRule="auto"/>
              <w:ind w:right="-57"/>
              <w:jc w:val="center"/>
              <w:rPr>
                <w:kern w:val="2"/>
              </w:rPr>
            </w:pPr>
            <w:r w:rsidRPr="0006742E">
              <w:rPr>
                <w:kern w:val="2"/>
              </w:rPr>
              <w:t>166,04</w:t>
            </w:r>
          </w:p>
        </w:tc>
        <w:tc>
          <w:tcPr>
            <w:tcW w:w="1134" w:type="dxa"/>
            <w:tcBorders>
              <w:top w:val="single" w:sz="4" w:space="0" w:color="000000"/>
              <w:left w:val="single" w:sz="4" w:space="0" w:color="000000"/>
              <w:bottom w:val="single" w:sz="4" w:space="0" w:color="000000"/>
              <w:right w:val="single" w:sz="4" w:space="0" w:color="000000"/>
            </w:tcBorders>
          </w:tcPr>
          <w:p w:rsidR="0006742E" w:rsidRPr="0006742E" w:rsidRDefault="0006742E" w:rsidP="00A02B83">
            <w:pPr>
              <w:spacing w:after="0" w:line="240" w:lineRule="auto"/>
              <w:ind w:right="-57"/>
              <w:jc w:val="center"/>
              <w:rPr>
                <w:kern w:val="2"/>
              </w:rPr>
            </w:pPr>
            <w:r w:rsidRPr="0006742E">
              <w:rPr>
                <w:kern w:val="2"/>
              </w:rPr>
              <w:t>172,69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179,60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06742E" w:rsidRPr="0006742E" w:rsidRDefault="0006742E" w:rsidP="00A02B83">
            <w:pPr>
              <w:spacing w:after="0" w:line="240" w:lineRule="auto"/>
              <w:ind w:right="-57"/>
              <w:jc w:val="center"/>
              <w:rPr>
                <w:kern w:val="2"/>
              </w:rPr>
            </w:pPr>
            <w:r w:rsidRPr="0006742E">
              <w:rPr>
                <w:kern w:val="2"/>
              </w:rPr>
              <w:t>186,79</w:t>
            </w:r>
          </w:p>
        </w:tc>
        <w:tc>
          <w:tcPr>
            <w:tcW w:w="1276" w:type="dxa"/>
            <w:tcBorders>
              <w:top w:val="single" w:sz="4" w:space="0" w:color="000000"/>
              <w:left w:val="single" w:sz="4" w:space="0" w:color="000000"/>
              <w:bottom w:val="single" w:sz="4" w:space="0" w:color="000000"/>
              <w:right w:val="single" w:sz="4" w:space="0" w:color="000000"/>
            </w:tcBorders>
          </w:tcPr>
          <w:p w:rsidR="0006742E" w:rsidRPr="0006742E" w:rsidRDefault="0006742E" w:rsidP="00A02B83">
            <w:pPr>
              <w:spacing w:after="0" w:line="240" w:lineRule="auto"/>
              <w:ind w:right="-57"/>
              <w:jc w:val="center"/>
              <w:rPr>
                <w:kern w:val="2"/>
              </w:rPr>
            </w:pPr>
            <w:r w:rsidRPr="0006742E">
              <w:rPr>
                <w:kern w:val="2"/>
              </w:rPr>
              <w:t>194,27</w:t>
            </w:r>
          </w:p>
        </w:tc>
        <w:tc>
          <w:tcPr>
            <w:tcW w:w="992" w:type="dxa"/>
            <w:tcBorders>
              <w:top w:val="single" w:sz="4" w:space="0" w:color="000000"/>
              <w:left w:val="single" w:sz="4" w:space="0" w:color="000000"/>
              <w:bottom w:val="single" w:sz="4" w:space="0" w:color="000000"/>
              <w:right w:val="single" w:sz="4" w:space="0" w:color="auto"/>
            </w:tcBorders>
          </w:tcPr>
          <w:p w:rsidR="0006742E" w:rsidRPr="0006742E" w:rsidRDefault="0006742E" w:rsidP="00A02B83">
            <w:pPr>
              <w:spacing w:after="0" w:line="240" w:lineRule="auto"/>
              <w:ind w:right="-57"/>
              <w:jc w:val="center"/>
              <w:rPr>
                <w:kern w:val="2"/>
              </w:rPr>
            </w:pPr>
            <w:r w:rsidRPr="0006742E">
              <w:rPr>
                <w:kern w:val="2"/>
              </w:rPr>
              <w:t>202,04</w:t>
            </w:r>
          </w:p>
        </w:tc>
        <w:tc>
          <w:tcPr>
            <w:tcW w:w="992" w:type="dxa"/>
            <w:tcBorders>
              <w:top w:val="single" w:sz="4" w:space="0" w:color="000000"/>
              <w:left w:val="single" w:sz="4" w:space="0" w:color="auto"/>
              <w:bottom w:val="single" w:sz="4" w:space="0" w:color="000000"/>
              <w:right w:val="single" w:sz="4" w:space="0" w:color="000000"/>
            </w:tcBorders>
          </w:tcPr>
          <w:p w:rsidR="0006742E" w:rsidRPr="0006742E" w:rsidRDefault="0006742E" w:rsidP="00A02B83">
            <w:pPr>
              <w:spacing w:after="0" w:line="240" w:lineRule="auto"/>
              <w:ind w:right="-57"/>
              <w:jc w:val="center"/>
              <w:rPr>
                <w:kern w:val="2"/>
              </w:rPr>
            </w:pPr>
            <w:r w:rsidRPr="0006742E">
              <w:rPr>
                <w:kern w:val="2"/>
              </w:rPr>
              <w:t>210,13</w:t>
            </w:r>
          </w:p>
        </w:tc>
      </w:tr>
      <w:tr w:rsidR="0006742E" w:rsidRPr="00411F80" w:rsidTr="00F179A2">
        <w:trPr>
          <w:trHeight w:val="268"/>
        </w:trPr>
        <w:tc>
          <w:tcPr>
            <w:tcW w:w="2313" w:type="dxa"/>
            <w:vMerge w:val="restart"/>
          </w:tcPr>
          <w:p w:rsidR="0006742E" w:rsidRPr="00411F80" w:rsidRDefault="0006742E" w:rsidP="00A02B83">
            <w:pPr>
              <w:spacing w:after="0" w:line="240" w:lineRule="auto"/>
              <w:rPr>
                <w:kern w:val="2"/>
              </w:rPr>
            </w:pPr>
            <w:r w:rsidRPr="00411F80">
              <w:rPr>
                <w:kern w:val="2"/>
              </w:rPr>
              <w:t>Основное</w:t>
            </w:r>
          </w:p>
          <w:p w:rsidR="0006742E" w:rsidRPr="00411F80" w:rsidRDefault="0006742E" w:rsidP="00A02B83">
            <w:pPr>
              <w:spacing w:after="0" w:line="240" w:lineRule="auto"/>
              <w:rPr>
                <w:kern w:val="2"/>
              </w:rPr>
            </w:pPr>
            <w:r>
              <w:rPr>
                <w:kern w:val="2"/>
              </w:rPr>
              <w:t>мероприятие 1</w:t>
            </w:r>
          </w:p>
        </w:tc>
        <w:tc>
          <w:tcPr>
            <w:tcW w:w="2126" w:type="dxa"/>
            <w:vMerge w:val="restart"/>
          </w:tcPr>
          <w:p w:rsidR="0006742E" w:rsidRPr="00411F80" w:rsidRDefault="0006742E" w:rsidP="00A02B83">
            <w:pPr>
              <w:spacing w:after="0" w:line="240" w:lineRule="auto"/>
              <w:rPr>
                <w:kern w:val="2"/>
              </w:rPr>
            </w:pPr>
            <w:r>
              <w:rPr>
                <w:kern w:val="2"/>
              </w:rPr>
              <w:t>Благоустройство</w:t>
            </w:r>
          </w:p>
        </w:tc>
        <w:tc>
          <w:tcPr>
            <w:tcW w:w="2551" w:type="dxa"/>
          </w:tcPr>
          <w:p w:rsidR="0006742E" w:rsidRPr="00411F80" w:rsidRDefault="0006742E"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06742E" w:rsidRPr="0006742E" w:rsidRDefault="0006742E" w:rsidP="00A02B83">
            <w:pPr>
              <w:spacing w:after="0" w:line="240" w:lineRule="auto"/>
              <w:ind w:right="-57"/>
              <w:jc w:val="center"/>
              <w:rPr>
                <w:kern w:val="2"/>
              </w:rPr>
            </w:pPr>
            <w:r w:rsidRPr="0006742E">
              <w:rPr>
                <w:kern w:val="2"/>
              </w:rPr>
              <w:t>217,42</w:t>
            </w:r>
          </w:p>
        </w:tc>
        <w:tc>
          <w:tcPr>
            <w:tcW w:w="993" w:type="dxa"/>
          </w:tcPr>
          <w:p w:rsidR="0006742E" w:rsidRPr="0006742E" w:rsidRDefault="0006742E" w:rsidP="00A02B83">
            <w:pPr>
              <w:spacing w:after="0" w:line="240" w:lineRule="auto"/>
              <w:ind w:right="-57"/>
              <w:jc w:val="center"/>
              <w:rPr>
                <w:kern w:val="2"/>
              </w:rPr>
            </w:pPr>
            <w:r w:rsidRPr="0006742E">
              <w:rPr>
                <w:kern w:val="2"/>
              </w:rPr>
              <w:t>166,04</w:t>
            </w:r>
          </w:p>
        </w:tc>
        <w:tc>
          <w:tcPr>
            <w:tcW w:w="1134" w:type="dxa"/>
          </w:tcPr>
          <w:p w:rsidR="0006742E" w:rsidRPr="0006742E" w:rsidRDefault="0006742E" w:rsidP="00A02B83">
            <w:pPr>
              <w:spacing w:after="0" w:line="240" w:lineRule="auto"/>
              <w:ind w:right="-57"/>
              <w:jc w:val="center"/>
              <w:rPr>
                <w:kern w:val="2"/>
              </w:rPr>
            </w:pPr>
            <w:r w:rsidRPr="0006742E">
              <w:rPr>
                <w:kern w:val="2"/>
              </w:rPr>
              <w:t>172,69</w:t>
            </w:r>
          </w:p>
        </w:tc>
        <w:tc>
          <w:tcPr>
            <w:tcW w:w="992" w:type="dxa"/>
            <w:tcBorders>
              <w:righ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179,60</w:t>
            </w:r>
          </w:p>
        </w:tc>
        <w:tc>
          <w:tcPr>
            <w:tcW w:w="992" w:type="dxa"/>
            <w:tcBorders>
              <w:lef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186,79</w:t>
            </w:r>
          </w:p>
        </w:tc>
        <w:tc>
          <w:tcPr>
            <w:tcW w:w="1276" w:type="dxa"/>
          </w:tcPr>
          <w:p w:rsidR="0006742E" w:rsidRPr="0006742E" w:rsidRDefault="0006742E" w:rsidP="00A02B83">
            <w:pPr>
              <w:spacing w:after="0" w:line="240" w:lineRule="auto"/>
              <w:ind w:right="-57"/>
              <w:jc w:val="center"/>
              <w:rPr>
                <w:kern w:val="2"/>
              </w:rPr>
            </w:pPr>
            <w:r w:rsidRPr="0006742E">
              <w:rPr>
                <w:kern w:val="2"/>
              </w:rPr>
              <w:t>194,27</w:t>
            </w:r>
          </w:p>
        </w:tc>
        <w:tc>
          <w:tcPr>
            <w:tcW w:w="992" w:type="dxa"/>
            <w:tcBorders>
              <w:right w:val="single" w:sz="4" w:space="0" w:color="auto"/>
            </w:tcBorders>
          </w:tcPr>
          <w:p w:rsidR="0006742E" w:rsidRPr="0006742E" w:rsidRDefault="0006742E" w:rsidP="00A02B83">
            <w:pPr>
              <w:spacing w:after="0" w:line="240" w:lineRule="auto"/>
              <w:ind w:right="-57"/>
              <w:jc w:val="center"/>
              <w:rPr>
                <w:kern w:val="2"/>
              </w:rPr>
            </w:pPr>
            <w:r w:rsidRPr="0006742E">
              <w:rPr>
                <w:kern w:val="2"/>
              </w:rPr>
              <w:t>202,04</w:t>
            </w:r>
          </w:p>
        </w:tc>
        <w:tc>
          <w:tcPr>
            <w:tcW w:w="992" w:type="dxa"/>
            <w:tcBorders>
              <w:left w:val="single" w:sz="4" w:space="0" w:color="auto"/>
            </w:tcBorders>
          </w:tcPr>
          <w:p w:rsidR="0006742E" w:rsidRPr="0006742E" w:rsidRDefault="0006742E" w:rsidP="00A02B83">
            <w:pPr>
              <w:spacing w:after="0" w:line="240" w:lineRule="auto"/>
              <w:ind w:right="-57"/>
              <w:jc w:val="center"/>
              <w:rPr>
                <w:kern w:val="2"/>
              </w:rPr>
            </w:pPr>
            <w:r w:rsidRPr="0006742E">
              <w:rPr>
                <w:kern w:val="2"/>
              </w:rPr>
              <w:t>210,13</w:t>
            </w:r>
          </w:p>
        </w:tc>
      </w:tr>
      <w:tr w:rsidR="00F179A2" w:rsidRPr="00411F80" w:rsidTr="00725CF9">
        <w:trPr>
          <w:trHeight w:val="341"/>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06742E" w:rsidRPr="00411F80" w:rsidTr="00725CF9">
        <w:trPr>
          <w:trHeight w:val="1040"/>
        </w:trPr>
        <w:tc>
          <w:tcPr>
            <w:tcW w:w="2313" w:type="dxa"/>
            <w:vMerge/>
          </w:tcPr>
          <w:p w:rsidR="0006742E" w:rsidRPr="00411F80" w:rsidRDefault="0006742E" w:rsidP="00A02B83">
            <w:pPr>
              <w:spacing w:after="0" w:line="240" w:lineRule="auto"/>
              <w:rPr>
                <w:kern w:val="2"/>
              </w:rPr>
            </w:pPr>
          </w:p>
        </w:tc>
        <w:tc>
          <w:tcPr>
            <w:tcW w:w="2126" w:type="dxa"/>
            <w:vMerge/>
          </w:tcPr>
          <w:p w:rsidR="0006742E" w:rsidRPr="00411F80" w:rsidRDefault="0006742E" w:rsidP="00A02B83">
            <w:pPr>
              <w:spacing w:after="0" w:line="240" w:lineRule="auto"/>
              <w:rPr>
                <w:kern w:val="2"/>
              </w:rPr>
            </w:pPr>
          </w:p>
        </w:tc>
        <w:tc>
          <w:tcPr>
            <w:tcW w:w="2551" w:type="dxa"/>
          </w:tcPr>
          <w:p w:rsidR="0006742E" w:rsidRPr="00411F80" w:rsidRDefault="0006742E"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06742E" w:rsidRPr="0006742E" w:rsidRDefault="0006742E" w:rsidP="00A02B83">
            <w:pPr>
              <w:spacing w:after="0" w:line="240" w:lineRule="auto"/>
              <w:ind w:right="-57"/>
              <w:jc w:val="center"/>
              <w:rPr>
                <w:kern w:val="2"/>
              </w:rPr>
            </w:pPr>
            <w:r w:rsidRPr="0006742E">
              <w:rPr>
                <w:kern w:val="2"/>
              </w:rPr>
              <w:t>217,42</w:t>
            </w:r>
          </w:p>
        </w:tc>
        <w:tc>
          <w:tcPr>
            <w:tcW w:w="993" w:type="dxa"/>
          </w:tcPr>
          <w:p w:rsidR="0006742E" w:rsidRPr="0006742E" w:rsidRDefault="0006742E" w:rsidP="00A02B83">
            <w:pPr>
              <w:spacing w:after="0" w:line="240" w:lineRule="auto"/>
              <w:ind w:right="-57"/>
              <w:jc w:val="center"/>
              <w:rPr>
                <w:kern w:val="2"/>
              </w:rPr>
            </w:pPr>
            <w:r w:rsidRPr="0006742E">
              <w:rPr>
                <w:kern w:val="2"/>
              </w:rPr>
              <w:t>166,04</w:t>
            </w:r>
          </w:p>
        </w:tc>
        <w:tc>
          <w:tcPr>
            <w:tcW w:w="1134" w:type="dxa"/>
          </w:tcPr>
          <w:p w:rsidR="0006742E" w:rsidRPr="0006742E" w:rsidRDefault="0006742E" w:rsidP="00A02B83">
            <w:pPr>
              <w:spacing w:after="0" w:line="240" w:lineRule="auto"/>
              <w:ind w:right="-57"/>
              <w:jc w:val="center"/>
              <w:rPr>
                <w:kern w:val="2"/>
              </w:rPr>
            </w:pPr>
            <w:r w:rsidRPr="0006742E">
              <w:rPr>
                <w:kern w:val="2"/>
              </w:rPr>
              <w:t>172,69</w:t>
            </w:r>
          </w:p>
        </w:tc>
        <w:tc>
          <w:tcPr>
            <w:tcW w:w="992" w:type="dxa"/>
            <w:tcBorders>
              <w:righ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179,60</w:t>
            </w:r>
          </w:p>
        </w:tc>
        <w:tc>
          <w:tcPr>
            <w:tcW w:w="992" w:type="dxa"/>
            <w:tcBorders>
              <w:lef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186,79</w:t>
            </w:r>
          </w:p>
        </w:tc>
        <w:tc>
          <w:tcPr>
            <w:tcW w:w="1276" w:type="dxa"/>
          </w:tcPr>
          <w:p w:rsidR="0006742E" w:rsidRPr="0006742E" w:rsidRDefault="0006742E" w:rsidP="00A02B83">
            <w:pPr>
              <w:spacing w:after="0" w:line="240" w:lineRule="auto"/>
              <w:ind w:right="-57"/>
              <w:jc w:val="center"/>
              <w:rPr>
                <w:kern w:val="2"/>
              </w:rPr>
            </w:pPr>
            <w:r w:rsidRPr="0006742E">
              <w:rPr>
                <w:kern w:val="2"/>
              </w:rPr>
              <w:t>194,27</w:t>
            </w:r>
          </w:p>
        </w:tc>
        <w:tc>
          <w:tcPr>
            <w:tcW w:w="992" w:type="dxa"/>
            <w:tcBorders>
              <w:right w:val="single" w:sz="4" w:space="0" w:color="auto"/>
            </w:tcBorders>
          </w:tcPr>
          <w:p w:rsidR="0006742E" w:rsidRPr="0006742E" w:rsidRDefault="0006742E" w:rsidP="00A02B83">
            <w:pPr>
              <w:spacing w:after="0" w:line="240" w:lineRule="auto"/>
              <w:ind w:right="-57"/>
              <w:jc w:val="center"/>
              <w:rPr>
                <w:kern w:val="2"/>
              </w:rPr>
            </w:pPr>
            <w:r w:rsidRPr="0006742E">
              <w:rPr>
                <w:kern w:val="2"/>
              </w:rPr>
              <w:t>202,04</w:t>
            </w:r>
          </w:p>
        </w:tc>
        <w:tc>
          <w:tcPr>
            <w:tcW w:w="992" w:type="dxa"/>
            <w:tcBorders>
              <w:left w:val="single" w:sz="4" w:space="0" w:color="auto"/>
            </w:tcBorders>
          </w:tcPr>
          <w:p w:rsidR="0006742E" w:rsidRPr="0006742E" w:rsidRDefault="0006742E" w:rsidP="00A02B83">
            <w:pPr>
              <w:spacing w:after="0" w:line="240" w:lineRule="auto"/>
              <w:ind w:right="-57"/>
              <w:jc w:val="center"/>
              <w:rPr>
                <w:kern w:val="2"/>
              </w:rPr>
            </w:pPr>
            <w:r w:rsidRPr="0006742E">
              <w:rPr>
                <w:kern w:val="2"/>
              </w:rPr>
              <w:t>210,13</w:t>
            </w:r>
          </w:p>
        </w:tc>
      </w:tr>
      <w:tr w:rsidR="00F179A2" w:rsidRPr="00411F80" w:rsidTr="00F179A2">
        <w:trPr>
          <w:trHeight w:val="298"/>
        </w:trPr>
        <w:tc>
          <w:tcPr>
            <w:tcW w:w="2313" w:type="dxa"/>
            <w:vMerge w:val="restart"/>
          </w:tcPr>
          <w:p w:rsidR="00F179A2" w:rsidRPr="00411F80" w:rsidRDefault="00F179A2" w:rsidP="00A02B83">
            <w:pPr>
              <w:spacing w:after="0" w:line="240" w:lineRule="auto"/>
              <w:rPr>
                <w:kern w:val="2"/>
              </w:rPr>
            </w:pPr>
            <w:r w:rsidRPr="00411F80">
              <w:rPr>
                <w:kern w:val="2"/>
              </w:rPr>
              <w:t>Основное</w:t>
            </w:r>
          </w:p>
          <w:p w:rsidR="00F179A2" w:rsidRPr="00411F80" w:rsidRDefault="00F179A2" w:rsidP="00A02B83">
            <w:pPr>
              <w:spacing w:after="0" w:line="240" w:lineRule="auto"/>
              <w:rPr>
                <w:kern w:val="2"/>
              </w:rPr>
            </w:pPr>
            <w:r>
              <w:rPr>
                <w:kern w:val="2"/>
              </w:rPr>
              <w:t>мероприятие 2</w:t>
            </w:r>
          </w:p>
        </w:tc>
        <w:tc>
          <w:tcPr>
            <w:tcW w:w="2126" w:type="dxa"/>
            <w:vMerge w:val="restart"/>
          </w:tcPr>
          <w:p w:rsidR="00F179A2" w:rsidRPr="00411F80" w:rsidRDefault="00F179A2" w:rsidP="00A02B83">
            <w:pPr>
              <w:spacing w:after="0" w:line="240" w:lineRule="auto"/>
              <w:rPr>
                <w:kern w:val="2"/>
              </w:rPr>
            </w:pPr>
            <w:r>
              <w:rPr>
                <w:kern w:val="2"/>
              </w:rPr>
              <w:t>Санитарно-эпидемиологическое благополучие</w:t>
            </w: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F179A2" w:rsidP="00A02B83">
            <w:pPr>
              <w:spacing w:after="0" w:line="240" w:lineRule="auto"/>
              <w:ind w:right="-57"/>
              <w:jc w:val="center"/>
              <w:rPr>
                <w:kern w:val="2"/>
              </w:rPr>
            </w:pPr>
            <w:r>
              <w:rPr>
                <w:kern w:val="2"/>
              </w:rPr>
              <w:t>0,00</w:t>
            </w:r>
          </w:p>
        </w:tc>
        <w:tc>
          <w:tcPr>
            <w:tcW w:w="993" w:type="dxa"/>
          </w:tcPr>
          <w:p w:rsidR="00F179A2" w:rsidRPr="00411F80" w:rsidRDefault="00F179A2" w:rsidP="00A02B83">
            <w:pPr>
              <w:spacing w:after="0" w:line="240" w:lineRule="auto"/>
              <w:ind w:right="-57"/>
              <w:jc w:val="center"/>
              <w:rPr>
                <w:kern w:val="2"/>
              </w:rPr>
            </w:pPr>
            <w:r>
              <w:rPr>
                <w:kern w:val="2"/>
              </w:rPr>
              <w:t>0,00</w:t>
            </w:r>
          </w:p>
        </w:tc>
        <w:tc>
          <w:tcPr>
            <w:tcW w:w="1134" w:type="dxa"/>
          </w:tcPr>
          <w:p w:rsidR="00F179A2" w:rsidRPr="00411F80" w:rsidRDefault="00F179A2" w:rsidP="00A02B83">
            <w:pPr>
              <w:spacing w:after="0"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r>
              <w:rPr>
                <w:kern w:val="2"/>
              </w:rPr>
              <w:t>0,00</w:t>
            </w:r>
          </w:p>
        </w:tc>
        <w:tc>
          <w:tcPr>
            <w:tcW w:w="1276" w:type="dxa"/>
          </w:tcPr>
          <w:p w:rsidR="00F179A2" w:rsidRPr="00411F80" w:rsidRDefault="00F179A2" w:rsidP="00A02B83">
            <w:pPr>
              <w:spacing w:after="0" w:line="240" w:lineRule="auto"/>
              <w:ind w:right="-57"/>
              <w:jc w:val="center"/>
              <w:rPr>
                <w:kern w:val="2"/>
              </w:rPr>
            </w:pPr>
            <w:r>
              <w:rPr>
                <w:kern w:val="2"/>
              </w:rPr>
              <w:t>0,00</w:t>
            </w: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r>
              <w:rPr>
                <w:kern w:val="2"/>
              </w:rPr>
              <w:t>0,00</w:t>
            </w: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r>
              <w:rPr>
                <w:kern w:val="2"/>
              </w:rPr>
              <w:t>0,00</w:t>
            </w:r>
          </w:p>
        </w:tc>
      </w:tr>
      <w:tr w:rsidR="00F179A2" w:rsidRPr="00411F80" w:rsidTr="00F179A2">
        <w:trPr>
          <w:trHeight w:val="290"/>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79A2" w:rsidRPr="00411F80" w:rsidTr="00725CF9">
        <w:trPr>
          <w:trHeight w:val="1040"/>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DD2C02"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79A2" w:rsidRPr="00411F80" w:rsidTr="00F179A2">
        <w:trPr>
          <w:trHeight w:val="302"/>
        </w:trPr>
        <w:tc>
          <w:tcPr>
            <w:tcW w:w="2313" w:type="dxa"/>
            <w:vMerge w:val="restart"/>
          </w:tcPr>
          <w:p w:rsidR="00F179A2" w:rsidRPr="00411F80" w:rsidRDefault="00F179A2" w:rsidP="00A02B83">
            <w:pPr>
              <w:spacing w:after="0" w:line="240" w:lineRule="auto"/>
              <w:rPr>
                <w:kern w:val="2"/>
              </w:rPr>
            </w:pPr>
            <w:r w:rsidRPr="00411F80">
              <w:rPr>
                <w:kern w:val="2"/>
              </w:rPr>
              <w:t>Основное</w:t>
            </w:r>
          </w:p>
          <w:p w:rsidR="00F179A2" w:rsidRPr="00411F80" w:rsidRDefault="00F179A2" w:rsidP="00A02B83">
            <w:pPr>
              <w:spacing w:after="0" w:line="240" w:lineRule="auto"/>
              <w:rPr>
                <w:kern w:val="2"/>
              </w:rPr>
            </w:pPr>
            <w:r>
              <w:rPr>
                <w:kern w:val="2"/>
              </w:rPr>
              <w:t>мероприятие 3</w:t>
            </w:r>
          </w:p>
        </w:tc>
        <w:tc>
          <w:tcPr>
            <w:tcW w:w="2126" w:type="dxa"/>
            <w:vMerge w:val="restart"/>
          </w:tcPr>
          <w:p w:rsidR="00F179A2" w:rsidRPr="00411F80" w:rsidRDefault="00F179A2" w:rsidP="00A02B83">
            <w:pPr>
              <w:spacing w:after="0" w:line="240" w:lineRule="auto"/>
              <w:rPr>
                <w:kern w:val="2"/>
              </w:rPr>
            </w:pPr>
            <w:r>
              <w:rPr>
                <w:bCs/>
                <w:kern w:val="2"/>
              </w:rPr>
              <w:t>Другие вопросы в области жилищно-коммунального хозяйства</w:t>
            </w: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F179A2" w:rsidP="00A02B83">
            <w:pPr>
              <w:spacing w:after="0" w:line="240" w:lineRule="auto"/>
              <w:ind w:right="-57"/>
              <w:jc w:val="center"/>
              <w:rPr>
                <w:kern w:val="2"/>
              </w:rPr>
            </w:pPr>
            <w:r>
              <w:rPr>
                <w:kern w:val="2"/>
              </w:rPr>
              <w:t>0,00</w:t>
            </w:r>
          </w:p>
        </w:tc>
        <w:tc>
          <w:tcPr>
            <w:tcW w:w="993" w:type="dxa"/>
          </w:tcPr>
          <w:p w:rsidR="00F179A2" w:rsidRPr="00411F80" w:rsidRDefault="00F179A2" w:rsidP="00A02B83">
            <w:pPr>
              <w:spacing w:after="0" w:line="240" w:lineRule="auto"/>
              <w:ind w:right="-57"/>
              <w:jc w:val="center"/>
              <w:rPr>
                <w:kern w:val="2"/>
              </w:rPr>
            </w:pPr>
            <w:r>
              <w:rPr>
                <w:kern w:val="2"/>
              </w:rPr>
              <w:t>0,00</w:t>
            </w:r>
          </w:p>
        </w:tc>
        <w:tc>
          <w:tcPr>
            <w:tcW w:w="1134" w:type="dxa"/>
          </w:tcPr>
          <w:p w:rsidR="00F179A2" w:rsidRPr="00411F80" w:rsidRDefault="00F179A2" w:rsidP="00A02B83">
            <w:pPr>
              <w:spacing w:after="0"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r>
              <w:rPr>
                <w:kern w:val="2"/>
              </w:rPr>
              <w:t>0,00</w:t>
            </w:r>
          </w:p>
        </w:tc>
        <w:tc>
          <w:tcPr>
            <w:tcW w:w="1276" w:type="dxa"/>
          </w:tcPr>
          <w:p w:rsidR="00F179A2" w:rsidRPr="00411F80" w:rsidRDefault="00F179A2" w:rsidP="00A02B83">
            <w:pPr>
              <w:spacing w:after="0" w:line="240" w:lineRule="auto"/>
              <w:ind w:right="-57"/>
              <w:jc w:val="center"/>
              <w:rPr>
                <w:kern w:val="2"/>
              </w:rPr>
            </w:pPr>
            <w:r>
              <w:rPr>
                <w:kern w:val="2"/>
              </w:rPr>
              <w:t>0,00</w:t>
            </w: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r>
              <w:rPr>
                <w:kern w:val="2"/>
              </w:rPr>
              <w:t>0,00</w:t>
            </w: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r>
              <w:rPr>
                <w:kern w:val="2"/>
              </w:rPr>
              <w:t>0,00</w:t>
            </w:r>
          </w:p>
        </w:tc>
      </w:tr>
      <w:tr w:rsidR="00F179A2" w:rsidRPr="00411F80" w:rsidTr="00F179A2">
        <w:trPr>
          <w:trHeight w:val="280"/>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79A2" w:rsidRPr="00411F80" w:rsidTr="00725CF9">
        <w:trPr>
          <w:trHeight w:val="1040"/>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79A2" w:rsidRPr="00411F80" w:rsidTr="00F179A2">
        <w:trPr>
          <w:trHeight w:val="292"/>
        </w:trPr>
        <w:tc>
          <w:tcPr>
            <w:tcW w:w="2313" w:type="dxa"/>
            <w:vMerge w:val="restart"/>
            <w:tcBorders>
              <w:top w:val="single" w:sz="4" w:space="0" w:color="000000"/>
              <w:left w:val="single" w:sz="4" w:space="0" w:color="000000"/>
              <w:right w:val="single" w:sz="4" w:space="0" w:color="000000"/>
            </w:tcBorders>
          </w:tcPr>
          <w:p w:rsidR="00F179A2" w:rsidRPr="00411F80" w:rsidRDefault="00F179A2" w:rsidP="00A02B83">
            <w:pPr>
              <w:spacing w:after="0" w:line="240" w:lineRule="auto"/>
              <w:rPr>
                <w:kern w:val="2"/>
              </w:rPr>
            </w:pPr>
            <w:r w:rsidRPr="00411F80">
              <w:rPr>
                <w:kern w:val="2"/>
              </w:rPr>
              <w:t>Основное</w:t>
            </w:r>
          </w:p>
          <w:p w:rsidR="00F179A2" w:rsidRPr="00411F80" w:rsidRDefault="00F179A2" w:rsidP="00A02B83">
            <w:pPr>
              <w:spacing w:after="0"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F179A2" w:rsidRPr="00763498" w:rsidRDefault="00F179A2" w:rsidP="00A02B83">
            <w:pPr>
              <w:spacing w:after="0"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F179A2" w:rsidRPr="0040317D" w:rsidRDefault="00F179A2" w:rsidP="00A02B83">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F179A2" w:rsidRPr="0040317D" w:rsidRDefault="00F179A2" w:rsidP="00A02B83">
            <w:pPr>
              <w:spacing w:after="0"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F179A2" w:rsidRPr="0040317D" w:rsidRDefault="00F179A2" w:rsidP="00A02B83">
            <w:pPr>
              <w:spacing w:after="0"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F179A2" w:rsidRPr="0040317D" w:rsidRDefault="00F179A2" w:rsidP="00A02B83">
            <w:pPr>
              <w:spacing w:after="0"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40317D" w:rsidRDefault="00F179A2" w:rsidP="00A02B83">
            <w:pPr>
              <w:spacing w:after="0"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40317D" w:rsidRDefault="00F179A2" w:rsidP="00A02B83">
            <w:pPr>
              <w:spacing w:after="0"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F179A2" w:rsidRPr="0040317D" w:rsidRDefault="00F179A2" w:rsidP="00A02B83">
            <w:pPr>
              <w:spacing w:after="0"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F179A2" w:rsidRPr="0040317D" w:rsidRDefault="00F179A2" w:rsidP="00A02B83">
            <w:pPr>
              <w:spacing w:after="0"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F179A2" w:rsidRPr="0040317D" w:rsidRDefault="00F179A2" w:rsidP="00A02B83">
            <w:pPr>
              <w:spacing w:after="0" w:line="240" w:lineRule="auto"/>
              <w:ind w:right="-57"/>
              <w:jc w:val="center"/>
              <w:rPr>
                <w:kern w:val="2"/>
              </w:rPr>
            </w:pPr>
            <w:r w:rsidRPr="0040317D">
              <w:rPr>
                <w:kern w:val="2"/>
              </w:rPr>
              <w:t>0,00</w:t>
            </w:r>
          </w:p>
        </w:tc>
      </w:tr>
      <w:tr w:rsidR="00F179A2" w:rsidRPr="00411F80" w:rsidTr="00F1685B">
        <w:trPr>
          <w:trHeight w:val="445"/>
        </w:trPr>
        <w:tc>
          <w:tcPr>
            <w:tcW w:w="2313" w:type="dxa"/>
            <w:vMerge/>
            <w:tcBorders>
              <w:left w:val="single" w:sz="4" w:space="0" w:color="000000"/>
              <w:right w:val="single" w:sz="4" w:space="0" w:color="000000"/>
            </w:tcBorders>
          </w:tcPr>
          <w:p w:rsidR="00F179A2" w:rsidRPr="00411F80" w:rsidRDefault="00F179A2" w:rsidP="00A02B83">
            <w:pPr>
              <w:spacing w:after="0" w:line="240" w:lineRule="auto"/>
              <w:rPr>
                <w:kern w:val="2"/>
              </w:rPr>
            </w:pPr>
          </w:p>
        </w:tc>
        <w:tc>
          <w:tcPr>
            <w:tcW w:w="2126" w:type="dxa"/>
            <w:vMerge/>
            <w:tcBorders>
              <w:left w:val="single" w:sz="4" w:space="0" w:color="000000"/>
              <w:right w:val="single" w:sz="4" w:space="0" w:color="000000"/>
            </w:tcBorders>
          </w:tcPr>
          <w:p w:rsidR="00F179A2" w:rsidRPr="00411F80" w:rsidRDefault="00F179A2" w:rsidP="00A02B83">
            <w:pPr>
              <w:spacing w:after="0"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F179A2" w:rsidP="00A02B83">
            <w:pPr>
              <w:spacing w:after="0"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r>
      <w:tr w:rsidR="00F179A2" w:rsidRPr="00411F80" w:rsidTr="00F1685B">
        <w:trPr>
          <w:trHeight w:val="1040"/>
        </w:trPr>
        <w:tc>
          <w:tcPr>
            <w:tcW w:w="2313" w:type="dxa"/>
            <w:vMerge/>
            <w:tcBorders>
              <w:left w:val="single" w:sz="4" w:space="0" w:color="000000"/>
              <w:bottom w:val="single" w:sz="4" w:space="0" w:color="000000"/>
              <w:right w:val="single" w:sz="4" w:space="0" w:color="000000"/>
            </w:tcBorders>
          </w:tcPr>
          <w:p w:rsidR="00F179A2" w:rsidRPr="00411F80" w:rsidRDefault="00F179A2" w:rsidP="00A02B83">
            <w:pPr>
              <w:spacing w:after="0" w:line="240" w:lineRule="auto"/>
              <w:rPr>
                <w:kern w:val="2"/>
              </w:rPr>
            </w:pPr>
          </w:p>
        </w:tc>
        <w:tc>
          <w:tcPr>
            <w:tcW w:w="2126" w:type="dxa"/>
            <w:vMerge/>
            <w:tcBorders>
              <w:left w:val="single" w:sz="4" w:space="0" w:color="000000"/>
              <w:bottom w:val="single" w:sz="4" w:space="0" w:color="000000"/>
              <w:right w:val="single" w:sz="4" w:space="0" w:color="000000"/>
            </w:tcBorders>
          </w:tcPr>
          <w:p w:rsidR="00F179A2" w:rsidRPr="00411F80" w:rsidRDefault="00F179A2" w:rsidP="00A02B83">
            <w:pPr>
              <w:spacing w:after="0"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179A2" w:rsidRPr="00352FF7" w:rsidRDefault="00F179A2" w:rsidP="00A02B83">
            <w:pPr>
              <w:spacing w:after="0"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F179A2" w:rsidRPr="00411F80" w:rsidRDefault="00F179A2" w:rsidP="00A02B83">
            <w:pPr>
              <w:spacing w:after="0" w:line="240" w:lineRule="auto"/>
              <w:ind w:right="-57"/>
              <w:jc w:val="center"/>
              <w:rPr>
                <w:kern w:val="2"/>
              </w:rPr>
            </w:pPr>
          </w:p>
        </w:tc>
      </w:tr>
      <w:tr w:rsidR="00F179A2" w:rsidRPr="00411F80" w:rsidTr="00F179A2">
        <w:trPr>
          <w:trHeight w:val="282"/>
        </w:trPr>
        <w:tc>
          <w:tcPr>
            <w:tcW w:w="2313" w:type="dxa"/>
            <w:vMerge w:val="restart"/>
          </w:tcPr>
          <w:p w:rsidR="00F179A2" w:rsidRPr="00411F80" w:rsidRDefault="00F179A2" w:rsidP="00A02B83">
            <w:pPr>
              <w:spacing w:after="0" w:line="240" w:lineRule="auto"/>
              <w:rPr>
                <w:kern w:val="2"/>
              </w:rPr>
            </w:pPr>
            <w:r w:rsidRPr="00411F80">
              <w:rPr>
                <w:kern w:val="2"/>
              </w:rPr>
              <w:t>Основное</w:t>
            </w:r>
          </w:p>
          <w:p w:rsidR="00F179A2" w:rsidRPr="00411F80" w:rsidRDefault="00F179A2" w:rsidP="00A02B83">
            <w:pPr>
              <w:spacing w:after="0" w:line="240" w:lineRule="auto"/>
              <w:rPr>
                <w:kern w:val="2"/>
              </w:rPr>
            </w:pPr>
            <w:r>
              <w:rPr>
                <w:kern w:val="2"/>
              </w:rPr>
              <w:t>мероприятие 5</w:t>
            </w:r>
          </w:p>
        </w:tc>
        <w:tc>
          <w:tcPr>
            <w:tcW w:w="2126" w:type="dxa"/>
            <w:vMerge w:val="restart"/>
          </w:tcPr>
          <w:p w:rsidR="00F179A2" w:rsidRPr="00411F80" w:rsidRDefault="00F179A2" w:rsidP="00A02B83">
            <w:pPr>
              <w:spacing w:after="0" w:line="240" w:lineRule="auto"/>
              <w:rPr>
                <w:kern w:val="2"/>
              </w:rPr>
            </w:pPr>
            <w:r>
              <w:rPr>
                <w:kern w:val="2"/>
              </w:rPr>
              <w:t>Жилищное хозяйство</w:t>
            </w: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F179A2" w:rsidRPr="00411F80" w:rsidRDefault="00F179A2" w:rsidP="00A02B83">
            <w:pPr>
              <w:spacing w:after="0" w:line="240" w:lineRule="auto"/>
              <w:ind w:right="-57"/>
              <w:jc w:val="center"/>
              <w:rPr>
                <w:kern w:val="2"/>
              </w:rPr>
            </w:pPr>
            <w:r>
              <w:rPr>
                <w:kern w:val="2"/>
              </w:rPr>
              <w:t>0,00</w:t>
            </w:r>
          </w:p>
        </w:tc>
        <w:tc>
          <w:tcPr>
            <w:tcW w:w="993" w:type="dxa"/>
          </w:tcPr>
          <w:p w:rsidR="00F179A2" w:rsidRPr="00411F80" w:rsidRDefault="00F179A2" w:rsidP="00A02B83">
            <w:pPr>
              <w:spacing w:after="0" w:line="240" w:lineRule="auto"/>
              <w:ind w:right="-57"/>
              <w:jc w:val="center"/>
              <w:rPr>
                <w:kern w:val="2"/>
              </w:rPr>
            </w:pPr>
            <w:r>
              <w:rPr>
                <w:kern w:val="2"/>
              </w:rPr>
              <w:t>0,00</w:t>
            </w:r>
          </w:p>
        </w:tc>
        <w:tc>
          <w:tcPr>
            <w:tcW w:w="1134" w:type="dxa"/>
          </w:tcPr>
          <w:p w:rsidR="00F179A2" w:rsidRPr="00411F80" w:rsidRDefault="00F179A2" w:rsidP="00A02B83">
            <w:pPr>
              <w:spacing w:after="0"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r>
              <w:rPr>
                <w:kern w:val="2"/>
              </w:rPr>
              <w:t>0,00</w:t>
            </w:r>
          </w:p>
        </w:tc>
        <w:tc>
          <w:tcPr>
            <w:tcW w:w="1276" w:type="dxa"/>
          </w:tcPr>
          <w:p w:rsidR="00F179A2" w:rsidRPr="00411F80" w:rsidRDefault="00F179A2" w:rsidP="00A02B83">
            <w:pPr>
              <w:spacing w:after="0" w:line="240" w:lineRule="auto"/>
              <w:ind w:right="-57"/>
              <w:jc w:val="center"/>
              <w:rPr>
                <w:kern w:val="2"/>
              </w:rPr>
            </w:pPr>
            <w:r>
              <w:rPr>
                <w:kern w:val="2"/>
              </w:rPr>
              <w:t>0,00</w:t>
            </w: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r>
              <w:rPr>
                <w:kern w:val="2"/>
              </w:rPr>
              <w:t>0,00</w:t>
            </w: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r>
              <w:rPr>
                <w:kern w:val="2"/>
              </w:rPr>
              <w:t>0,00</w:t>
            </w:r>
          </w:p>
        </w:tc>
      </w:tr>
      <w:tr w:rsidR="00F179A2" w:rsidRPr="00411F80" w:rsidTr="00725CF9">
        <w:trPr>
          <w:trHeight w:val="341"/>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79A2" w:rsidRPr="00411F80" w:rsidTr="00725CF9">
        <w:trPr>
          <w:trHeight w:val="1040"/>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F179A2" w:rsidRPr="00411F80" w:rsidTr="00F179A2">
        <w:trPr>
          <w:trHeight w:val="299"/>
        </w:trPr>
        <w:tc>
          <w:tcPr>
            <w:tcW w:w="2313" w:type="dxa"/>
            <w:vMerge w:val="restart"/>
          </w:tcPr>
          <w:p w:rsidR="00F179A2" w:rsidRPr="00411F80" w:rsidRDefault="00F179A2" w:rsidP="00A02B83">
            <w:pPr>
              <w:spacing w:after="0" w:line="240" w:lineRule="auto"/>
              <w:rPr>
                <w:kern w:val="2"/>
              </w:rPr>
            </w:pPr>
            <w:r>
              <w:rPr>
                <w:b/>
                <w:kern w:val="2"/>
              </w:rPr>
              <w:t>ПОДПРОГРАММА 5</w:t>
            </w:r>
          </w:p>
        </w:tc>
        <w:tc>
          <w:tcPr>
            <w:tcW w:w="2126" w:type="dxa"/>
            <w:vMerge w:val="restart"/>
          </w:tcPr>
          <w:p w:rsidR="00F179A2" w:rsidRPr="00BC1FE8" w:rsidRDefault="00F179A2" w:rsidP="00A02B83">
            <w:pPr>
              <w:spacing w:after="0" w:line="240" w:lineRule="auto"/>
              <w:rPr>
                <w:b/>
                <w:bCs/>
                <w:kern w:val="2"/>
              </w:rPr>
            </w:pPr>
            <w:r w:rsidRPr="00BC1FE8">
              <w:rPr>
                <w:b/>
                <w:bCs/>
                <w:kern w:val="2"/>
              </w:rPr>
              <w:t>Социальная политика</w:t>
            </w:r>
          </w:p>
        </w:tc>
        <w:tc>
          <w:tcPr>
            <w:tcW w:w="2551" w:type="dxa"/>
          </w:tcPr>
          <w:p w:rsidR="00F179A2" w:rsidRPr="0040317D" w:rsidRDefault="00F179A2" w:rsidP="00A02B83">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F179A2" w:rsidRPr="0040317D" w:rsidRDefault="0006742E" w:rsidP="00A02B83">
            <w:pPr>
              <w:spacing w:after="0" w:line="240" w:lineRule="auto"/>
              <w:ind w:right="-57"/>
              <w:jc w:val="center"/>
              <w:rPr>
                <w:b/>
                <w:kern w:val="2"/>
              </w:rPr>
            </w:pPr>
            <w:r>
              <w:rPr>
                <w:b/>
                <w:kern w:val="2"/>
              </w:rPr>
              <w:t>78,41</w:t>
            </w:r>
          </w:p>
        </w:tc>
        <w:tc>
          <w:tcPr>
            <w:tcW w:w="993" w:type="dxa"/>
          </w:tcPr>
          <w:p w:rsidR="00F179A2" w:rsidRPr="0040317D" w:rsidRDefault="0006742E" w:rsidP="00A02B83">
            <w:pPr>
              <w:spacing w:after="0" w:line="240" w:lineRule="auto"/>
              <w:ind w:right="-57"/>
              <w:jc w:val="center"/>
              <w:rPr>
                <w:b/>
                <w:kern w:val="2"/>
              </w:rPr>
            </w:pPr>
            <w:r>
              <w:rPr>
                <w:b/>
                <w:kern w:val="2"/>
              </w:rPr>
              <w:t>78,41</w:t>
            </w:r>
          </w:p>
        </w:tc>
        <w:tc>
          <w:tcPr>
            <w:tcW w:w="1134" w:type="dxa"/>
          </w:tcPr>
          <w:p w:rsidR="00F179A2" w:rsidRPr="0040317D" w:rsidRDefault="0006742E" w:rsidP="00A02B83">
            <w:pPr>
              <w:spacing w:after="0" w:line="240" w:lineRule="auto"/>
              <w:ind w:right="-57"/>
              <w:jc w:val="center"/>
              <w:rPr>
                <w:b/>
                <w:kern w:val="2"/>
              </w:rPr>
            </w:pPr>
            <w:r>
              <w:rPr>
                <w:b/>
                <w:kern w:val="2"/>
              </w:rPr>
              <w:t>81,55</w:t>
            </w:r>
          </w:p>
        </w:tc>
        <w:tc>
          <w:tcPr>
            <w:tcW w:w="992" w:type="dxa"/>
            <w:tcBorders>
              <w:right w:val="single" w:sz="4" w:space="0" w:color="auto"/>
            </w:tcBorders>
            <w:shd w:val="clear" w:color="auto" w:fill="auto"/>
          </w:tcPr>
          <w:p w:rsidR="00F179A2" w:rsidRPr="0040317D" w:rsidRDefault="0006742E" w:rsidP="00A02B83">
            <w:pPr>
              <w:spacing w:after="0" w:line="240" w:lineRule="auto"/>
              <w:ind w:right="-57"/>
              <w:jc w:val="center"/>
              <w:rPr>
                <w:b/>
                <w:kern w:val="2"/>
              </w:rPr>
            </w:pPr>
            <w:r>
              <w:rPr>
                <w:b/>
                <w:kern w:val="2"/>
              </w:rPr>
              <w:t>84,82</w:t>
            </w:r>
          </w:p>
        </w:tc>
        <w:tc>
          <w:tcPr>
            <w:tcW w:w="992" w:type="dxa"/>
            <w:tcBorders>
              <w:left w:val="single" w:sz="4" w:space="0" w:color="auto"/>
            </w:tcBorders>
            <w:shd w:val="clear" w:color="auto" w:fill="auto"/>
          </w:tcPr>
          <w:p w:rsidR="00F179A2" w:rsidRPr="0040317D" w:rsidRDefault="0006742E" w:rsidP="00A02B83">
            <w:pPr>
              <w:spacing w:after="0" w:line="240" w:lineRule="auto"/>
              <w:ind w:right="-57"/>
              <w:jc w:val="center"/>
              <w:rPr>
                <w:b/>
                <w:kern w:val="2"/>
              </w:rPr>
            </w:pPr>
            <w:r>
              <w:rPr>
                <w:b/>
                <w:kern w:val="2"/>
              </w:rPr>
              <w:t>88,22</w:t>
            </w:r>
          </w:p>
        </w:tc>
        <w:tc>
          <w:tcPr>
            <w:tcW w:w="1276" w:type="dxa"/>
          </w:tcPr>
          <w:p w:rsidR="00F179A2" w:rsidRPr="0040317D" w:rsidRDefault="0006742E" w:rsidP="00A02B83">
            <w:pPr>
              <w:spacing w:after="0" w:line="240" w:lineRule="auto"/>
              <w:ind w:right="-57"/>
              <w:jc w:val="center"/>
              <w:rPr>
                <w:b/>
                <w:kern w:val="2"/>
              </w:rPr>
            </w:pPr>
            <w:r>
              <w:rPr>
                <w:b/>
                <w:kern w:val="2"/>
              </w:rPr>
              <w:t>91,75</w:t>
            </w:r>
          </w:p>
        </w:tc>
        <w:tc>
          <w:tcPr>
            <w:tcW w:w="992" w:type="dxa"/>
            <w:tcBorders>
              <w:right w:val="single" w:sz="4" w:space="0" w:color="auto"/>
            </w:tcBorders>
          </w:tcPr>
          <w:p w:rsidR="00F179A2" w:rsidRPr="0040317D" w:rsidRDefault="0006742E" w:rsidP="00A02B83">
            <w:pPr>
              <w:spacing w:after="0" w:line="240" w:lineRule="auto"/>
              <w:ind w:right="-57"/>
              <w:jc w:val="center"/>
              <w:rPr>
                <w:b/>
                <w:kern w:val="2"/>
              </w:rPr>
            </w:pPr>
            <w:r>
              <w:rPr>
                <w:b/>
                <w:kern w:val="2"/>
              </w:rPr>
              <w:t>95,42</w:t>
            </w:r>
          </w:p>
        </w:tc>
        <w:tc>
          <w:tcPr>
            <w:tcW w:w="992" w:type="dxa"/>
            <w:tcBorders>
              <w:left w:val="single" w:sz="4" w:space="0" w:color="auto"/>
            </w:tcBorders>
          </w:tcPr>
          <w:p w:rsidR="00F179A2" w:rsidRPr="0040317D" w:rsidRDefault="0006742E" w:rsidP="00A02B83">
            <w:pPr>
              <w:spacing w:after="0" w:line="240" w:lineRule="auto"/>
              <w:ind w:right="-57"/>
              <w:jc w:val="center"/>
              <w:rPr>
                <w:b/>
                <w:kern w:val="2"/>
              </w:rPr>
            </w:pPr>
            <w:r>
              <w:rPr>
                <w:b/>
                <w:kern w:val="2"/>
              </w:rPr>
              <w:t>99,24</w:t>
            </w:r>
          </w:p>
        </w:tc>
      </w:tr>
      <w:tr w:rsidR="00F179A2" w:rsidRPr="00411F80" w:rsidTr="00F179A2">
        <w:trPr>
          <w:trHeight w:val="290"/>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06742E" w:rsidRPr="00411F80" w:rsidTr="00725CF9">
        <w:trPr>
          <w:trHeight w:val="1040"/>
        </w:trPr>
        <w:tc>
          <w:tcPr>
            <w:tcW w:w="2313" w:type="dxa"/>
            <w:vMerge/>
          </w:tcPr>
          <w:p w:rsidR="0006742E" w:rsidRPr="00411F80" w:rsidRDefault="0006742E" w:rsidP="00A02B83">
            <w:pPr>
              <w:spacing w:after="0" w:line="240" w:lineRule="auto"/>
              <w:rPr>
                <w:kern w:val="2"/>
              </w:rPr>
            </w:pPr>
          </w:p>
        </w:tc>
        <w:tc>
          <w:tcPr>
            <w:tcW w:w="2126" w:type="dxa"/>
            <w:vMerge/>
          </w:tcPr>
          <w:p w:rsidR="0006742E" w:rsidRPr="00411F80" w:rsidRDefault="0006742E" w:rsidP="00A02B83">
            <w:pPr>
              <w:spacing w:after="0" w:line="240" w:lineRule="auto"/>
              <w:rPr>
                <w:kern w:val="2"/>
              </w:rPr>
            </w:pPr>
          </w:p>
        </w:tc>
        <w:tc>
          <w:tcPr>
            <w:tcW w:w="2551" w:type="dxa"/>
          </w:tcPr>
          <w:p w:rsidR="0006742E" w:rsidRPr="00411F80" w:rsidRDefault="0006742E"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06742E" w:rsidRPr="0006742E" w:rsidRDefault="0006742E" w:rsidP="00A02B83">
            <w:pPr>
              <w:spacing w:after="0" w:line="240" w:lineRule="auto"/>
              <w:ind w:right="-57"/>
              <w:jc w:val="center"/>
              <w:rPr>
                <w:kern w:val="2"/>
              </w:rPr>
            </w:pPr>
            <w:r w:rsidRPr="0006742E">
              <w:rPr>
                <w:kern w:val="2"/>
              </w:rPr>
              <w:t>78,41</w:t>
            </w:r>
          </w:p>
        </w:tc>
        <w:tc>
          <w:tcPr>
            <w:tcW w:w="993" w:type="dxa"/>
          </w:tcPr>
          <w:p w:rsidR="0006742E" w:rsidRPr="0006742E" w:rsidRDefault="0006742E" w:rsidP="00A02B83">
            <w:pPr>
              <w:spacing w:after="0" w:line="240" w:lineRule="auto"/>
              <w:ind w:right="-57"/>
              <w:jc w:val="center"/>
              <w:rPr>
                <w:kern w:val="2"/>
              </w:rPr>
            </w:pPr>
            <w:r w:rsidRPr="0006742E">
              <w:rPr>
                <w:kern w:val="2"/>
              </w:rPr>
              <w:t>78,41</w:t>
            </w:r>
          </w:p>
        </w:tc>
        <w:tc>
          <w:tcPr>
            <w:tcW w:w="1134" w:type="dxa"/>
          </w:tcPr>
          <w:p w:rsidR="0006742E" w:rsidRPr="0006742E" w:rsidRDefault="0006742E" w:rsidP="00A02B83">
            <w:pPr>
              <w:spacing w:after="0" w:line="240" w:lineRule="auto"/>
              <w:ind w:right="-57"/>
              <w:jc w:val="center"/>
              <w:rPr>
                <w:kern w:val="2"/>
              </w:rPr>
            </w:pPr>
            <w:r w:rsidRPr="0006742E">
              <w:rPr>
                <w:kern w:val="2"/>
              </w:rPr>
              <w:t>81,55</w:t>
            </w:r>
          </w:p>
        </w:tc>
        <w:tc>
          <w:tcPr>
            <w:tcW w:w="992" w:type="dxa"/>
            <w:tcBorders>
              <w:righ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84,82</w:t>
            </w:r>
          </w:p>
        </w:tc>
        <w:tc>
          <w:tcPr>
            <w:tcW w:w="992" w:type="dxa"/>
            <w:tcBorders>
              <w:lef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88,22</w:t>
            </w:r>
          </w:p>
        </w:tc>
        <w:tc>
          <w:tcPr>
            <w:tcW w:w="1276" w:type="dxa"/>
          </w:tcPr>
          <w:p w:rsidR="0006742E" w:rsidRPr="0006742E" w:rsidRDefault="0006742E" w:rsidP="00A02B83">
            <w:pPr>
              <w:spacing w:after="0" w:line="240" w:lineRule="auto"/>
              <w:ind w:right="-57"/>
              <w:jc w:val="center"/>
              <w:rPr>
                <w:kern w:val="2"/>
              </w:rPr>
            </w:pPr>
            <w:r w:rsidRPr="0006742E">
              <w:rPr>
                <w:kern w:val="2"/>
              </w:rPr>
              <w:t>91,75</w:t>
            </w:r>
          </w:p>
        </w:tc>
        <w:tc>
          <w:tcPr>
            <w:tcW w:w="992" w:type="dxa"/>
            <w:tcBorders>
              <w:right w:val="single" w:sz="4" w:space="0" w:color="auto"/>
            </w:tcBorders>
          </w:tcPr>
          <w:p w:rsidR="0006742E" w:rsidRPr="0006742E" w:rsidRDefault="0006742E" w:rsidP="00A02B83">
            <w:pPr>
              <w:spacing w:after="0" w:line="240" w:lineRule="auto"/>
              <w:ind w:right="-57"/>
              <w:jc w:val="center"/>
              <w:rPr>
                <w:kern w:val="2"/>
              </w:rPr>
            </w:pPr>
            <w:r w:rsidRPr="0006742E">
              <w:rPr>
                <w:kern w:val="2"/>
              </w:rPr>
              <w:t>95,42</w:t>
            </w:r>
          </w:p>
        </w:tc>
        <w:tc>
          <w:tcPr>
            <w:tcW w:w="992" w:type="dxa"/>
            <w:tcBorders>
              <w:left w:val="single" w:sz="4" w:space="0" w:color="auto"/>
            </w:tcBorders>
          </w:tcPr>
          <w:p w:rsidR="0006742E" w:rsidRPr="0006742E" w:rsidRDefault="0006742E" w:rsidP="00A02B83">
            <w:pPr>
              <w:spacing w:after="0" w:line="240" w:lineRule="auto"/>
              <w:ind w:right="-57"/>
              <w:jc w:val="center"/>
              <w:rPr>
                <w:kern w:val="2"/>
              </w:rPr>
            </w:pPr>
            <w:r w:rsidRPr="0006742E">
              <w:rPr>
                <w:kern w:val="2"/>
              </w:rPr>
              <w:t>99,24</w:t>
            </w:r>
          </w:p>
        </w:tc>
      </w:tr>
      <w:tr w:rsidR="0006742E" w:rsidRPr="00411F80" w:rsidTr="00F179A2">
        <w:trPr>
          <w:trHeight w:val="160"/>
        </w:trPr>
        <w:tc>
          <w:tcPr>
            <w:tcW w:w="2313" w:type="dxa"/>
            <w:vMerge w:val="restart"/>
          </w:tcPr>
          <w:p w:rsidR="0006742E" w:rsidRPr="00411F80" w:rsidRDefault="0006742E" w:rsidP="00A02B83">
            <w:pPr>
              <w:spacing w:after="0" w:line="240" w:lineRule="auto"/>
              <w:rPr>
                <w:kern w:val="2"/>
              </w:rPr>
            </w:pPr>
            <w:r>
              <w:rPr>
                <w:kern w:val="2"/>
              </w:rPr>
              <w:t>Основное мероприятие 1</w:t>
            </w:r>
          </w:p>
        </w:tc>
        <w:tc>
          <w:tcPr>
            <w:tcW w:w="2126" w:type="dxa"/>
            <w:vMerge w:val="restart"/>
          </w:tcPr>
          <w:p w:rsidR="0006742E" w:rsidRPr="00411F80" w:rsidRDefault="0006742E" w:rsidP="00A02B83">
            <w:pPr>
              <w:spacing w:after="0" w:line="240" w:lineRule="auto"/>
              <w:rPr>
                <w:kern w:val="2"/>
              </w:rPr>
            </w:pPr>
            <w:r>
              <w:rPr>
                <w:kern w:val="2"/>
              </w:rPr>
              <w:t>Пенсионное обеспечение</w:t>
            </w:r>
          </w:p>
        </w:tc>
        <w:tc>
          <w:tcPr>
            <w:tcW w:w="2551" w:type="dxa"/>
          </w:tcPr>
          <w:p w:rsidR="0006742E" w:rsidRPr="00411F80" w:rsidRDefault="0006742E" w:rsidP="00A02B83">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06742E" w:rsidRPr="0006742E" w:rsidRDefault="0006742E" w:rsidP="00A02B83">
            <w:pPr>
              <w:spacing w:after="0" w:line="240" w:lineRule="auto"/>
              <w:ind w:right="-57"/>
              <w:jc w:val="center"/>
              <w:rPr>
                <w:kern w:val="2"/>
              </w:rPr>
            </w:pPr>
            <w:r w:rsidRPr="0006742E">
              <w:rPr>
                <w:kern w:val="2"/>
              </w:rPr>
              <w:t>78,41</w:t>
            </w:r>
          </w:p>
        </w:tc>
        <w:tc>
          <w:tcPr>
            <w:tcW w:w="993" w:type="dxa"/>
          </w:tcPr>
          <w:p w:rsidR="0006742E" w:rsidRPr="0006742E" w:rsidRDefault="0006742E" w:rsidP="00A02B83">
            <w:pPr>
              <w:spacing w:after="0" w:line="240" w:lineRule="auto"/>
              <w:ind w:right="-57"/>
              <w:jc w:val="center"/>
              <w:rPr>
                <w:kern w:val="2"/>
              </w:rPr>
            </w:pPr>
            <w:r w:rsidRPr="0006742E">
              <w:rPr>
                <w:kern w:val="2"/>
              </w:rPr>
              <w:t>78,41</w:t>
            </w:r>
          </w:p>
        </w:tc>
        <w:tc>
          <w:tcPr>
            <w:tcW w:w="1134" w:type="dxa"/>
          </w:tcPr>
          <w:p w:rsidR="0006742E" w:rsidRPr="0006742E" w:rsidRDefault="0006742E" w:rsidP="00A02B83">
            <w:pPr>
              <w:spacing w:after="0" w:line="240" w:lineRule="auto"/>
              <w:ind w:right="-57"/>
              <w:jc w:val="center"/>
              <w:rPr>
                <w:kern w:val="2"/>
              </w:rPr>
            </w:pPr>
            <w:r w:rsidRPr="0006742E">
              <w:rPr>
                <w:kern w:val="2"/>
              </w:rPr>
              <w:t>81,55</w:t>
            </w:r>
          </w:p>
        </w:tc>
        <w:tc>
          <w:tcPr>
            <w:tcW w:w="992" w:type="dxa"/>
            <w:tcBorders>
              <w:righ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84,82</w:t>
            </w:r>
          </w:p>
        </w:tc>
        <w:tc>
          <w:tcPr>
            <w:tcW w:w="992" w:type="dxa"/>
            <w:tcBorders>
              <w:lef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88,22</w:t>
            </w:r>
          </w:p>
        </w:tc>
        <w:tc>
          <w:tcPr>
            <w:tcW w:w="1276" w:type="dxa"/>
          </w:tcPr>
          <w:p w:rsidR="0006742E" w:rsidRPr="0006742E" w:rsidRDefault="0006742E" w:rsidP="00A02B83">
            <w:pPr>
              <w:spacing w:after="0" w:line="240" w:lineRule="auto"/>
              <w:ind w:right="-57"/>
              <w:jc w:val="center"/>
              <w:rPr>
                <w:kern w:val="2"/>
              </w:rPr>
            </w:pPr>
            <w:r w:rsidRPr="0006742E">
              <w:rPr>
                <w:kern w:val="2"/>
              </w:rPr>
              <w:t>91,75</w:t>
            </w:r>
          </w:p>
        </w:tc>
        <w:tc>
          <w:tcPr>
            <w:tcW w:w="992" w:type="dxa"/>
            <w:tcBorders>
              <w:right w:val="single" w:sz="4" w:space="0" w:color="auto"/>
            </w:tcBorders>
          </w:tcPr>
          <w:p w:rsidR="0006742E" w:rsidRPr="0006742E" w:rsidRDefault="0006742E" w:rsidP="00A02B83">
            <w:pPr>
              <w:spacing w:after="0" w:line="240" w:lineRule="auto"/>
              <w:ind w:right="-57"/>
              <w:jc w:val="center"/>
              <w:rPr>
                <w:kern w:val="2"/>
              </w:rPr>
            </w:pPr>
            <w:r w:rsidRPr="0006742E">
              <w:rPr>
                <w:kern w:val="2"/>
              </w:rPr>
              <w:t>95,42</w:t>
            </w:r>
          </w:p>
        </w:tc>
        <w:tc>
          <w:tcPr>
            <w:tcW w:w="992" w:type="dxa"/>
            <w:tcBorders>
              <w:left w:val="single" w:sz="4" w:space="0" w:color="auto"/>
            </w:tcBorders>
          </w:tcPr>
          <w:p w:rsidR="0006742E" w:rsidRPr="0006742E" w:rsidRDefault="0006742E" w:rsidP="00A02B83">
            <w:pPr>
              <w:spacing w:after="0" w:line="240" w:lineRule="auto"/>
              <w:ind w:right="-57"/>
              <w:jc w:val="center"/>
              <w:rPr>
                <w:kern w:val="2"/>
              </w:rPr>
            </w:pPr>
            <w:r w:rsidRPr="0006742E">
              <w:rPr>
                <w:kern w:val="2"/>
              </w:rPr>
              <w:t>99,24</w:t>
            </w:r>
          </w:p>
        </w:tc>
      </w:tr>
      <w:tr w:rsidR="00F179A2" w:rsidRPr="00411F80" w:rsidTr="00F179A2">
        <w:trPr>
          <w:trHeight w:val="280"/>
        </w:trPr>
        <w:tc>
          <w:tcPr>
            <w:tcW w:w="2313" w:type="dxa"/>
            <w:vMerge/>
          </w:tcPr>
          <w:p w:rsidR="00F179A2" w:rsidRPr="00411F80"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Pr="00411F80" w:rsidRDefault="00F179A2" w:rsidP="00A02B83">
            <w:pPr>
              <w:spacing w:after="0" w:line="240" w:lineRule="auto"/>
              <w:ind w:right="-57"/>
              <w:jc w:val="center"/>
              <w:rPr>
                <w:kern w:val="2"/>
              </w:rPr>
            </w:pPr>
          </w:p>
        </w:tc>
        <w:tc>
          <w:tcPr>
            <w:tcW w:w="993" w:type="dxa"/>
          </w:tcPr>
          <w:p w:rsidR="00F179A2" w:rsidRPr="00411F80" w:rsidRDefault="00F179A2" w:rsidP="00A02B83">
            <w:pPr>
              <w:spacing w:after="0" w:line="240" w:lineRule="auto"/>
              <w:ind w:right="-57"/>
              <w:jc w:val="center"/>
              <w:rPr>
                <w:kern w:val="2"/>
              </w:rPr>
            </w:pPr>
          </w:p>
        </w:tc>
        <w:tc>
          <w:tcPr>
            <w:tcW w:w="1134"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Pr="00352FF7" w:rsidRDefault="00F179A2" w:rsidP="00A02B83">
            <w:pPr>
              <w:spacing w:after="0" w:line="240" w:lineRule="auto"/>
              <w:ind w:right="-57"/>
              <w:jc w:val="center"/>
              <w:rPr>
                <w:kern w:val="2"/>
              </w:rPr>
            </w:pPr>
          </w:p>
        </w:tc>
        <w:tc>
          <w:tcPr>
            <w:tcW w:w="1276" w:type="dxa"/>
          </w:tcPr>
          <w:p w:rsidR="00F179A2" w:rsidRPr="00411F80" w:rsidRDefault="00F179A2" w:rsidP="00A02B83">
            <w:pPr>
              <w:spacing w:after="0" w:line="240" w:lineRule="auto"/>
              <w:ind w:right="-57"/>
              <w:jc w:val="center"/>
              <w:rPr>
                <w:kern w:val="2"/>
              </w:rPr>
            </w:pPr>
          </w:p>
        </w:tc>
        <w:tc>
          <w:tcPr>
            <w:tcW w:w="992" w:type="dxa"/>
            <w:tcBorders>
              <w:right w:val="single" w:sz="4" w:space="0" w:color="auto"/>
            </w:tcBorders>
          </w:tcPr>
          <w:p w:rsidR="00F179A2" w:rsidRPr="00411F80" w:rsidRDefault="00F179A2" w:rsidP="00A02B83">
            <w:pPr>
              <w:spacing w:after="0" w:line="240" w:lineRule="auto"/>
              <w:ind w:right="-57"/>
              <w:jc w:val="center"/>
              <w:rPr>
                <w:kern w:val="2"/>
              </w:rPr>
            </w:pPr>
          </w:p>
        </w:tc>
        <w:tc>
          <w:tcPr>
            <w:tcW w:w="992" w:type="dxa"/>
            <w:tcBorders>
              <w:left w:val="single" w:sz="4" w:space="0" w:color="auto"/>
            </w:tcBorders>
          </w:tcPr>
          <w:p w:rsidR="00F179A2" w:rsidRPr="00411F80" w:rsidRDefault="00F179A2" w:rsidP="00A02B83">
            <w:pPr>
              <w:spacing w:after="0" w:line="240" w:lineRule="auto"/>
              <w:ind w:right="-57"/>
              <w:jc w:val="center"/>
              <w:rPr>
                <w:kern w:val="2"/>
              </w:rPr>
            </w:pPr>
          </w:p>
        </w:tc>
      </w:tr>
      <w:tr w:rsidR="0006742E" w:rsidRPr="00411F80" w:rsidTr="00725CF9">
        <w:trPr>
          <w:trHeight w:val="1040"/>
        </w:trPr>
        <w:tc>
          <w:tcPr>
            <w:tcW w:w="2313" w:type="dxa"/>
            <w:vMerge/>
          </w:tcPr>
          <w:p w:rsidR="0006742E" w:rsidRPr="00411F80" w:rsidRDefault="0006742E" w:rsidP="00A02B83">
            <w:pPr>
              <w:spacing w:after="0" w:line="240" w:lineRule="auto"/>
              <w:rPr>
                <w:kern w:val="2"/>
              </w:rPr>
            </w:pPr>
          </w:p>
        </w:tc>
        <w:tc>
          <w:tcPr>
            <w:tcW w:w="2126" w:type="dxa"/>
            <w:vMerge/>
          </w:tcPr>
          <w:p w:rsidR="0006742E" w:rsidRPr="00411F80" w:rsidRDefault="0006742E" w:rsidP="00A02B83">
            <w:pPr>
              <w:spacing w:after="0" w:line="240" w:lineRule="auto"/>
              <w:rPr>
                <w:kern w:val="2"/>
              </w:rPr>
            </w:pPr>
          </w:p>
        </w:tc>
        <w:tc>
          <w:tcPr>
            <w:tcW w:w="2551" w:type="dxa"/>
          </w:tcPr>
          <w:p w:rsidR="0006742E" w:rsidRPr="00411F80" w:rsidRDefault="0006742E"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06742E" w:rsidRPr="0006742E" w:rsidRDefault="0006742E" w:rsidP="00A02B83">
            <w:pPr>
              <w:spacing w:after="0" w:line="240" w:lineRule="auto"/>
              <w:ind w:right="-57"/>
              <w:jc w:val="center"/>
              <w:rPr>
                <w:kern w:val="2"/>
              </w:rPr>
            </w:pPr>
            <w:r w:rsidRPr="0006742E">
              <w:rPr>
                <w:kern w:val="2"/>
              </w:rPr>
              <w:t>78,41</w:t>
            </w:r>
          </w:p>
        </w:tc>
        <w:tc>
          <w:tcPr>
            <w:tcW w:w="993" w:type="dxa"/>
          </w:tcPr>
          <w:p w:rsidR="0006742E" w:rsidRPr="0006742E" w:rsidRDefault="0006742E" w:rsidP="00A02B83">
            <w:pPr>
              <w:spacing w:after="0" w:line="240" w:lineRule="auto"/>
              <w:ind w:right="-57"/>
              <w:jc w:val="center"/>
              <w:rPr>
                <w:kern w:val="2"/>
              </w:rPr>
            </w:pPr>
            <w:r w:rsidRPr="0006742E">
              <w:rPr>
                <w:kern w:val="2"/>
              </w:rPr>
              <w:t>78,41</w:t>
            </w:r>
          </w:p>
        </w:tc>
        <w:tc>
          <w:tcPr>
            <w:tcW w:w="1134" w:type="dxa"/>
          </w:tcPr>
          <w:p w:rsidR="0006742E" w:rsidRPr="0006742E" w:rsidRDefault="0006742E" w:rsidP="00A02B83">
            <w:pPr>
              <w:spacing w:after="0" w:line="240" w:lineRule="auto"/>
              <w:ind w:right="-57"/>
              <w:jc w:val="center"/>
              <w:rPr>
                <w:kern w:val="2"/>
              </w:rPr>
            </w:pPr>
            <w:r w:rsidRPr="0006742E">
              <w:rPr>
                <w:kern w:val="2"/>
              </w:rPr>
              <w:t>81,55</w:t>
            </w:r>
          </w:p>
        </w:tc>
        <w:tc>
          <w:tcPr>
            <w:tcW w:w="992" w:type="dxa"/>
            <w:tcBorders>
              <w:righ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84,82</w:t>
            </w:r>
          </w:p>
        </w:tc>
        <w:tc>
          <w:tcPr>
            <w:tcW w:w="992" w:type="dxa"/>
            <w:tcBorders>
              <w:left w:val="single" w:sz="4" w:space="0" w:color="auto"/>
            </w:tcBorders>
            <w:shd w:val="clear" w:color="auto" w:fill="auto"/>
          </w:tcPr>
          <w:p w:rsidR="0006742E" w:rsidRPr="0006742E" w:rsidRDefault="0006742E" w:rsidP="00A02B83">
            <w:pPr>
              <w:spacing w:after="0" w:line="240" w:lineRule="auto"/>
              <w:ind w:right="-57"/>
              <w:jc w:val="center"/>
              <w:rPr>
                <w:kern w:val="2"/>
              </w:rPr>
            </w:pPr>
            <w:r w:rsidRPr="0006742E">
              <w:rPr>
                <w:kern w:val="2"/>
              </w:rPr>
              <w:t>88,22</w:t>
            </w:r>
          </w:p>
        </w:tc>
        <w:tc>
          <w:tcPr>
            <w:tcW w:w="1276" w:type="dxa"/>
          </w:tcPr>
          <w:p w:rsidR="0006742E" w:rsidRPr="0006742E" w:rsidRDefault="0006742E" w:rsidP="00A02B83">
            <w:pPr>
              <w:spacing w:after="0" w:line="240" w:lineRule="auto"/>
              <w:ind w:right="-57"/>
              <w:jc w:val="center"/>
              <w:rPr>
                <w:kern w:val="2"/>
              </w:rPr>
            </w:pPr>
            <w:r w:rsidRPr="0006742E">
              <w:rPr>
                <w:kern w:val="2"/>
              </w:rPr>
              <w:t>91,75</w:t>
            </w:r>
          </w:p>
        </w:tc>
        <w:tc>
          <w:tcPr>
            <w:tcW w:w="992" w:type="dxa"/>
            <w:tcBorders>
              <w:right w:val="single" w:sz="4" w:space="0" w:color="auto"/>
            </w:tcBorders>
          </w:tcPr>
          <w:p w:rsidR="0006742E" w:rsidRPr="0006742E" w:rsidRDefault="0006742E" w:rsidP="00A02B83">
            <w:pPr>
              <w:spacing w:after="0" w:line="240" w:lineRule="auto"/>
              <w:ind w:right="-57"/>
              <w:jc w:val="center"/>
              <w:rPr>
                <w:kern w:val="2"/>
              </w:rPr>
            </w:pPr>
            <w:r w:rsidRPr="0006742E">
              <w:rPr>
                <w:kern w:val="2"/>
              </w:rPr>
              <w:t>95,42</w:t>
            </w:r>
          </w:p>
        </w:tc>
        <w:tc>
          <w:tcPr>
            <w:tcW w:w="992" w:type="dxa"/>
            <w:tcBorders>
              <w:left w:val="single" w:sz="4" w:space="0" w:color="auto"/>
            </w:tcBorders>
          </w:tcPr>
          <w:p w:rsidR="0006742E" w:rsidRPr="0006742E" w:rsidRDefault="0006742E" w:rsidP="00A02B83">
            <w:pPr>
              <w:spacing w:after="0" w:line="240" w:lineRule="auto"/>
              <w:ind w:right="-57"/>
              <w:jc w:val="center"/>
              <w:rPr>
                <w:kern w:val="2"/>
              </w:rPr>
            </w:pPr>
            <w:r w:rsidRPr="0006742E">
              <w:rPr>
                <w:kern w:val="2"/>
              </w:rPr>
              <w:t>99,24</w:t>
            </w:r>
          </w:p>
        </w:tc>
      </w:tr>
      <w:tr w:rsidR="00F179A2" w:rsidRPr="00411F80" w:rsidTr="00F179A2">
        <w:trPr>
          <w:trHeight w:val="291"/>
        </w:trPr>
        <w:tc>
          <w:tcPr>
            <w:tcW w:w="2313" w:type="dxa"/>
            <w:vMerge w:val="restart"/>
          </w:tcPr>
          <w:p w:rsidR="00F179A2" w:rsidRPr="00411F80" w:rsidRDefault="00F179A2" w:rsidP="00A02B83">
            <w:pPr>
              <w:spacing w:after="0" w:line="240" w:lineRule="auto"/>
              <w:rPr>
                <w:kern w:val="2"/>
              </w:rPr>
            </w:pPr>
            <w:r>
              <w:rPr>
                <w:kern w:val="2"/>
              </w:rPr>
              <w:t>Основное мероприятие 2</w:t>
            </w:r>
          </w:p>
        </w:tc>
        <w:tc>
          <w:tcPr>
            <w:tcW w:w="2126" w:type="dxa"/>
            <w:vMerge w:val="restart"/>
          </w:tcPr>
          <w:p w:rsidR="00F179A2" w:rsidRPr="008346B0" w:rsidRDefault="00F179A2" w:rsidP="00A02B83">
            <w:pPr>
              <w:autoSpaceDE w:val="0"/>
              <w:snapToGrid w:val="0"/>
              <w:spacing w:after="0" w:line="240" w:lineRule="auto"/>
              <w:jc w:val="both"/>
            </w:pPr>
            <w:r w:rsidRPr="008346B0">
              <w:t>Оказание мер социальной поддержки отдельным категориям граждан</w:t>
            </w:r>
          </w:p>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F179A2" w:rsidRDefault="00F179A2" w:rsidP="00A02B83">
            <w:pPr>
              <w:spacing w:after="0" w:line="240" w:lineRule="auto"/>
              <w:ind w:right="-57"/>
              <w:jc w:val="center"/>
              <w:rPr>
                <w:kern w:val="2"/>
              </w:rPr>
            </w:pPr>
            <w:r>
              <w:rPr>
                <w:kern w:val="2"/>
              </w:rPr>
              <w:t>0,00</w:t>
            </w:r>
          </w:p>
        </w:tc>
        <w:tc>
          <w:tcPr>
            <w:tcW w:w="993" w:type="dxa"/>
          </w:tcPr>
          <w:p w:rsidR="00F179A2" w:rsidRDefault="00F179A2" w:rsidP="00A02B83">
            <w:pPr>
              <w:spacing w:after="0" w:line="240" w:lineRule="auto"/>
              <w:ind w:right="-57"/>
              <w:jc w:val="center"/>
              <w:rPr>
                <w:kern w:val="2"/>
              </w:rPr>
            </w:pPr>
            <w:r>
              <w:rPr>
                <w:kern w:val="2"/>
              </w:rPr>
              <w:t>0,00</w:t>
            </w:r>
          </w:p>
        </w:tc>
        <w:tc>
          <w:tcPr>
            <w:tcW w:w="1134" w:type="dxa"/>
          </w:tcPr>
          <w:p w:rsidR="00F179A2" w:rsidRDefault="00F179A2" w:rsidP="00A02B83">
            <w:pPr>
              <w:spacing w:after="0"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Default="00F179A2" w:rsidP="00A02B83">
            <w:pPr>
              <w:spacing w:after="0"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Default="00F179A2" w:rsidP="00A02B83">
            <w:pPr>
              <w:spacing w:after="0" w:line="240" w:lineRule="auto"/>
              <w:ind w:right="-57"/>
              <w:jc w:val="center"/>
              <w:rPr>
                <w:kern w:val="2"/>
              </w:rPr>
            </w:pPr>
            <w:r>
              <w:rPr>
                <w:kern w:val="2"/>
              </w:rPr>
              <w:t>0,00</w:t>
            </w:r>
          </w:p>
        </w:tc>
        <w:tc>
          <w:tcPr>
            <w:tcW w:w="1276" w:type="dxa"/>
          </w:tcPr>
          <w:p w:rsidR="00F179A2" w:rsidRDefault="00F179A2" w:rsidP="00A02B83">
            <w:pPr>
              <w:spacing w:after="0" w:line="240" w:lineRule="auto"/>
              <w:ind w:right="-57"/>
              <w:jc w:val="center"/>
              <w:rPr>
                <w:kern w:val="2"/>
              </w:rPr>
            </w:pPr>
            <w:r>
              <w:rPr>
                <w:kern w:val="2"/>
              </w:rPr>
              <w:t>0,00</w:t>
            </w:r>
          </w:p>
        </w:tc>
        <w:tc>
          <w:tcPr>
            <w:tcW w:w="992" w:type="dxa"/>
            <w:tcBorders>
              <w:right w:val="single" w:sz="4" w:space="0" w:color="auto"/>
            </w:tcBorders>
          </w:tcPr>
          <w:p w:rsidR="00F179A2" w:rsidRDefault="00F179A2" w:rsidP="00A02B83">
            <w:pPr>
              <w:spacing w:after="0" w:line="240" w:lineRule="auto"/>
              <w:ind w:right="-57"/>
              <w:jc w:val="center"/>
              <w:rPr>
                <w:kern w:val="2"/>
              </w:rPr>
            </w:pPr>
            <w:r>
              <w:rPr>
                <w:kern w:val="2"/>
              </w:rPr>
              <w:t>0,00</w:t>
            </w:r>
          </w:p>
        </w:tc>
        <w:tc>
          <w:tcPr>
            <w:tcW w:w="992" w:type="dxa"/>
            <w:tcBorders>
              <w:left w:val="single" w:sz="4" w:space="0" w:color="auto"/>
            </w:tcBorders>
          </w:tcPr>
          <w:p w:rsidR="00F179A2" w:rsidRDefault="00F179A2" w:rsidP="00A02B83">
            <w:pPr>
              <w:spacing w:after="0" w:line="240" w:lineRule="auto"/>
              <w:ind w:right="-57"/>
              <w:jc w:val="center"/>
              <w:rPr>
                <w:kern w:val="2"/>
              </w:rPr>
            </w:pPr>
            <w:r>
              <w:rPr>
                <w:kern w:val="2"/>
              </w:rPr>
              <w:t>0,00</w:t>
            </w:r>
          </w:p>
        </w:tc>
      </w:tr>
      <w:tr w:rsidR="00F179A2" w:rsidRPr="00411F80" w:rsidTr="00F179A2">
        <w:trPr>
          <w:trHeight w:val="284"/>
        </w:trPr>
        <w:tc>
          <w:tcPr>
            <w:tcW w:w="2313" w:type="dxa"/>
            <w:vMerge/>
          </w:tcPr>
          <w:p w:rsidR="00F179A2"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179A2" w:rsidRDefault="00F179A2" w:rsidP="00A02B83">
            <w:pPr>
              <w:spacing w:after="0" w:line="240" w:lineRule="auto"/>
              <w:ind w:right="-57"/>
              <w:jc w:val="center"/>
              <w:rPr>
                <w:kern w:val="2"/>
              </w:rPr>
            </w:pPr>
          </w:p>
        </w:tc>
        <w:tc>
          <w:tcPr>
            <w:tcW w:w="993" w:type="dxa"/>
          </w:tcPr>
          <w:p w:rsidR="00F179A2" w:rsidRDefault="00F179A2" w:rsidP="00A02B83">
            <w:pPr>
              <w:spacing w:after="0" w:line="240" w:lineRule="auto"/>
              <w:ind w:right="-57"/>
              <w:jc w:val="center"/>
              <w:rPr>
                <w:kern w:val="2"/>
              </w:rPr>
            </w:pPr>
          </w:p>
        </w:tc>
        <w:tc>
          <w:tcPr>
            <w:tcW w:w="1134" w:type="dxa"/>
          </w:tcPr>
          <w:p w:rsidR="00F179A2" w:rsidRDefault="00F179A2" w:rsidP="00A02B83">
            <w:pPr>
              <w:spacing w:after="0" w:line="240" w:lineRule="auto"/>
              <w:ind w:right="-57"/>
              <w:jc w:val="center"/>
              <w:rPr>
                <w:kern w:val="2"/>
              </w:rPr>
            </w:pPr>
          </w:p>
        </w:tc>
        <w:tc>
          <w:tcPr>
            <w:tcW w:w="992" w:type="dxa"/>
            <w:tcBorders>
              <w:right w:val="single" w:sz="4" w:space="0" w:color="auto"/>
            </w:tcBorders>
            <w:shd w:val="clear" w:color="auto" w:fill="auto"/>
          </w:tcPr>
          <w:p w:rsidR="00F179A2" w:rsidRDefault="00F179A2" w:rsidP="00A02B83">
            <w:pPr>
              <w:spacing w:after="0" w:line="240" w:lineRule="auto"/>
              <w:ind w:right="-57"/>
              <w:jc w:val="center"/>
              <w:rPr>
                <w:kern w:val="2"/>
              </w:rPr>
            </w:pPr>
          </w:p>
        </w:tc>
        <w:tc>
          <w:tcPr>
            <w:tcW w:w="992" w:type="dxa"/>
            <w:tcBorders>
              <w:left w:val="single" w:sz="4" w:space="0" w:color="auto"/>
            </w:tcBorders>
            <w:shd w:val="clear" w:color="auto" w:fill="auto"/>
          </w:tcPr>
          <w:p w:rsidR="00F179A2" w:rsidRDefault="00F179A2" w:rsidP="00A02B83">
            <w:pPr>
              <w:spacing w:after="0" w:line="240" w:lineRule="auto"/>
              <w:ind w:right="-57"/>
              <w:jc w:val="center"/>
              <w:rPr>
                <w:kern w:val="2"/>
              </w:rPr>
            </w:pPr>
          </w:p>
        </w:tc>
        <w:tc>
          <w:tcPr>
            <w:tcW w:w="1276" w:type="dxa"/>
          </w:tcPr>
          <w:p w:rsidR="00F179A2" w:rsidRDefault="00F179A2" w:rsidP="00A02B83">
            <w:pPr>
              <w:spacing w:after="0" w:line="240" w:lineRule="auto"/>
              <w:ind w:right="-57"/>
              <w:jc w:val="center"/>
              <w:rPr>
                <w:kern w:val="2"/>
              </w:rPr>
            </w:pPr>
          </w:p>
        </w:tc>
        <w:tc>
          <w:tcPr>
            <w:tcW w:w="992" w:type="dxa"/>
            <w:tcBorders>
              <w:right w:val="single" w:sz="4" w:space="0" w:color="auto"/>
            </w:tcBorders>
          </w:tcPr>
          <w:p w:rsidR="00F179A2" w:rsidRDefault="00F179A2" w:rsidP="00A02B83">
            <w:pPr>
              <w:spacing w:after="0" w:line="240" w:lineRule="auto"/>
              <w:ind w:right="-57"/>
              <w:jc w:val="center"/>
              <w:rPr>
                <w:kern w:val="2"/>
              </w:rPr>
            </w:pPr>
          </w:p>
        </w:tc>
        <w:tc>
          <w:tcPr>
            <w:tcW w:w="992" w:type="dxa"/>
            <w:tcBorders>
              <w:left w:val="single" w:sz="4" w:space="0" w:color="auto"/>
            </w:tcBorders>
          </w:tcPr>
          <w:p w:rsidR="00F179A2" w:rsidRDefault="00F179A2" w:rsidP="00A02B83">
            <w:pPr>
              <w:spacing w:after="0" w:line="240" w:lineRule="auto"/>
              <w:ind w:right="-57"/>
              <w:jc w:val="center"/>
              <w:rPr>
                <w:kern w:val="2"/>
              </w:rPr>
            </w:pPr>
          </w:p>
        </w:tc>
      </w:tr>
      <w:tr w:rsidR="00F179A2" w:rsidRPr="00411F80" w:rsidTr="00F1685B">
        <w:trPr>
          <w:trHeight w:val="1040"/>
        </w:trPr>
        <w:tc>
          <w:tcPr>
            <w:tcW w:w="2313" w:type="dxa"/>
            <w:vMerge/>
          </w:tcPr>
          <w:p w:rsidR="00F179A2" w:rsidRDefault="00F179A2" w:rsidP="00A02B83">
            <w:pPr>
              <w:spacing w:after="0" w:line="240" w:lineRule="auto"/>
              <w:rPr>
                <w:kern w:val="2"/>
              </w:rPr>
            </w:pPr>
          </w:p>
        </w:tc>
        <w:tc>
          <w:tcPr>
            <w:tcW w:w="2126" w:type="dxa"/>
            <w:vMerge/>
          </w:tcPr>
          <w:p w:rsidR="00F179A2" w:rsidRPr="00411F80" w:rsidRDefault="00F179A2" w:rsidP="00A02B83">
            <w:pPr>
              <w:spacing w:after="0" w:line="240" w:lineRule="auto"/>
              <w:rPr>
                <w:kern w:val="2"/>
              </w:rPr>
            </w:pPr>
          </w:p>
        </w:tc>
        <w:tc>
          <w:tcPr>
            <w:tcW w:w="2551" w:type="dxa"/>
          </w:tcPr>
          <w:p w:rsidR="00F179A2" w:rsidRPr="00411F80" w:rsidRDefault="00F179A2" w:rsidP="00A02B83">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Карайчевского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F179A2" w:rsidRDefault="00F179A2" w:rsidP="00A02B83">
            <w:pPr>
              <w:spacing w:after="0" w:line="240" w:lineRule="auto"/>
              <w:ind w:right="-57"/>
              <w:jc w:val="center"/>
              <w:rPr>
                <w:kern w:val="2"/>
              </w:rPr>
            </w:pPr>
            <w:r>
              <w:rPr>
                <w:kern w:val="2"/>
              </w:rPr>
              <w:t>0,00</w:t>
            </w:r>
          </w:p>
        </w:tc>
        <w:tc>
          <w:tcPr>
            <w:tcW w:w="993" w:type="dxa"/>
          </w:tcPr>
          <w:p w:rsidR="00F179A2" w:rsidRDefault="00F179A2" w:rsidP="00A02B83">
            <w:pPr>
              <w:spacing w:after="0" w:line="240" w:lineRule="auto"/>
              <w:ind w:right="-57"/>
              <w:jc w:val="center"/>
              <w:rPr>
                <w:kern w:val="2"/>
              </w:rPr>
            </w:pPr>
            <w:r>
              <w:rPr>
                <w:kern w:val="2"/>
              </w:rPr>
              <w:t>0,00</w:t>
            </w:r>
          </w:p>
        </w:tc>
        <w:tc>
          <w:tcPr>
            <w:tcW w:w="1134" w:type="dxa"/>
          </w:tcPr>
          <w:p w:rsidR="00F179A2" w:rsidRDefault="00F179A2" w:rsidP="00A02B83">
            <w:pPr>
              <w:spacing w:after="0" w:line="240" w:lineRule="auto"/>
              <w:ind w:right="-57"/>
              <w:jc w:val="center"/>
              <w:rPr>
                <w:kern w:val="2"/>
              </w:rPr>
            </w:pPr>
            <w:r>
              <w:rPr>
                <w:kern w:val="2"/>
              </w:rPr>
              <w:t>0,00</w:t>
            </w:r>
          </w:p>
        </w:tc>
        <w:tc>
          <w:tcPr>
            <w:tcW w:w="992" w:type="dxa"/>
            <w:tcBorders>
              <w:right w:val="single" w:sz="4" w:space="0" w:color="auto"/>
            </w:tcBorders>
            <w:shd w:val="clear" w:color="auto" w:fill="auto"/>
          </w:tcPr>
          <w:p w:rsidR="00F179A2" w:rsidRDefault="00F179A2" w:rsidP="00A02B83">
            <w:pPr>
              <w:spacing w:after="0" w:line="240" w:lineRule="auto"/>
              <w:ind w:right="-57"/>
              <w:jc w:val="center"/>
              <w:rPr>
                <w:kern w:val="2"/>
              </w:rPr>
            </w:pPr>
            <w:r>
              <w:rPr>
                <w:kern w:val="2"/>
              </w:rPr>
              <w:t>0,00</w:t>
            </w:r>
          </w:p>
        </w:tc>
        <w:tc>
          <w:tcPr>
            <w:tcW w:w="992" w:type="dxa"/>
            <w:tcBorders>
              <w:left w:val="single" w:sz="4" w:space="0" w:color="auto"/>
            </w:tcBorders>
            <w:shd w:val="clear" w:color="auto" w:fill="auto"/>
          </w:tcPr>
          <w:p w:rsidR="00F179A2" w:rsidRDefault="00F179A2" w:rsidP="00A02B83">
            <w:pPr>
              <w:spacing w:after="0" w:line="240" w:lineRule="auto"/>
              <w:ind w:right="-57"/>
              <w:jc w:val="center"/>
              <w:rPr>
                <w:kern w:val="2"/>
              </w:rPr>
            </w:pPr>
            <w:r>
              <w:rPr>
                <w:kern w:val="2"/>
              </w:rPr>
              <w:t>0,00</w:t>
            </w:r>
          </w:p>
        </w:tc>
        <w:tc>
          <w:tcPr>
            <w:tcW w:w="1276" w:type="dxa"/>
          </w:tcPr>
          <w:p w:rsidR="00F179A2" w:rsidRDefault="00F179A2" w:rsidP="00A02B83">
            <w:pPr>
              <w:spacing w:after="0" w:line="240" w:lineRule="auto"/>
              <w:ind w:right="-57"/>
              <w:jc w:val="center"/>
              <w:rPr>
                <w:kern w:val="2"/>
              </w:rPr>
            </w:pPr>
            <w:r>
              <w:rPr>
                <w:kern w:val="2"/>
              </w:rPr>
              <w:t>0,00</w:t>
            </w:r>
          </w:p>
        </w:tc>
        <w:tc>
          <w:tcPr>
            <w:tcW w:w="992" w:type="dxa"/>
            <w:tcBorders>
              <w:right w:val="single" w:sz="4" w:space="0" w:color="auto"/>
            </w:tcBorders>
          </w:tcPr>
          <w:p w:rsidR="00F179A2" w:rsidRDefault="00F179A2" w:rsidP="00A02B83">
            <w:pPr>
              <w:spacing w:after="0" w:line="240" w:lineRule="auto"/>
              <w:ind w:right="-57"/>
              <w:jc w:val="center"/>
              <w:rPr>
                <w:kern w:val="2"/>
              </w:rPr>
            </w:pPr>
            <w:r>
              <w:rPr>
                <w:kern w:val="2"/>
              </w:rPr>
              <w:t>0,00</w:t>
            </w:r>
          </w:p>
        </w:tc>
        <w:tc>
          <w:tcPr>
            <w:tcW w:w="992" w:type="dxa"/>
            <w:tcBorders>
              <w:left w:val="single" w:sz="4" w:space="0" w:color="auto"/>
            </w:tcBorders>
          </w:tcPr>
          <w:p w:rsidR="00F179A2" w:rsidRDefault="00F179A2" w:rsidP="00A02B83">
            <w:pPr>
              <w:spacing w:after="0" w:line="240" w:lineRule="auto"/>
              <w:ind w:right="-57"/>
              <w:jc w:val="center"/>
              <w:rPr>
                <w:kern w:val="2"/>
              </w:rPr>
            </w:pPr>
            <w:r>
              <w:rPr>
                <w:kern w:val="2"/>
              </w:rPr>
              <w:t>0,00</w:t>
            </w:r>
          </w:p>
        </w:tc>
      </w:tr>
    </w:tbl>
    <w:p w:rsidR="00E91D17" w:rsidRDefault="00E91D17" w:rsidP="00A02B83">
      <w:pPr>
        <w:tabs>
          <w:tab w:val="left" w:pos="7050"/>
        </w:tabs>
        <w:spacing w:after="0" w:line="240" w:lineRule="auto"/>
      </w:pPr>
    </w:p>
    <w:p w:rsidR="0006742E" w:rsidRDefault="0006742E" w:rsidP="00A02B83">
      <w:pPr>
        <w:tabs>
          <w:tab w:val="left" w:pos="7050"/>
        </w:tabs>
        <w:spacing w:after="0" w:line="240" w:lineRule="auto"/>
      </w:pPr>
    </w:p>
    <w:p w:rsidR="00A02B83" w:rsidRDefault="00A02B83" w:rsidP="00A02B83">
      <w:pPr>
        <w:spacing w:after="0" w:line="240" w:lineRule="auto"/>
        <w:jc w:val="right"/>
        <w:rPr>
          <w:sz w:val="22"/>
          <w:szCs w:val="22"/>
        </w:rPr>
      </w:pPr>
    </w:p>
    <w:p w:rsidR="00A02B83" w:rsidRDefault="00A02B83" w:rsidP="00A02B83">
      <w:pPr>
        <w:spacing w:after="0" w:line="240" w:lineRule="auto"/>
        <w:jc w:val="right"/>
        <w:rPr>
          <w:sz w:val="22"/>
          <w:szCs w:val="22"/>
        </w:rPr>
      </w:pPr>
    </w:p>
    <w:p w:rsidR="00A02B83" w:rsidRDefault="00A02B83" w:rsidP="00A02B83">
      <w:pPr>
        <w:spacing w:after="0" w:line="240" w:lineRule="auto"/>
        <w:jc w:val="right"/>
        <w:rPr>
          <w:sz w:val="22"/>
          <w:szCs w:val="22"/>
        </w:rPr>
      </w:pPr>
    </w:p>
    <w:p w:rsidR="00573B23" w:rsidRPr="00714D05" w:rsidRDefault="00573B23" w:rsidP="00A02B8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06742E" w:rsidP="00A02B83">
      <w:pPr>
        <w:autoSpaceDE w:val="0"/>
        <w:autoSpaceDN w:val="0"/>
        <w:adjustRightInd w:val="0"/>
        <w:spacing w:after="0" w:line="240" w:lineRule="auto"/>
        <w:jc w:val="right"/>
        <w:rPr>
          <w:kern w:val="2"/>
          <w:sz w:val="22"/>
          <w:szCs w:val="22"/>
        </w:rPr>
      </w:pPr>
      <w:r>
        <w:rPr>
          <w:kern w:val="2"/>
          <w:sz w:val="22"/>
          <w:szCs w:val="22"/>
        </w:rPr>
        <w:t xml:space="preserve">к </w:t>
      </w:r>
      <w:r w:rsidR="00573B23" w:rsidRPr="00714D05">
        <w:rPr>
          <w:kern w:val="2"/>
          <w:sz w:val="22"/>
          <w:szCs w:val="22"/>
        </w:rPr>
        <w:t xml:space="preserve">муниципальной программе  </w:t>
      </w:r>
    </w:p>
    <w:p w:rsidR="00573B23" w:rsidRPr="00714D05" w:rsidRDefault="00D700B1" w:rsidP="00A02B83">
      <w:pPr>
        <w:autoSpaceDE w:val="0"/>
        <w:autoSpaceDN w:val="0"/>
        <w:adjustRightInd w:val="0"/>
        <w:spacing w:after="0" w:line="240" w:lineRule="auto"/>
        <w:jc w:val="right"/>
        <w:rPr>
          <w:sz w:val="22"/>
          <w:szCs w:val="22"/>
        </w:rPr>
      </w:pPr>
      <w:proofErr w:type="spellStart"/>
      <w:r>
        <w:rPr>
          <w:sz w:val="22"/>
          <w:szCs w:val="22"/>
        </w:rPr>
        <w:t>Карайчевского</w:t>
      </w:r>
      <w:proofErr w:type="spellEnd"/>
      <w:r w:rsidR="00573B23" w:rsidRPr="00714D05">
        <w:rPr>
          <w:sz w:val="22"/>
          <w:szCs w:val="22"/>
        </w:rPr>
        <w:t xml:space="preserve"> сельского поселения </w:t>
      </w:r>
    </w:p>
    <w:p w:rsidR="00573B23" w:rsidRPr="00714D05" w:rsidRDefault="00573B23" w:rsidP="00A02B8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A02B8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D700B1">
        <w:rPr>
          <w:sz w:val="22"/>
          <w:szCs w:val="22"/>
        </w:rPr>
        <w:t>Карайчевского</w:t>
      </w:r>
      <w:proofErr w:type="spellEnd"/>
      <w:r w:rsidR="008346B0" w:rsidRPr="008346B0">
        <w:rPr>
          <w:sz w:val="22"/>
          <w:szCs w:val="22"/>
        </w:rPr>
        <w:t xml:space="preserve"> сельского поселения </w:t>
      </w:r>
    </w:p>
    <w:p w:rsidR="008346B0" w:rsidRDefault="008346B0" w:rsidP="00A02B8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A02B8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A02B83">
      <w:pPr>
        <w:autoSpaceDE w:val="0"/>
        <w:autoSpaceDN w:val="0"/>
        <w:adjustRightInd w:val="0"/>
        <w:spacing w:after="0" w:line="240" w:lineRule="auto"/>
        <w:jc w:val="center"/>
        <w:rPr>
          <w:kern w:val="2"/>
          <w:sz w:val="28"/>
          <w:szCs w:val="28"/>
        </w:rPr>
      </w:pPr>
    </w:p>
    <w:p w:rsidR="008346B0" w:rsidRPr="008346B0" w:rsidRDefault="00573B23" w:rsidP="00A02B83">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D700B1">
        <w:rPr>
          <w:sz w:val="28"/>
          <w:szCs w:val="28"/>
        </w:rPr>
        <w:t>Карайчевского</w:t>
      </w:r>
      <w:proofErr w:type="spellEnd"/>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D700B1">
        <w:rPr>
          <w:sz w:val="28"/>
          <w:szCs w:val="28"/>
        </w:rPr>
        <w:t>Карайчевского</w:t>
      </w:r>
      <w:proofErr w:type="spellEnd"/>
      <w:r w:rsidR="008346B0" w:rsidRPr="008346B0">
        <w:rPr>
          <w:sz w:val="28"/>
          <w:szCs w:val="28"/>
        </w:rPr>
        <w:t xml:space="preserve"> сельского поселения </w:t>
      </w:r>
    </w:p>
    <w:p w:rsidR="00573B23" w:rsidRPr="008346B0" w:rsidRDefault="008346B0" w:rsidP="00A02B83">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A02B8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A02B83">
      <w:pPr>
        <w:autoSpaceDE w:val="0"/>
        <w:autoSpaceDN w:val="0"/>
        <w:adjustRightInd w:val="0"/>
        <w:spacing w:after="0" w:line="240" w:lineRule="auto"/>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A02B83">
            <w:pPr>
              <w:spacing w:after="0" w:line="240" w:lineRule="auto"/>
            </w:pPr>
            <w:r w:rsidRPr="00573B23">
              <w:t xml:space="preserve">№ </w:t>
            </w:r>
          </w:p>
          <w:p w:rsidR="00573B23" w:rsidRPr="00573B23" w:rsidRDefault="00573B23" w:rsidP="00A02B83">
            <w:pPr>
              <w:spacing w:after="0" w:line="240" w:lineRule="auto"/>
            </w:pPr>
          </w:p>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A02B83">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A02B83">
            <w:pPr>
              <w:spacing w:after="0" w:line="240" w:lineRule="auto"/>
            </w:pPr>
          </w:p>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A02B83">
            <w:pPr>
              <w:spacing w:after="0" w:line="240" w:lineRule="auto"/>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A02B83">
            <w:pPr>
              <w:spacing w:after="0" w:line="240" w:lineRule="auto"/>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A02B83">
            <w:pPr>
              <w:spacing w:after="0" w:line="240" w:lineRule="auto"/>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A02B83">
            <w:pPr>
              <w:spacing w:after="0" w:line="240" w:lineRule="auto"/>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A02B83">
            <w:pPr>
              <w:spacing w:after="0" w:line="240" w:lineRule="auto"/>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A02B83">
            <w:pPr>
              <w:spacing w:after="0" w:line="240" w:lineRule="auto"/>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spacing w:after="0" w:line="240" w:lineRule="auto"/>
            </w:pPr>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spacing w:after="0" w:line="240" w:lineRule="auto"/>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A02B83">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D700B1">
              <w:rPr>
                <w:b/>
              </w:rPr>
              <w:t>Карайчевского</w:t>
            </w:r>
            <w:proofErr w:type="spellEnd"/>
            <w:r w:rsidR="008346B0" w:rsidRPr="008346B0">
              <w:rPr>
                <w:b/>
              </w:rPr>
              <w:t xml:space="preserve"> сельского поселения </w:t>
            </w:r>
          </w:p>
          <w:p w:rsidR="008346B0" w:rsidRPr="008346B0" w:rsidRDefault="008346B0" w:rsidP="00A02B83">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A02B83">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both"/>
              <w:rPr>
                <w:rFonts w:ascii="Times New Roman" w:hAnsi="Times New Roman" w:cs="Times New Roman"/>
                <w:b/>
                <w:kern w:val="2"/>
              </w:rPr>
            </w:pPr>
            <w:r w:rsidRPr="00573B23">
              <w:rPr>
                <w:rFonts w:ascii="Times New Roman" w:hAnsi="Times New Roman" w:cs="Times New Roman"/>
                <w:b/>
                <w:kern w:val="2"/>
              </w:rPr>
              <w:t xml:space="preserve">Администрация </w:t>
            </w:r>
            <w:proofErr w:type="spellStart"/>
            <w:r w:rsidR="00D700B1">
              <w:rPr>
                <w:rFonts w:ascii="Times New Roman" w:hAnsi="Times New Roman" w:cs="Times New Roman"/>
                <w:b/>
                <w:kern w:val="2"/>
              </w:rPr>
              <w:t>Карайчевского</w:t>
            </w:r>
            <w:proofErr w:type="spellEnd"/>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F041A">
            <w:pPr>
              <w:widowControl w:val="0"/>
              <w:autoSpaceDE w:val="0"/>
              <w:autoSpaceDN w:val="0"/>
              <w:adjustRightInd w:val="0"/>
              <w:spacing w:after="0" w:line="240" w:lineRule="auto"/>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w:t>
            </w:r>
            <w:r w:rsidR="001F041A">
              <w:rPr>
                <w:b/>
              </w:rPr>
              <w:t>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A02B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A02B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A02B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A02B8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A02B8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A02B8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A02B8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A02B8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87465D" w:rsidRPr="00573B23" w:rsidRDefault="0087465D" w:rsidP="00A02B8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A04785" w:rsidP="00A02B83">
            <w:pPr>
              <w:pStyle w:val="ConsPlusCell"/>
              <w:jc w:val="center"/>
              <w:rPr>
                <w:rFonts w:ascii="Times New Roman" w:hAnsi="Times New Roman" w:cs="Times New Roman"/>
                <w:b/>
                <w:kern w:val="2"/>
              </w:rPr>
            </w:pPr>
            <w:r>
              <w:rPr>
                <w:rFonts w:ascii="Times New Roman" w:hAnsi="Times New Roman" w:cs="Times New Roman"/>
                <w:b/>
                <w:kern w:val="2"/>
              </w:rPr>
              <w:t>6379,31</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spacing w:after="0" w:line="240" w:lineRule="auto"/>
            </w:pPr>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A02B83">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A02B83">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w:t>
            </w:r>
            <w:r w:rsidRPr="00F62327">
              <w:rPr>
                <w:rFonts w:ascii="Times New Roman" w:hAnsi="Times New Roman" w:cs="Times New Roman"/>
                <w:b/>
                <w:bCs/>
                <w:kern w:val="2"/>
              </w:rPr>
              <w:lastRenderedPageBreak/>
              <w:t xml:space="preserve">безопасность </w:t>
            </w:r>
            <w:proofErr w:type="spellStart"/>
            <w:r w:rsidR="00D700B1">
              <w:rPr>
                <w:rFonts w:ascii="Times New Roman" w:hAnsi="Times New Roman" w:cs="Times New Roman"/>
                <w:b/>
                <w:bCs/>
                <w:kern w:val="2"/>
              </w:rPr>
              <w:t>Карайчевского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both"/>
              <w:rPr>
                <w:rFonts w:ascii="Times New Roman" w:hAnsi="Times New Roman" w:cs="Times New Roman"/>
                <w:kern w:val="2"/>
              </w:rPr>
            </w:pPr>
            <w:r w:rsidRPr="00573B23">
              <w:rPr>
                <w:rFonts w:ascii="Times New Roman" w:hAnsi="Times New Roman" w:cs="Times New Roman"/>
                <w:kern w:val="2"/>
              </w:rPr>
              <w:lastRenderedPageBreak/>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A02B83">
            <w:pPr>
              <w:widowControl w:val="0"/>
              <w:autoSpaceDE w:val="0"/>
              <w:autoSpaceDN w:val="0"/>
              <w:adjustRightInd w:val="0"/>
              <w:spacing w:after="0" w:line="240" w:lineRule="auto"/>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w:t>
            </w:r>
            <w:r w:rsidRPr="001B4511">
              <w:lastRenderedPageBreak/>
              <w:t xml:space="preserve">безопасности на территории </w:t>
            </w:r>
            <w:proofErr w:type="spellStart"/>
            <w:r w:rsidR="00D700B1">
              <w:t>Карайчевского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both"/>
              <w:rPr>
                <w:rFonts w:ascii="Times New Roman" w:hAnsi="Times New Roman" w:cs="Times New Roman"/>
                <w:kern w:val="2"/>
              </w:rPr>
            </w:pPr>
            <w:r w:rsidRPr="00573B23">
              <w:rPr>
                <w:rFonts w:ascii="Times New Roman" w:hAnsi="Times New Roman" w:cs="Times New Roman"/>
                <w:kern w:val="2"/>
              </w:rPr>
              <w:lastRenderedPageBreak/>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FA67BF" w:rsidP="00A02B83">
            <w:pPr>
              <w:pStyle w:val="ConsPlusCell"/>
              <w:jc w:val="center"/>
              <w:rPr>
                <w:rFonts w:ascii="Times New Roman" w:hAnsi="Times New Roman" w:cs="Times New Roman"/>
                <w:kern w:val="2"/>
              </w:rPr>
            </w:pPr>
            <w:r>
              <w:rPr>
                <w:rFonts w:ascii="Times New Roman" w:hAnsi="Times New Roman" w:cs="Times New Roman"/>
                <w:kern w:val="2"/>
              </w:rPr>
              <w:t>1</w:t>
            </w:r>
            <w:r w:rsidR="008346B0">
              <w:rPr>
                <w:rFonts w:ascii="Times New Roman" w:hAnsi="Times New Roman" w:cs="Times New Roman"/>
                <w:kern w:val="2"/>
              </w:rPr>
              <w:t>,00</w:t>
            </w:r>
          </w:p>
        </w:tc>
      </w:tr>
      <w:tr w:rsidR="00082FBD" w:rsidRPr="00573B23" w:rsidTr="00AB31FD">
        <w:trPr>
          <w:trHeight w:val="1153"/>
          <w:jc w:val="center"/>
        </w:trPr>
        <w:tc>
          <w:tcPr>
            <w:tcW w:w="319" w:type="dxa"/>
            <w:tcBorders>
              <w:top w:val="single" w:sz="4" w:space="0" w:color="auto"/>
              <w:left w:val="single" w:sz="4" w:space="0" w:color="auto"/>
              <w:right w:val="single" w:sz="4" w:space="0" w:color="auto"/>
            </w:tcBorders>
          </w:tcPr>
          <w:p w:rsidR="00082FBD" w:rsidRPr="00573B23" w:rsidRDefault="00082FBD" w:rsidP="00A02B83">
            <w:pPr>
              <w:spacing w:after="0" w:line="240" w:lineRule="auto"/>
            </w:pPr>
          </w:p>
        </w:tc>
        <w:tc>
          <w:tcPr>
            <w:tcW w:w="1986" w:type="dxa"/>
            <w:tcBorders>
              <w:top w:val="single" w:sz="4" w:space="0" w:color="auto"/>
              <w:left w:val="single" w:sz="4" w:space="0" w:color="auto"/>
              <w:right w:val="single" w:sz="4" w:space="0" w:color="auto"/>
            </w:tcBorders>
          </w:tcPr>
          <w:p w:rsidR="00082FBD" w:rsidRPr="00411F80" w:rsidRDefault="00082FBD" w:rsidP="00A02B83">
            <w:pPr>
              <w:spacing w:after="0"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A02B83">
            <w:pPr>
              <w:spacing w:after="0" w:line="240" w:lineRule="auto"/>
              <w:rPr>
                <w:kern w:val="2"/>
              </w:rPr>
            </w:pPr>
            <w:r w:rsidRPr="00C10DEF">
              <w:rPr>
                <w:kern w:val="2"/>
              </w:rPr>
              <w:t xml:space="preserve">Обеспечение   пожарной безопасности на территории </w:t>
            </w:r>
            <w:proofErr w:type="spellStart"/>
            <w:r w:rsidR="00D700B1">
              <w:rPr>
                <w:kern w:val="2"/>
              </w:rPr>
              <w:t>Карайчевского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A02B83">
            <w:pPr>
              <w:spacing w:after="0" w:line="240" w:lineRule="auto"/>
            </w:pPr>
          </w:p>
        </w:tc>
        <w:tc>
          <w:tcPr>
            <w:tcW w:w="2268" w:type="dxa"/>
            <w:tcBorders>
              <w:top w:val="single" w:sz="4" w:space="0" w:color="auto"/>
              <w:left w:val="single" w:sz="4" w:space="0" w:color="auto"/>
              <w:right w:val="single" w:sz="4" w:space="0" w:color="auto"/>
            </w:tcBorders>
          </w:tcPr>
          <w:p w:rsidR="00DD2C02" w:rsidRDefault="00082FBD" w:rsidP="00A02B83">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A02B83">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FA67BF" w:rsidP="00A02B83">
            <w:pPr>
              <w:pStyle w:val="ConsPlusCell"/>
              <w:jc w:val="center"/>
              <w:rPr>
                <w:rFonts w:ascii="Times New Roman" w:hAnsi="Times New Roman" w:cs="Times New Roman"/>
                <w:kern w:val="2"/>
              </w:rPr>
            </w:pPr>
            <w:r>
              <w:rPr>
                <w:rFonts w:ascii="Times New Roman" w:hAnsi="Times New Roman" w:cs="Times New Roman"/>
                <w:kern w:val="2"/>
              </w:rPr>
              <w:t>1</w:t>
            </w:r>
            <w:r w:rsidR="008346B0">
              <w:rPr>
                <w:rFonts w:ascii="Times New Roman" w:hAnsi="Times New Roman" w:cs="Times New Roman"/>
                <w:kern w:val="2"/>
              </w:rPr>
              <w:t>,00</w:t>
            </w:r>
          </w:p>
        </w:tc>
      </w:tr>
      <w:tr w:rsidR="00573B23" w:rsidRPr="00573B23" w:rsidTr="00A04785">
        <w:trPr>
          <w:trHeight w:val="1872"/>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spacing w:after="0" w:line="240" w:lineRule="auto"/>
            </w:pPr>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A02B83">
            <w:pPr>
              <w:spacing w:after="0"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A02B83">
            <w:pPr>
              <w:spacing w:after="0"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A02B83">
            <w:pPr>
              <w:spacing w:after="0" w:line="240" w:lineRule="auto"/>
            </w:pPr>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A02B83">
            <w:pPr>
              <w:spacing w:after="0" w:line="240" w:lineRule="auto"/>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A04785" w:rsidP="00A02B83">
            <w:pPr>
              <w:spacing w:after="0" w:line="240" w:lineRule="auto"/>
              <w:jc w:val="center"/>
              <w:rPr>
                <w:kern w:val="2"/>
              </w:rPr>
            </w:pPr>
            <w:r>
              <w:rPr>
                <w:kern w:val="2"/>
              </w:rPr>
              <w:t>0,79</w:t>
            </w:r>
          </w:p>
        </w:tc>
      </w:tr>
      <w:tr w:rsidR="002D19C7" w:rsidRPr="00573B23" w:rsidTr="00A04785">
        <w:trPr>
          <w:trHeight w:val="278"/>
          <w:jc w:val="center"/>
        </w:trPr>
        <w:tc>
          <w:tcPr>
            <w:tcW w:w="319" w:type="dxa"/>
            <w:tcBorders>
              <w:top w:val="single" w:sz="4" w:space="0" w:color="auto"/>
              <w:left w:val="single" w:sz="4" w:space="0" w:color="auto"/>
              <w:right w:val="single" w:sz="4" w:space="0" w:color="auto"/>
            </w:tcBorders>
          </w:tcPr>
          <w:p w:rsidR="002D19C7" w:rsidRPr="00573B23" w:rsidRDefault="002D19C7" w:rsidP="00A02B83">
            <w:pPr>
              <w:spacing w:after="0" w:line="240" w:lineRule="auto"/>
            </w:pPr>
          </w:p>
          <w:p w:rsidR="002D19C7" w:rsidRPr="00573B23" w:rsidRDefault="002D19C7" w:rsidP="00A02B83">
            <w:pPr>
              <w:spacing w:after="0" w:line="240" w:lineRule="auto"/>
            </w:pPr>
          </w:p>
          <w:p w:rsidR="002D19C7" w:rsidRPr="00573B23" w:rsidRDefault="002D19C7" w:rsidP="00A02B83">
            <w:pPr>
              <w:spacing w:after="0" w:line="240" w:lineRule="auto"/>
            </w:pPr>
          </w:p>
          <w:p w:rsidR="002D19C7" w:rsidRPr="00573B23" w:rsidRDefault="002D19C7" w:rsidP="00A02B83">
            <w:pPr>
              <w:spacing w:after="0" w:line="240" w:lineRule="auto"/>
            </w:pPr>
          </w:p>
          <w:p w:rsidR="002D19C7" w:rsidRPr="00573B23" w:rsidRDefault="002D19C7" w:rsidP="00A02B83">
            <w:pPr>
              <w:spacing w:after="0" w:line="240" w:lineRule="auto"/>
            </w:pPr>
          </w:p>
          <w:p w:rsidR="002D19C7" w:rsidRPr="00573B23" w:rsidRDefault="002D19C7" w:rsidP="00A02B83">
            <w:pPr>
              <w:spacing w:after="0" w:line="240" w:lineRule="auto"/>
            </w:pPr>
          </w:p>
        </w:tc>
        <w:tc>
          <w:tcPr>
            <w:tcW w:w="1986" w:type="dxa"/>
            <w:tcBorders>
              <w:top w:val="single" w:sz="4" w:space="0" w:color="auto"/>
              <w:left w:val="single" w:sz="4" w:space="0" w:color="auto"/>
              <w:right w:val="single" w:sz="4" w:space="0" w:color="auto"/>
            </w:tcBorders>
          </w:tcPr>
          <w:p w:rsidR="002D19C7" w:rsidRPr="00573B23" w:rsidRDefault="002D19C7" w:rsidP="00A02B83">
            <w:pPr>
              <w:pStyle w:val="ConsPlusCell"/>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A02B83">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A02B83">
            <w:pPr>
              <w:spacing w:after="0" w:line="240" w:lineRule="auto"/>
            </w:pPr>
          </w:p>
        </w:tc>
        <w:tc>
          <w:tcPr>
            <w:tcW w:w="2268" w:type="dxa"/>
            <w:tcBorders>
              <w:top w:val="single" w:sz="4" w:space="0" w:color="auto"/>
              <w:left w:val="single" w:sz="4" w:space="0" w:color="auto"/>
              <w:right w:val="single" w:sz="4" w:space="0" w:color="auto"/>
            </w:tcBorders>
          </w:tcPr>
          <w:p w:rsidR="00FC2920" w:rsidRPr="00FC2920" w:rsidRDefault="00F62327" w:rsidP="00A02B83">
            <w:pPr>
              <w:spacing w:after="0" w:line="240" w:lineRule="auto"/>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A04785" w:rsidP="00A02B83">
            <w:pPr>
              <w:spacing w:after="0" w:line="240" w:lineRule="auto"/>
              <w:jc w:val="center"/>
              <w:rPr>
                <w:kern w:val="2"/>
              </w:rPr>
            </w:pPr>
            <w:r>
              <w:rPr>
                <w:kern w:val="2"/>
              </w:rPr>
              <w:t>0</w:t>
            </w:r>
            <w:r w:rsidR="008346B0">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A02B83">
            <w:pPr>
              <w:spacing w:after="0" w:line="240" w:lineRule="auto"/>
            </w:pPr>
          </w:p>
        </w:tc>
        <w:tc>
          <w:tcPr>
            <w:tcW w:w="1986" w:type="dxa"/>
            <w:tcBorders>
              <w:top w:val="single" w:sz="4" w:space="0" w:color="auto"/>
              <w:left w:val="single" w:sz="4" w:space="0" w:color="auto"/>
              <w:right w:val="single" w:sz="4" w:space="0" w:color="auto"/>
            </w:tcBorders>
          </w:tcPr>
          <w:p w:rsidR="005362EF" w:rsidRPr="00573B23" w:rsidRDefault="005362EF" w:rsidP="00A02B83">
            <w:pPr>
              <w:pStyle w:val="ConsPlusCell"/>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A02B83">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A02B83">
            <w:pPr>
              <w:spacing w:after="0" w:line="240" w:lineRule="auto"/>
            </w:pPr>
          </w:p>
        </w:tc>
        <w:tc>
          <w:tcPr>
            <w:tcW w:w="2268" w:type="dxa"/>
            <w:tcBorders>
              <w:top w:val="single" w:sz="4" w:space="0" w:color="auto"/>
              <w:left w:val="single" w:sz="4" w:space="0" w:color="auto"/>
              <w:right w:val="single" w:sz="4" w:space="0" w:color="auto"/>
            </w:tcBorders>
          </w:tcPr>
          <w:p w:rsidR="005362EF" w:rsidRDefault="005362EF" w:rsidP="00A02B83">
            <w:pPr>
              <w:spacing w:after="0" w:line="240" w:lineRule="auto"/>
              <w:jc w:val="both"/>
              <w:rPr>
                <w:kern w:val="2"/>
              </w:rPr>
            </w:pPr>
            <w:r>
              <w:rPr>
                <w:kern w:val="2"/>
              </w:rPr>
              <w:t>914</w:t>
            </w:r>
            <w:r w:rsidR="004A2259">
              <w:rPr>
                <w:kern w:val="2"/>
              </w:rPr>
              <w:t>04120000000000000</w:t>
            </w:r>
          </w:p>
          <w:p w:rsidR="008346B0" w:rsidRDefault="008346B0" w:rsidP="00A02B83">
            <w:pPr>
              <w:spacing w:after="0" w:line="240" w:lineRule="auto"/>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A04785" w:rsidP="00A02B83">
            <w:pPr>
              <w:spacing w:after="0" w:line="240" w:lineRule="auto"/>
              <w:jc w:val="center"/>
              <w:rPr>
                <w:kern w:val="2"/>
              </w:rPr>
            </w:pPr>
            <w:r>
              <w:rPr>
                <w:kern w:val="2"/>
              </w:rPr>
              <w:t>0,00</w:t>
            </w:r>
          </w:p>
          <w:p w:rsidR="008346B0" w:rsidRDefault="00FA67BF" w:rsidP="00A02B83">
            <w:pPr>
              <w:spacing w:after="0" w:line="240" w:lineRule="auto"/>
              <w:jc w:val="center"/>
              <w:rPr>
                <w:kern w:val="2"/>
              </w:rPr>
            </w:pPr>
            <w:r>
              <w:rPr>
                <w:kern w:val="2"/>
              </w:rPr>
              <w:t>0,</w:t>
            </w:r>
            <w:r w:rsidR="00A04785">
              <w:rPr>
                <w:kern w:val="2"/>
              </w:rPr>
              <w:t>79</w:t>
            </w:r>
          </w:p>
          <w:p w:rsidR="008346B0" w:rsidRDefault="008346B0" w:rsidP="00A02B83">
            <w:pPr>
              <w:spacing w:after="0" w:line="240" w:lineRule="auto"/>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A02B83">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A02B83">
            <w:pPr>
              <w:spacing w:after="0" w:line="240" w:lineRule="auto"/>
            </w:pPr>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04785" w:rsidP="00A02B83">
            <w:pPr>
              <w:spacing w:after="0" w:line="240" w:lineRule="auto"/>
              <w:jc w:val="center"/>
              <w:rPr>
                <w:kern w:val="2"/>
              </w:rPr>
            </w:pPr>
            <w:r>
              <w:rPr>
                <w:kern w:val="2"/>
              </w:rPr>
              <w:t>6081,69</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A02B83">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04785" w:rsidP="00A02B83">
            <w:pPr>
              <w:spacing w:after="0" w:line="240" w:lineRule="auto"/>
              <w:jc w:val="center"/>
              <w:rPr>
                <w:kern w:val="2"/>
              </w:rPr>
            </w:pPr>
            <w:r>
              <w:rPr>
                <w:kern w:val="2"/>
              </w:rPr>
              <w:t>6081,69</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5362EF" w:rsidRDefault="005362EF" w:rsidP="00A02B83">
            <w:pPr>
              <w:pStyle w:val="ConsPlusCell"/>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A02B83">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w:t>
            </w:r>
            <w:r w:rsidRPr="00573B23">
              <w:rPr>
                <w:rFonts w:ascii="Times New Roman" w:hAnsi="Times New Roman" w:cs="Times New Roman"/>
                <w:kern w:val="2"/>
              </w:rPr>
              <w:lastRenderedPageBreak/>
              <w:t>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A02B83">
            <w:pPr>
              <w:spacing w:after="0" w:line="240" w:lineRule="auto"/>
            </w:pPr>
            <w:r w:rsidRPr="001B4511">
              <w:t xml:space="preserve">Создание комфортной среды для проживания населения, положительное воздействие на экономику, социальную сферу и </w:t>
            </w:r>
            <w:r w:rsidRPr="001B4511">
              <w:lastRenderedPageBreak/>
              <w:t>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A02B83">
            <w:pPr>
              <w:spacing w:after="0" w:line="240" w:lineRule="auto"/>
              <w:jc w:val="both"/>
              <w:rPr>
                <w:kern w:val="2"/>
              </w:rPr>
            </w:pPr>
            <w:r>
              <w:rPr>
                <w:kern w:val="2"/>
              </w:rPr>
              <w:lastRenderedPageBreak/>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04785" w:rsidP="00A02B83">
            <w:pPr>
              <w:spacing w:after="0" w:line="240" w:lineRule="auto"/>
              <w:jc w:val="center"/>
              <w:rPr>
                <w:kern w:val="2"/>
              </w:rPr>
            </w:pPr>
            <w:r>
              <w:rPr>
                <w:kern w:val="2"/>
              </w:rPr>
              <w:t>217,42</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5362EF" w:rsidRDefault="00082FBD" w:rsidP="00A02B83">
            <w:pPr>
              <w:pStyle w:val="ConsPlusCell"/>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A02B83">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A02B83">
            <w:pPr>
              <w:spacing w:after="0" w:line="240" w:lineRule="auto"/>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A04785" w:rsidP="00A02B83">
            <w:pPr>
              <w:spacing w:after="0" w:line="240" w:lineRule="auto"/>
              <w:jc w:val="center"/>
              <w:rPr>
                <w:kern w:val="2"/>
              </w:rPr>
            </w:pPr>
            <w:r>
              <w:rPr>
                <w:kern w:val="2"/>
              </w:rPr>
              <w:t>217,42</w:t>
            </w:r>
          </w:p>
        </w:tc>
      </w:tr>
      <w:tr w:rsidR="00082FBD" w:rsidRPr="00573B23" w:rsidTr="00A04785">
        <w:trPr>
          <w:trHeight w:val="1129"/>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082FBD" w:rsidRDefault="00082FBD" w:rsidP="00A02B83">
            <w:pPr>
              <w:pStyle w:val="ConsPlusCell"/>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A02B83">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A02B83">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FA67BF" w:rsidRDefault="00FA67BF" w:rsidP="00A02B83">
            <w:pPr>
              <w:spacing w:after="0" w:line="240" w:lineRule="auto"/>
              <w:jc w:val="both"/>
              <w:rPr>
                <w:kern w:val="2"/>
              </w:rPr>
            </w:pPr>
            <w:r>
              <w:rPr>
                <w:kern w:val="2"/>
              </w:rPr>
              <w:t>91409070000000000000</w:t>
            </w:r>
          </w:p>
          <w:p w:rsidR="00082FBD" w:rsidRDefault="00082FBD" w:rsidP="00A02B83">
            <w:pPr>
              <w:spacing w:after="0" w:line="240" w:lineRule="auto"/>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FA67BF" w:rsidP="00A02B83">
            <w:pPr>
              <w:spacing w:after="0" w:line="240" w:lineRule="auto"/>
              <w:jc w:val="center"/>
              <w:rPr>
                <w:kern w:val="2"/>
              </w:rPr>
            </w:pPr>
            <w:r>
              <w:rPr>
                <w:kern w:val="2"/>
              </w:rPr>
              <w:t>0,00</w:t>
            </w:r>
          </w:p>
        </w:tc>
      </w:tr>
      <w:tr w:rsidR="005362EF" w:rsidRPr="00573B23" w:rsidTr="00A04785">
        <w:trPr>
          <w:trHeight w:val="1119"/>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5362EF" w:rsidRDefault="005362EF" w:rsidP="00A02B83">
            <w:pPr>
              <w:pStyle w:val="ConsPlusCell"/>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A02B83">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A02B83">
            <w:pPr>
              <w:spacing w:after="0" w:line="240" w:lineRule="auto"/>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A02B83">
            <w:pPr>
              <w:spacing w:after="0" w:line="240" w:lineRule="auto"/>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5362EF" w:rsidRDefault="001446E4" w:rsidP="00A02B83">
            <w:pPr>
              <w:pStyle w:val="ConsPlusCell"/>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A02B83">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A02B83">
            <w:pPr>
              <w:spacing w:after="0" w:line="240" w:lineRule="auto"/>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A02B83">
            <w:pPr>
              <w:spacing w:after="0" w:line="240" w:lineRule="auto"/>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5362EF" w:rsidRDefault="005362EF" w:rsidP="00A02B83">
            <w:pPr>
              <w:pStyle w:val="ConsPlusCell"/>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A02B83">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A02B83">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A02B83">
            <w:pPr>
              <w:spacing w:after="0" w:line="240" w:lineRule="auto"/>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A02B83">
            <w:pPr>
              <w:spacing w:after="0" w:line="240" w:lineRule="auto"/>
              <w:jc w:val="center"/>
              <w:rPr>
                <w:kern w:val="2"/>
              </w:rPr>
            </w:pPr>
            <w:r>
              <w:rPr>
                <w:kern w:val="2"/>
              </w:rPr>
              <w:t>0,00</w:t>
            </w:r>
          </w:p>
        </w:tc>
      </w:tr>
      <w:tr w:rsidR="00F62327" w:rsidRPr="00573B23" w:rsidTr="00A04785">
        <w:trPr>
          <w:trHeight w:val="129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F62327" w:rsidRDefault="00F62327" w:rsidP="00A02B83">
            <w:pPr>
              <w:pStyle w:val="ConsPlusCell"/>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A02B83">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A02B83">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A02B83">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A02B83">
            <w:pPr>
              <w:spacing w:after="0" w:line="240" w:lineRule="auto"/>
            </w:pPr>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A02B83">
            <w:pPr>
              <w:spacing w:after="0" w:line="240" w:lineRule="auto"/>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A04785" w:rsidP="00A02B83">
            <w:pPr>
              <w:spacing w:after="0" w:line="240" w:lineRule="auto"/>
              <w:jc w:val="center"/>
              <w:rPr>
                <w:kern w:val="2"/>
              </w:rPr>
            </w:pPr>
            <w:r>
              <w:rPr>
                <w:kern w:val="2"/>
              </w:rPr>
              <w:t>78,41</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F62327" w:rsidRDefault="00F62327" w:rsidP="00A02B83">
            <w:pPr>
              <w:pStyle w:val="ConsPlusCell"/>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A02B83">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A02B83">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A02B83">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A02B83">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F62327" w:rsidRDefault="00A629D9" w:rsidP="00A02B83">
            <w:pPr>
              <w:spacing w:after="0" w:line="240" w:lineRule="auto"/>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A04785" w:rsidP="00A02B83">
            <w:pPr>
              <w:spacing w:after="0" w:line="240" w:lineRule="auto"/>
              <w:jc w:val="center"/>
              <w:rPr>
                <w:kern w:val="2"/>
              </w:rPr>
            </w:pPr>
            <w:r>
              <w:rPr>
                <w:kern w:val="2"/>
              </w:rPr>
              <w:t>78,41</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A02B83">
            <w:pPr>
              <w:spacing w:after="0" w:line="240" w:lineRule="auto"/>
            </w:pPr>
          </w:p>
        </w:tc>
        <w:tc>
          <w:tcPr>
            <w:tcW w:w="1986" w:type="dxa"/>
            <w:tcBorders>
              <w:top w:val="single" w:sz="4" w:space="0" w:color="auto"/>
              <w:left w:val="single" w:sz="4" w:space="0" w:color="auto"/>
              <w:bottom w:val="single" w:sz="4" w:space="0" w:color="auto"/>
              <w:right w:val="single" w:sz="4" w:space="0" w:color="auto"/>
            </w:tcBorders>
          </w:tcPr>
          <w:p w:rsidR="00EC6599" w:rsidRDefault="00EC6599" w:rsidP="00A02B83">
            <w:pPr>
              <w:pStyle w:val="ConsPlusCell"/>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A02B83">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A02B83">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A02B83">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D700B1">
              <w:rPr>
                <w:rFonts w:ascii="Times New Roman" w:hAnsi="Times New Roman" w:cs="Times New Roman"/>
                <w:kern w:val="2"/>
              </w:rPr>
              <w:t>Карайчевского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A02B83">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A02B83">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A02B83">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EC6599" w:rsidRDefault="00EC6599" w:rsidP="00A02B83">
            <w:pPr>
              <w:spacing w:after="0" w:line="240" w:lineRule="auto"/>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A02B83">
            <w:pPr>
              <w:spacing w:after="0" w:line="240" w:lineRule="auto"/>
              <w:jc w:val="center"/>
              <w:rPr>
                <w:kern w:val="2"/>
              </w:rPr>
            </w:pPr>
            <w:r>
              <w:rPr>
                <w:kern w:val="2"/>
              </w:rPr>
              <w:t>0,00</w:t>
            </w:r>
          </w:p>
        </w:tc>
      </w:tr>
    </w:tbl>
    <w:p w:rsidR="00573B23" w:rsidRDefault="00573B23" w:rsidP="00A02B83">
      <w:pPr>
        <w:autoSpaceDE w:val="0"/>
        <w:autoSpaceDN w:val="0"/>
        <w:adjustRightInd w:val="0"/>
        <w:spacing w:after="0" w:line="240" w:lineRule="auto"/>
        <w:jc w:val="center"/>
      </w:pPr>
    </w:p>
    <w:sectPr w:rsidR="00573B23" w:rsidSect="00A02B83">
      <w:pgSz w:w="16838" w:h="11906" w:orient="landscape"/>
      <w:pgMar w:top="426"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34481"/>
    <w:rsid w:val="00035A69"/>
    <w:rsid w:val="000372D1"/>
    <w:rsid w:val="00037FFA"/>
    <w:rsid w:val="000432E3"/>
    <w:rsid w:val="00043A1D"/>
    <w:rsid w:val="0005326E"/>
    <w:rsid w:val="00054520"/>
    <w:rsid w:val="00054E1A"/>
    <w:rsid w:val="000564BA"/>
    <w:rsid w:val="00062E52"/>
    <w:rsid w:val="00066BFF"/>
    <w:rsid w:val="000671E2"/>
    <w:rsid w:val="0006742E"/>
    <w:rsid w:val="0007186A"/>
    <w:rsid w:val="00082FBD"/>
    <w:rsid w:val="0008499F"/>
    <w:rsid w:val="00084FD6"/>
    <w:rsid w:val="000A4017"/>
    <w:rsid w:val="000A5641"/>
    <w:rsid w:val="000A5946"/>
    <w:rsid w:val="000A5ECB"/>
    <w:rsid w:val="000B3ACB"/>
    <w:rsid w:val="000C17D8"/>
    <w:rsid w:val="000C55C8"/>
    <w:rsid w:val="000C610D"/>
    <w:rsid w:val="000D6580"/>
    <w:rsid w:val="000E3E1F"/>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63C86"/>
    <w:rsid w:val="00165959"/>
    <w:rsid w:val="001660D9"/>
    <w:rsid w:val="0017568E"/>
    <w:rsid w:val="0018448B"/>
    <w:rsid w:val="0018688B"/>
    <w:rsid w:val="001963DB"/>
    <w:rsid w:val="001A2005"/>
    <w:rsid w:val="001B4511"/>
    <w:rsid w:val="001C78D4"/>
    <w:rsid w:val="001F041A"/>
    <w:rsid w:val="001F0AD7"/>
    <w:rsid w:val="001F12AF"/>
    <w:rsid w:val="00201DDC"/>
    <w:rsid w:val="00205E17"/>
    <w:rsid w:val="00211C7F"/>
    <w:rsid w:val="002121B5"/>
    <w:rsid w:val="00222667"/>
    <w:rsid w:val="00230072"/>
    <w:rsid w:val="002366B2"/>
    <w:rsid w:val="00245AA6"/>
    <w:rsid w:val="00266103"/>
    <w:rsid w:val="00271A32"/>
    <w:rsid w:val="00277EAB"/>
    <w:rsid w:val="00281DB3"/>
    <w:rsid w:val="00291C25"/>
    <w:rsid w:val="00293E69"/>
    <w:rsid w:val="002A1ABF"/>
    <w:rsid w:val="002A44B4"/>
    <w:rsid w:val="002B7AC8"/>
    <w:rsid w:val="002C3CC6"/>
    <w:rsid w:val="002C4588"/>
    <w:rsid w:val="002D19C7"/>
    <w:rsid w:val="002D70B1"/>
    <w:rsid w:val="002E60D0"/>
    <w:rsid w:val="00316C46"/>
    <w:rsid w:val="00321EC4"/>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B64BF"/>
    <w:rsid w:val="003E5216"/>
    <w:rsid w:val="003F5F35"/>
    <w:rsid w:val="003F77B7"/>
    <w:rsid w:val="004004DC"/>
    <w:rsid w:val="0040317D"/>
    <w:rsid w:val="0040435B"/>
    <w:rsid w:val="00405DCD"/>
    <w:rsid w:val="00406F84"/>
    <w:rsid w:val="00411075"/>
    <w:rsid w:val="00411F80"/>
    <w:rsid w:val="00416FD9"/>
    <w:rsid w:val="00430AEE"/>
    <w:rsid w:val="00460B12"/>
    <w:rsid w:val="00463CF1"/>
    <w:rsid w:val="004663DB"/>
    <w:rsid w:val="004666BC"/>
    <w:rsid w:val="00470036"/>
    <w:rsid w:val="004752C8"/>
    <w:rsid w:val="0047666B"/>
    <w:rsid w:val="00484D33"/>
    <w:rsid w:val="0049563C"/>
    <w:rsid w:val="004A2259"/>
    <w:rsid w:val="004A4D5C"/>
    <w:rsid w:val="004B3D1F"/>
    <w:rsid w:val="004B623F"/>
    <w:rsid w:val="004C6C58"/>
    <w:rsid w:val="004D2105"/>
    <w:rsid w:val="004D548E"/>
    <w:rsid w:val="004D6F7A"/>
    <w:rsid w:val="004F04B8"/>
    <w:rsid w:val="004F2B74"/>
    <w:rsid w:val="00504D60"/>
    <w:rsid w:val="0051057F"/>
    <w:rsid w:val="005123D1"/>
    <w:rsid w:val="00530D1C"/>
    <w:rsid w:val="005362EF"/>
    <w:rsid w:val="00572E48"/>
    <w:rsid w:val="00573B23"/>
    <w:rsid w:val="00576F87"/>
    <w:rsid w:val="00577079"/>
    <w:rsid w:val="00584DFA"/>
    <w:rsid w:val="00586D9F"/>
    <w:rsid w:val="00595E41"/>
    <w:rsid w:val="005A71A8"/>
    <w:rsid w:val="005B6E24"/>
    <w:rsid w:val="005C41AA"/>
    <w:rsid w:val="005D01E0"/>
    <w:rsid w:val="005D1F94"/>
    <w:rsid w:val="005E5451"/>
    <w:rsid w:val="005F4F0E"/>
    <w:rsid w:val="005F6013"/>
    <w:rsid w:val="00622260"/>
    <w:rsid w:val="006236B3"/>
    <w:rsid w:val="00626781"/>
    <w:rsid w:val="00630545"/>
    <w:rsid w:val="006351EE"/>
    <w:rsid w:val="006436C0"/>
    <w:rsid w:val="00646486"/>
    <w:rsid w:val="006501A9"/>
    <w:rsid w:val="006510C8"/>
    <w:rsid w:val="006723D1"/>
    <w:rsid w:val="006938D2"/>
    <w:rsid w:val="006A3CA5"/>
    <w:rsid w:val="006A5C94"/>
    <w:rsid w:val="006B028E"/>
    <w:rsid w:val="006C27CD"/>
    <w:rsid w:val="006C7DF6"/>
    <w:rsid w:val="006D07E9"/>
    <w:rsid w:val="006D1328"/>
    <w:rsid w:val="006D3B0B"/>
    <w:rsid w:val="006D5D33"/>
    <w:rsid w:val="006E1914"/>
    <w:rsid w:val="006E3E39"/>
    <w:rsid w:val="006E6B9D"/>
    <w:rsid w:val="006F2015"/>
    <w:rsid w:val="00700393"/>
    <w:rsid w:val="00704E73"/>
    <w:rsid w:val="00705F6B"/>
    <w:rsid w:val="00711BC4"/>
    <w:rsid w:val="00725CF9"/>
    <w:rsid w:val="00726E7D"/>
    <w:rsid w:val="00737BE9"/>
    <w:rsid w:val="0074726B"/>
    <w:rsid w:val="007473DC"/>
    <w:rsid w:val="00750249"/>
    <w:rsid w:val="0075057E"/>
    <w:rsid w:val="00750E08"/>
    <w:rsid w:val="0075260B"/>
    <w:rsid w:val="00753A90"/>
    <w:rsid w:val="007633BB"/>
    <w:rsid w:val="00763498"/>
    <w:rsid w:val="00786E83"/>
    <w:rsid w:val="007A6D04"/>
    <w:rsid w:val="007B02C8"/>
    <w:rsid w:val="007B08A4"/>
    <w:rsid w:val="007B4154"/>
    <w:rsid w:val="007B58EE"/>
    <w:rsid w:val="007E77D0"/>
    <w:rsid w:val="007F166D"/>
    <w:rsid w:val="007F2A6A"/>
    <w:rsid w:val="007F6DC6"/>
    <w:rsid w:val="00803AA8"/>
    <w:rsid w:val="00811FFF"/>
    <w:rsid w:val="00821A0D"/>
    <w:rsid w:val="00821E14"/>
    <w:rsid w:val="008346B0"/>
    <w:rsid w:val="0083721D"/>
    <w:rsid w:val="00837229"/>
    <w:rsid w:val="0084199F"/>
    <w:rsid w:val="00846139"/>
    <w:rsid w:val="00863388"/>
    <w:rsid w:val="008668D5"/>
    <w:rsid w:val="00870EB1"/>
    <w:rsid w:val="0087465D"/>
    <w:rsid w:val="008B02A5"/>
    <w:rsid w:val="008B0329"/>
    <w:rsid w:val="008B7616"/>
    <w:rsid w:val="008C0372"/>
    <w:rsid w:val="008C14B3"/>
    <w:rsid w:val="008C3307"/>
    <w:rsid w:val="008C3958"/>
    <w:rsid w:val="008C6EC1"/>
    <w:rsid w:val="008E2329"/>
    <w:rsid w:val="008E2B8E"/>
    <w:rsid w:val="008E3DA7"/>
    <w:rsid w:val="008E43D1"/>
    <w:rsid w:val="008F01FF"/>
    <w:rsid w:val="008F25E4"/>
    <w:rsid w:val="008F6636"/>
    <w:rsid w:val="00905D44"/>
    <w:rsid w:val="00936EFB"/>
    <w:rsid w:val="00943B60"/>
    <w:rsid w:val="00950F87"/>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A02B83"/>
    <w:rsid w:val="00A04785"/>
    <w:rsid w:val="00A06D91"/>
    <w:rsid w:val="00A0758A"/>
    <w:rsid w:val="00A13E63"/>
    <w:rsid w:val="00A13E7B"/>
    <w:rsid w:val="00A14316"/>
    <w:rsid w:val="00A157D1"/>
    <w:rsid w:val="00A24523"/>
    <w:rsid w:val="00A32980"/>
    <w:rsid w:val="00A37247"/>
    <w:rsid w:val="00A41CBC"/>
    <w:rsid w:val="00A5122B"/>
    <w:rsid w:val="00A54123"/>
    <w:rsid w:val="00A629D9"/>
    <w:rsid w:val="00A653BF"/>
    <w:rsid w:val="00A664C5"/>
    <w:rsid w:val="00A7756D"/>
    <w:rsid w:val="00A82E54"/>
    <w:rsid w:val="00A90A03"/>
    <w:rsid w:val="00AA3457"/>
    <w:rsid w:val="00AB1A1D"/>
    <w:rsid w:val="00AB31FD"/>
    <w:rsid w:val="00AB486D"/>
    <w:rsid w:val="00AC25D5"/>
    <w:rsid w:val="00AC38B1"/>
    <w:rsid w:val="00AD3070"/>
    <w:rsid w:val="00AE4E01"/>
    <w:rsid w:val="00AE4EFD"/>
    <w:rsid w:val="00AF1043"/>
    <w:rsid w:val="00B028D1"/>
    <w:rsid w:val="00B042A5"/>
    <w:rsid w:val="00B20480"/>
    <w:rsid w:val="00B24702"/>
    <w:rsid w:val="00B36BF9"/>
    <w:rsid w:val="00B6173D"/>
    <w:rsid w:val="00B62974"/>
    <w:rsid w:val="00B638B5"/>
    <w:rsid w:val="00B6623B"/>
    <w:rsid w:val="00B71130"/>
    <w:rsid w:val="00B776B0"/>
    <w:rsid w:val="00B95781"/>
    <w:rsid w:val="00BA23B0"/>
    <w:rsid w:val="00BA786E"/>
    <w:rsid w:val="00BC1FE8"/>
    <w:rsid w:val="00BC2561"/>
    <w:rsid w:val="00BD0D43"/>
    <w:rsid w:val="00BD788D"/>
    <w:rsid w:val="00BE4867"/>
    <w:rsid w:val="00BF4409"/>
    <w:rsid w:val="00BF455C"/>
    <w:rsid w:val="00C01D67"/>
    <w:rsid w:val="00C0309A"/>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422"/>
    <w:rsid w:val="00C56BD8"/>
    <w:rsid w:val="00C57625"/>
    <w:rsid w:val="00C6644F"/>
    <w:rsid w:val="00C672F3"/>
    <w:rsid w:val="00C67735"/>
    <w:rsid w:val="00C74469"/>
    <w:rsid w:val="00C84196"/>
    <w:rsid w:val="00C869FD"/>
    <w:rsid w:val="00C90A50"/>
    <w:rsid w:val="00C950AC"/>
    <w:rsid w:val="00C97E31"/>
    <w:rsid w:val="00CA4C1C"/>
    <w:rsid w:val="00CA4C34"/>
    <w:rsid w:val="00CB0713"/>
    <w:rsid w:val="00CB5186"/>
    <w:rsid w:val="00CB71B5"/>
    <w:rsid w:val="00CB71BB"/>
    <w:rsid w:val="00CB78B2"/>
    <w:rsid w:val="00CB7C1A"/>
    <w:rsid w:val="00CC4488"/>
    <w:rsid w:val="00CC5F0F"/>
    <w:rsid w:val="00CD3C91"/>
    <w:rsid w:val="00CD412B"/>
    <w:rsid w:val="00CE3094"/>
    <w:rsid w:val="00CE4FDE"/>
    <w:rsid w:val="00CE5D31"/>
    <w:rsid w:val="00CF2EF1"/>
    <w:rsid w:val="00CF7838"/>
    <w:rsid w:val="00D11A70"/>
    <w:rsid w:val="00D15E83"/>
    <w:rsid w:val="00D201CD"/>
    <w:rsid w:val="00D21EC0"/>
    <w:rsid w:val="00D3198E"/>
    <w:rsid w:val="00D4731D"/>
    <w:rsid w:val="00D51C8C"/>
    <w:rsid w:val="00D53F8F"/>
    <w:rsid w:val="00D56380"/>
    <w:rsid w:val="00D700B1"/>
    <w:rsid w:val="00D76DA3"/>
    <w:rsid w:val="00D93B8A"/>
    <w:rsid w:val="00DB14CB"/>
    <w:rsid w:val="00DB30A8"/>
    <w:rsid w:val="00DC7DDA"/>
    <w:rsid w:val="00DD03D2"/>
    <w:rsid w:val="00DD22CA"/>
    <w:rsid w:val="00DD2C02"/>
    <w:rsid w:val="00DD623A"/>
    <w:rsid w:val="00E16A3B"/>
    <w:rsid w:val="00E23CA8"/>
    <w:rsid w:val="00E31805"/>
    <w:rsid w:val="00E427AD"/>
    <w:rsid w:val="00E45843"/>
    <w:rsid w:val="00E6020C"/>
    <w:rsid w:val="00E743BF"/>
    <w:rsid w:val="00E816B9"/>
    <w:rsid w:val="00E91D17"/>
    <w:rsid w:val="00EA2919"/>
    <w:rsid w:val="00EA31CE"/>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3F36"/>
    <w:rsid w:val="00F15069"/>
    <w:rsid w:val="00F1685B"/>
    <w:rsid w:val="00F173C9"/>
    <w:rsid w:val="00F179A2"/>
    <w:rsid w:val="00F31758"/>
    <w:rsid w:val="00F33E71"/>
    <w:rsid w:val="00F462AC"/>
    <w:rsid w:val="00F55191"/>
    <w:rsid w:val="00F604E9"/>
    <w:rsid w:val="00F61F35"/>
    <w:rsid w:val="00F62327"/>
    <w:rsid w:val="00F6245E"/>
    <w:rsid w:val="00F6515D"/>
    <w:rsid w:val="00F75F73"/>
    <w:rsid w:val="00F9312D"/>
    <w:rsid w:val="00FA67BF"/>
    <w:rsid w:val="00FB040B"/>
    <w:rsid w:val="00FB4145"/>
    <w:rsid w:val="00FC2920"/>
    <w:rsid w:val="00FC4E6F"/>
    <w:rsid w:val="00FE3B2E"/>
    <w:rsid w:val="00FF13D2"/>
    <w:rsid w:val="00FF5B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981540886">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339042360">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53AA-40C3-4B4D-8C3D-E526EB91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TotalTime>
  <Pages>1</Pages>
  <Words>12245</Words>
  <Characters>69800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195</cp:revision>
  <cp:lastPrinted>2022-02-17T11:54:00Z</cp:lastPrinted>
  <dcterms:created xsi:type="dcterms:W3CDTF">2013-11-02T19:14:00Z</dcterms:created>
  <dcterms:modified xsi:type="dcterms:W3CDTF">2022-10-17T05:11:00Z</dcterms:modified>
</cp:coreProperties>
</file>