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E" w:rsidRPr="00DC7A25" w:rsidRDefault="00DD594E" w:rsidP="00DD59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C7A2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4E" w:rsidRPr="00DC7A25" w:rsidRDefault="00DD594E" w:rsidP="00DC7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7A25">
        <w:rPr>
          <w:rFonts w:ascii="Times New Roman" w:hAnsi="Times New Roman" w:cs="Times New Roman"/>
          <w:b/>
          <w:i/>
          <w:sz w:val="36"/>
          <w:szCs w:val="36"/>
        </w:rPr>
        <w:t xml:space="preserve">Совет народных депутатов </w:t>
      </w:r>
    </w:p>
    <w:p w:rsidR="00DC7A25" w:rsidRPr="00DC7A25" w:rsidRDefault="00DD594E" w:rsidP="00DC7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7A25">
        <w:rPr>
          <w:rFonts w:ascii="Times New Roman" w:hAnsi="Times New Roman" w:cs="Times New Roman"/>
          <w:b/>
          <w:i/>
          <w:sz w:val="36"/>
          <w:szCs w:val="36"/>
        </w:rPr>
        <w:t xml:space="preserve">Карайчевского сельского поселения </w:t>
      </w:r>
    </w:p>
    <w:p w:rsidR="00DC7A25" w:rsidRPr="00DC7A25" w:rsidRDefault="00DD594E" w:rsidP="00DC7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7A25">
        <w:rPr>
          <w:rFonts w:ascii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DD594E" w:rsidRPr="00DC7A25" w:rsidRDefault="00DD594E" w:rsidP="00DC7A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7A25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D594E" w:rsidRPr="00DC7A25" w:rsidRDefault="00DD594E" w:rsidP="00DD594E">
      <w:pPr>
        <w:jc w:val="center"/>
        <w:rPr>
          <w:rFonts w:ascii="Times New Roman" w:hAnsi="Times New Roman" w:cs="Times New Roman"/>
          <w:b/>
          <w:i/>
          <w:sz w:val="32"/>
          <w:szCs w:val="34"/>
        </w:rPr>
      </w:pPr>
    </w:p>
    <w:p w:rsidR="00DD594E" w:rsidRPr="00DC7A25" w:rsidRDefault="00DD594E" w:rsidP="00DD594E">
      <w:pPr>
        <w:jc w:val="center"/>
        <w:rPr>
          <w:rFonts w:ascii="Times New Roman" w:hAnsi="Times New Roman" w:cs="Times New Roman"/>
          <w:sz w:val="40"/>
          <w:szCs w:val="40"/>
        </w:rPr>
      </w:pPr>
      <w:r w:rsidRPr="00DC7A25">
        <w:rPr>
          <w:rFonts w:ascii="Times New Roman" w:hAnsi="Times New Roman" w:cs="Times New Roman"/>
          <w:b/>
          <w:i/>
          <w:sz w:val="40"/>
          <w:szCs w:val="40"/>
        </w:rPr>
        <w:t>РЕШЕНИЕ</w:t>
      </w:r>
    </w:p>
    <w:p w:rsidR="00DD594E" w:rsidRPr="00DC7A25" w:rsidRDefault="00AE3DC4" w:rsidP="00DD594E">
      <w:pPr>
        <w:pStyle w:val="a3"/>
        <w:rPr>
          <w:rFonts w:ascii="Times New Roman" w:hAnsi="Times New Roman"/>
          <w:sz w:val="28"/>
          <w:szCs w:val="28"/>
        </w:rPr>
      </w:pPr>
      <w:r w:rsidRPr="00DC7A25">
        <w:rPr>
          <w:rFonts w:ascii="Times New Roman" w:hAnsi="Times New Roman"/>
          <w:sz w:val="28"/>
          <w:szCs w:val="28"/>
        </w:rPr>
        <w:t xml:space="preserve">от </w:t>
      </w:r>
      <w:r w:rsidR="00DC7A25">
        <w:rPr>
          <w:rFonts w:ascii="Times New Roman" w:hAnsi="Times New Roman"/>
          <w:sz w:val="28"/>
          <w:szCs w:val="28"/>
        </w:rPr>
        <w:t>28</w:t>
      </w:r>
      <w:r w:rsidR="00D77F9E" w:rsidRPr="00DC7A25">
        <w:rPr>
          <w:rFonts w:ascii="Times New Roman" w:hAnsi="Times New Roman"/>
          <w:sz w:val="28"/>
          <w:szCs w:val="28"/>
        </w:rPr>
        <w:t>.02</w:t>
      </w:r>
      <w:r w:rsidRPr="00DC7A25">
        <w:rPr>
          <w:rFonts w:ascii="Times New Roman" w:hAnsi="Times New Roman"/>
          <w:sz w:val="28"/>
          <w:szCs w:val="28"/>
        </w:rPr>
        <w:t>.202</w:t>
      </w:r>
      <w:r w:rsidR="00D77F9E" w:rsidRPr="00DC7A25">
        <w:rPr>
          <w:rFonts w:ascii="Times New Roman" w:hAnsi="Times New Roman"/>
          <w:sz w:val="28"/>
          <w:szCs w:val="28"/>
        </w:rPr>
        <w:t>5</w:t>
      </w:r>
      <w:r w:rsidRPr="00DC7A25">
        <w:rPr>
          <w:rFonts w:ascii="Times New Roman" w:hAnsi="Times New Roman"/>
          <w:sz w:val="28"/>
          <w:szCs w:val="28"/>
        </w:rPr>
        <w:t xml:space="preserve"> года  №  </w:t>
      </w:r>
      <w:r w:rsidR="00DC7A25">
        <w:rPr>
          <w:rFonts w:ascii="Times New Roman" w:hAnsi="Times New Roman"/>
          <w:sz w:val="28"/>
          <w:szCs w:val="28"/>
        </w:rPr>
        <w:t>171</w:t>
      </w:r>
    </w:p>
    <w:p w:rsidR="00DD594E" w:rsidRPr="00DC7A25" w:rsidRDefault="00DD594E" w:rsidP="00DD594E">
      <w:pPr>
        <w:pStyle w:val="a3"/>
        <w:rPr>
          <w:rFonts w:ascii="Times New Roman" w:hAnsi="Times New Roman"/>
        </w:rPr>
      </w:pPr>
      <w:r w:rsidRPr="00DC7A25">
        <w:rPr>
          <w:rFonts w:ascii="Times New Roman" w:hAnsi="Times New Roman"/>
          <w:sz w:val="28"/>
          <w:szCs w:val="28"/>
        </w:rPr>
        <w:t xml:space="preserve">           </w:t>
      </w:r>
      <w:r w:rsidRPr="00DC7A25">
        <w:rPr>
          <w:rFonts w:ascii="Times New Roman" w:hAnsi="Times New Roman"/>
        </w:rPr>
        <w:t>с. Карайчевка</w:t>
      </w:r>
    </w:p>
    <w:p w:rsidR="00DD594E" w:rsidRPr="00DC7A25" w:rsidRDefault="00DD594E" w:rsidP="00DD594E">
      <w:pPr>
        <w:pStyle w:val="a3"/>
        <w:rPr>
          <w:rFonts w:ascii="Times New Roman" w:hAnsi="Times New Roman"/>
          <w:sz w:val="28"/>
          <w:szCs w:val="28"/>
        </w:rPr>
      </w:pPr>
    </w:p>
    <w:p w:rsidR="00DD594E" w:rsidRPr="00DC7A25" w:rsidRDefault="00DD594E" w:rsidP="00DC7A25">
      <w:pPr>
        <w:pStyle w:val="a3"/>
        <w:ind w:right="4251"/>
        <w:jc w:val="both"/>
        <w:rPr>
          <w:rFonts w:ascii="Times New Roman" w:hAnsi="Times New Roman"/>
          <w:b/>
          <w:sz w:val="28"/>
          <w:szCs w:val="28"/>
        </w:rPr>
      </w:pPr>
      <w:r w:rsidRPr="00DC7A2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C7A25">
        <w:rPr>
          <w:rFonts w:ascii="Times New Roman" w:hAnsi="Times New Roman"/>
          <w:b/>
          <w:iCs/>
          <w:sz w:val="28"/>
          <w:szCs w:val="28"/>
        </w:rPr>
        <w:t>Единого реестра</w:t>
      </w:r>
      <w:r w:rsidR="00DC7A2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C7A25">
        <w:rPr>
          <w:rFonts w:ascii="Times New Roman" w:hAnsi="Times New Roman"/>
          <w:b/>
          <w:iCs/>
          <w:sz w:val="28"/>
          <w:szCs w:val="28"/>
        </w:rPr>
        <w:t xml:space="preserve">муниципальной собственности </w:t>
      </w:r>
      <w:r w:rsidR="00DC7A2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C7A25">
        <w:rPr>
          <w:rFonts w:ascii="Times New Roman" w:hAnsi="Times New Roman"/>
          <w:b/>
          <w:iCs/>
          <w:sz w:val="28"/>
          <w:szCs w:val="28"/>
        </w:rPr>
        <w:t xml:space="preserve">Карайчевского сельского поселения </w:t>
      </w:r>
      <w:r w:rsidR="00DC7A2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C7A25">
        <w:rPr>
          <w:rFonts w:ascii="Times New Roman" w:hAnsi="Times New Roman"/>
          <w:b/>
          <w:iCs/>
          <w:sz w:val="28"/>
          <w:szCs w:val="28"/>
        </w:rPr>
        <w:t>Бутурлиновского муниципального района Воронежской области</w:t>
      </w:r>
    </w:p>
    <w:p w:rsidR="00DD594E" w:rsidRPr="00DC7A25" w:rsidRDefault="00DD594E" w:rsidP="00DD594E">
      <w:pPr>
        <w:pStyle w:val="a3"/>
        <w:rPr>
          <w:rFonts w:ascii="Times New Roman" w:hAnsi="Times New Roman"/>
          <w:b/>
          <w:sz w:val="28"/>
          <w:szCs w:val="28"/>
        </w:rPr>
      </w:pPr>
      <w:r w:rsidRPr="00DC7A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DD594E" w:rsidRPr="00DC7A25" w:rsidRDefault="00DD594E" w:rsidP="00DD594E">
      <w:pPr>
        <w:pStyle w:val="a3"/>
        <w:rPr>
          <w:rFonts w:ascii="Times New Roman" w:hAnsi="Times New Roman"/>
          <w:b/>
          <w:sz w:val="28"/>
          <w:szCs w:val="28"/>
        </w:rPr>
      </w:pPr>
      <w:r w:rsidRPr="00DC7A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C7A25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 организации местного самоуправления Российской Федерации»,  Совет народных депутатов Карайчевского сельского поселения</w:t>
      </w: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C7A25">
        <w:rPr>
          <w:rFonts w:ascii="Times New Roman" w:hAnsi="Times New Roman"/>
          <w:sz w:val="28"/>
          <w:szCs w:val="28"/>
        </w:rPr>
        <w:t xml:space="preserve">                                               РЕШИЛ:</w:t>
      </w: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594E" w:rsidRPr="00DC7A25" w:rsidRDefault="00DC7A25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Е</w:t>
      </w:r>
      <w:r w:rsidR="00DD594E" w:rsidRPr="00DC7A25">
        <w:rPr>
          <w:rFonts w:ascii="Times New Roman" w:hAnsi="Times New Roman"/>
          <w:sz w:val="28"/>
          <w:szCs w:val="28"/>
        </w:rPr>
        <w:t>диный реестр муниципальной собственности Карайчевского сельского поселения Бутурлиновского муниципального района Воронежской области на 01.0</w:t>
      </w:r>
      <w:r w:rsidR="00D77F9E" w:rsidRPr="00DC7A25">
        <w:rPr>
          <w:rFonts w:ascii="Times New Roman" w:hAnsi="Times New Roman"/>
          <w:sz w:val="28"/>
          <w:szCs w:val="28"/>
        </w:rPr>
        <w:t>1</w:t>
      </w:r>
      <w:r w:rsidR="00DD594E" w:rsidRPr="00DC7A25">
        <w:rPr>
          <w:rFonts w:ascii="Times New Roman" w:hAnsi="Times New Roman"/>
          <w:sz w:val="28"/>
          <w:szCs w:val="28"/>
        </w:rPr>
        <w:t>.202</w:t>
      </w:r>
      <w:r w:rsidR="00D77F9E" w:rsidRPr="00DC7A25">
        <w:rPr>
          <w:rFonts w:ascii="Times New Roman" w:hAnsi="Times New Roman"/>
          <w:sz w:val="28"/>
          <w:szCs w:val="28"/>
        </w:rPr>
        <w:t>5</w:t>
      </w:r>
      <w:r w:rsidR="00DD594E" w:rsidRPr="00DC7A25">
        <w:rPr>
          <w:rFonts w:ascii="Times New Roman" w:hAnsi="Times New Roman"/>
          <w:sz w:val="28"/>
          <w:szCs w:val="28"/>
        </w:rPr>
        <w:t xml:space="preserve"> года, согласно приложению.</w:t>
      </w: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594E" w:rsidRPr="00DC7A25" w:rsidRDefault="00DD594E" w:rsidP="00DC7A2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D594E" w:rsidRDefault="00DD594E" w:rsidP="00DD594E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DC7A25">
        <w:rPr>
          <w:rFonts w:ascii="Times New Roman" w:eastAsia="Arial" w:hAnsi="Times New Roman" w:cs="Times New Roman"/>
          <w:noProof/>
          <w:sz w:val="28"/>
          <w:szCs w:val="28"/>
        </w:rPr>
        <w:t xml:space="preserve">Глава Карайчевского сельского поселения                             Т.И.Складчикова </w:t>
      </w:r>
    </w:p>
    <w:p w:rsidR="00DC7A25" w:rsidRPr="00DC7A25" w:rsidRDefault="00DC7A25" w:rsidP="00DD594E">
      <w:pPr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DC7A25" w:rsidRDefault="00DD594E" w:rsidP="00DC7A25">
      <w:pPr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</w:rPr>
      </w:pPr>
      <w:r w:rsidRPr="00DC7A25">
        <w:rPr>
          <w:rFonts w:ascii="Times New Roman" w:eastAsia="Arial" w:hAnsi="Times New Roman" w:cs="Times New Roman"/>
          <w:noProof/>
          <w:sz w:val="28"/>
          <w:szCs w:val="28"/>
        </w:rPr>
        <w:t>Председатель Совета народных депутатов</w:t>
      </w:r>
    </w:p>
    <w:p w:rsidR="00DD594E" w:rsidRPr="00DC7A25" w:rsidRDefault="00DC7A25" w:rsidP="00DC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Карайчевского </w:t>
      </w:r>
      <w:r w:rsidR="00DD594E" w:rsidRPr="00DC7A25">
        <w:rPr>
          <w:rFonts w:ascii="Times New Roman" w:eastAsia="Arial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сельского поселения         </w:t>
      </w:r>
      <w:r w:rsidR="00DD594E" w:rsidRPr="00DC7A25">
        <w:rPr>
          <w:rFonts w:ascii="Times New Roman" w:eastAsia="Arial" w:hAnsi="Times New Roman" w:cs="Times New Roman"/>
          <w:noProof/>
          <w:sz w:val="28"/>
          <w:szCs w:val="28"/>
        </w:rPr>
        <w:t xml:space="preserve">                             Г.И.Шабанова</w:t>
      </w:r>
    </w:p>
    <w:p w:rsidR="00DD594E" w:rsidRPr="00AE3DC4" w:rsidRDefault="00DD594E" w:rsidP="00DD594E">
      <w:p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DD594E" w:rsidRPr="00DD594E" w:rsidRDefault="00DD594E" w:rsidP="00DD594E">
      <w:pPr>
        <w:rPr>
          <w:rFonts w:eastAsia="Times New Roman"/>
          <w:sz w:val="28"/>
          <w:szCs w:val="28"/>
        </w:rPr>
        <w:sectPr w:rsidR="00DD594E" w:rsidRPr="00DD594E">
          <w:pgSz w:w="11906" w:h="16838"/>
          <w:pgMar w:top="1134" w:right="851" w:bottom="1134" w:left="1701" w:header="709" w:footer="709" w:gutter="0"/>
          <w:cols w:space="720"/>
        </w:sectPr>
      </w:pPr>
    </w:p>
    <w:p w:rsidR="00DC7A25" w:rsidRPr="00DC7A25" w:rsidRDefault="00DC7A25" w:rsidP="00DC7A25">
      <w:pPr>
        <w:tabs>
          <w:tab w:val="left" w:pos="3165"/>
          <w:tab w:val="left" w:pos="3299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7A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решению Совета народных депутатов </w:t>
      </w:r>
      <w:r w:rsidRPr="00DC7A25">
        <w:rPr>
          <w:rFonts w:ascii="Times New Roman" w:eastAsia="Times New Roman" w:hAnsi="Times New Roman" w:cs="Times New Roman"/>
          <w:sz w:val="24"/>
          <w:szCs w:val="24"/>
        </w:rPr>
        <w:t>Карайчевского</w:t>
      </w:r>
      <w:r w:rsidRPr="00DC7A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C7A2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24.02.2025</w:t>
      </w:r>
      <w:r w:rsidRPr="00DC7A25">
        <w:rPr>
          <w:rFonts w:ascii="Times New Roman" w:eastAsia="Calibri" w:hAnsi="Times New Roman" w:cs="Times New Roman"/>
          <w:sz w:val="24"/>
          <w:szCs w:val="24"/>
        </w:rPr>
        <w:t xml:space="preserve"> года  № </w:t>
      </w:r>
      <w:r>
        <w:rPr>
          <w:rFonts w:ascii="Times New Roman" w:eastAsia="Calibri" w:hAnsi="Times New Roman" w:cs="Times New Roman"/>
          <w:sz w:val="24"/>
          <w:szCs w:val="24"/>
        </w:rPr>
        <w:t>171</w:t>
      </w:r>
    </w:p>
    <w:p w:rsidR="00DC7A25" w:rsidRDefault="00DC7A25" w:rsidP="001D175B">
      <w:pPr>
        <w:jc w:val="center"/>
        <w:rPr>
          <w:rFonts w:ascii="Times New Roman" w:hAnsi="Times New Roman" w:cs="Times New Roman"/>
          <w:b/>
        </w:rPr>
      </w:pPr>
    </w:p>
    <w:p w:rsidR="00DC7A25" w:rsidRDefault="00DC7A25" w:rsidP="001D175B">
      <w:pPr>
        <w:jc w:val="center"/>
        <w:rPr>
          <w:rFonts w:ascii="Times New Roman" w:hAnsi="Times New Roman" w:cs="Times New Roman"/>
          <w:b/>
        </w:rPr>
      </w:pPr>
    </w:p>
    <w:p w:rsidR="00D82B70" w:rsidRPr="000936B5" w:rsidRDefault="00DD594E" w:rsidP="001D175B">
      <w:pPr>
        <w:jc w:val="center"/>
        <w:rPr>
          <w:rFonts w:ascii="Times New Roman" w:hAnsi="Times New Roman" w:cs="Times New Roman"/>
          <w:b/>
        </w:rPr>
      </w:pPr>
      <w:r w:rsidRPr="000936B5">
        <w:rPr>
          <w:rFonts w:ascii="Times New Roman" w:hAnsi="Times New Roman" w:cs="Times New Roman"/>
          <w:b/>
        </w:rPr>
        <w:t>Раздел 1</w:t>
      </w:r>
      <w:r w:rsidR="00D82B70" w:rsidRPr="000936B5">
        <w:rPr>
          <w:rFonts w:ascii="Times New Roman" w:hAnsi="Times New Roman" w:cs="Times New Roman"/>
          <w:b/>
        </w:rPr>
        <w:t>. Сведения о муниципальном недвижимом имуществе</w:t>
      </w:r>
    </w:p>
    <w:tbl>
      <w:tblPr>
        <w:tblW w:w="11072" w:type="dxa"/>
        <w:tblInd w:w="93" w:type="dxa"/>
        <w:tblLayout w:type="fixed"/>
        <w:tblLook w:val="04A0"/>
      </w:tblPr>
      <w:tblGrid>
        <w:gridCol w:w="582"/>
        <w:gridCol w:w="851"/>
        <w:gridCol w:w="1134"/>
        <w:gridCol w:w="992"/>
        <w:gridCol w:w="1560"/>
        <w:gridCol w:w="1134"/>
        <w:gridCol w:w="850"/>
        <w:gridCol w:w="204"/>
        <w:gridCol w:w="505"/>
        <w:gridCol w:w="850"/>
        <w:gridCol w:w="851"/>
        <w:gridCol w:w="992"/>
        <w:gridCol w:w="567"/>
      </w:tblGrid>
      <w:tr w:rsidR="001D175B" w:rsidRPr="000936B5" w:rsidTr="0057431F">
        <w:trPr>
          <w:gridAfter w:val="5"/>
          <w:wAfter w:w="3765" w:type="dxa"/>
          <w:trHeight w:val="300"/>
        </w:trPr>
        <w:tc>
          <w:tcPr>
            <w:tcW w:w="7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75B" w:rsidRPr="000936B5" w:rsidRDefault="0037031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1D175B" w:rsidRPr="00093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 1.1. Сведения о земельных участках</w:t>
            </w:r>
          </w:p>
        </w:tc>
      </w:tr>
      <w:tr w:rsidR="001D175B" w:rsidRPr="000936B5" w:rsidTr="0057431F">
        <w:trPr>
          <w:trHeight w:val="21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земельного участка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D175B" w:rsidRPr="000936B5" w:rsidTr="0057431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D77F9E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D175B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D7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175B" w:rsidRPr="000936B5" w:rsidTr="00D77F9E">
        <w:trPr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65048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центральная часть кадастрового квартала 36:05:4208007,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36:05:4208007:47, (30.10.2013 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36-36-06/020/2013-714, 30.10.2013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65048 кв.м., земли сельскохозяйственного назначения —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г.Бутурлиновка, ул.Рабочая, д. 82. Договор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аренды № 1 от 28.01.2014 г. на 49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</w:t>
            </w:r>
          </w:p>
        </w:tc>
      </w:tr>
      <w:tr w:rsidR="001D175B" w:rsidRPr="000936B5" w:rsidTr="00D77F9E">
        <w:trPr>
          <w:trHeight w:val="31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126665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южная часть кадастрового квартала 36:05:4208007, ОКТМО 20608436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36:05:4208007:48, (30.10.2013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36-36-06/020/2013-713, 30.10.2013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126665, земли</w:t>
            </w:r>
            <w:r w:rsidR="0008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сельскохозяйственного назначения —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г.Бутурлиновка, ул.Рабочая, д. 82. Договор аренды № 1 от 28.01.2014 г. на 49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D77F9E">
        <w:trPr>
          <w:trHeight w:val="3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138119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восточная часть кадастрового квартала 36:05:4208007, ОКТМО 20608436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36:05:4208007:50, (30.10.2013 г.)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36-36-06/020/2013-715, 30.10.2013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138119 кв.м., земли сельскохозяйственного назначения — 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Бадиров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М.А., ИНН  360500005814, адрес: 397533, 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Гагарин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</w:t>
            </w:r>
          </w:p>
        </w:tc>
      </w:tr>
      <w:tr w:rsidR="001D175B" w:rsidRPr="000936B5" w:rsidTr="0057431F">
        <w:trPr>
          <w:trHeight w:val="5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76277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восточная часть кадастрового квартала 36:05:4208005,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36:05:4208005:67 (30.10.2013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36-36-06/020/2013-716, 30.10.2013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76277 кв.м., земли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нсельскохозяйственного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назначения —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Агрокомплекс", ИНН/КПП 3605006807 / 360501001, ОГРН: 1073629000290,  Юридический адрес: 397500, 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г.Бутурлиновка, ул.Рабочая, д. 82. Договор аренды № 1 от 28.01.2014 г. на 49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60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Красная,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д.№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56,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36:05:1800004:40 (30.11.2015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 о регистрации 36-36/006-36/006/002/2015-1858/1 , 30.11.2015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 кв.м., земли населенных пунктов — для размещения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21 013.33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298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25 метрах на северо-запад от дома № 4 по ул. 50 лет Октября,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36:05:1800008:49 (30.11.2015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36-36/006-36/006/002/2015-1856/1, 30.11.2015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298 кв.м., земли населенных пунктов — для размещения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30 159.33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1A665D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1800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границах ООО "Подъем",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36:05:4208005:81 (01.06.2016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36-36/011-36/011/031/2016-204/1, 01.06.2016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 кв.м.,  земли сельскохозяйственного назначения —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12 294.00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084A12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4500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границах ООО "Подъем",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36:05:4208005:90 (21.03.2017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36:05:4208005:90-36/011/2017-1, 21.03.2017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 кв.м., земли сельскохозяйственного назначения — для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30 735.00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084A12">
              <w:rPr>
                <w:rFonts w:ascii="Times New Roman" w:eastAsia="Times New Roman" w:hAnsi="Times New Roman" w:cs="Times New Roman"/>
                <w:sz w:val="20"/>
                <w:szCs w:val="20"/>
              </w:rPr>
              <w:t>, 1500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1,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36:05:1800008:164  (25.05.2020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36:05:1800008:164-36/075/2020-2, 25.05.2020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кв. м., земли населенных пунктов- для социального обслуживания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1 338 600.00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Ворошилова,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западная часть кадастрового квартала 36:05:1800007,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36:05:1800007:192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36:05:1800007:192-36/075/2022-2,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Октябрьская, центральная часть кадастрового квартала 36:05:1800003,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36:05:1800003: 222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36:05:1800003:222-36/075/2022-2,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0936B5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Крупской, восточная часть кадастрового квартала 36:05:1800004,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36:05:1800004:192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36:05:1800004:192-36/075/2022-2,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0936B5">
        <w:trPr>
          <w:trHeight w:val="2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Интернациональная, центральная часть кадастрового квартала 36:05:1800005,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36:05:1800005:399 (01.11.2022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 о регистрации № 36:05:1800005:399-36/075/2022-2,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6 450.24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0936B5">
        <w:trPr>
          <w:trHeight w:val="28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Интернациональная, восточная часть кадастрового квартала 36:05:1800005, ОКТМО 20608436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36:05:1800005:400 (01.11.2022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36:05:1800005:400-36/075/2022-2, 01.11.2022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восточная часть кадастрового квартала 36:05:1800006,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36:05:1800006:235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36:05:1800006:235-36/075/2022-2,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0936B5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ул.Гагарина, центральн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ая часть кадастрового квартала 36:05:1800008,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36:05:1800008:206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Собственность, Свидетельство о регистрации № 36:05:1800008:206-36/075/202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2-2, 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32 кв.м., земли населенных пунктов, для предоставления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0936B5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центральная часть кадастрового квартала 36:05:1800009, ОКТМО 20608436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36:05:1800009:314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о регистрации № 36:05:1800009:314-36/075/2022-2, 01.11.2022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центральная часть кадастрового квартала 36:05:1800009,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36:05:1800009:315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36:05:1800009:315-36/075/2022-2,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западная часть кадастрового квартала 36:05:1800009,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36:05:1800009:316  (01.11.2022г)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36:05:1800009:316-36/075/2022-2,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западная часть кадастрового квартала 36:05:4208005,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36:05:4208005:235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36:05:4208005:235-36/075/2022-2,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центральная часть кадастрового квартала 36:05:4208005,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36:05:4208005:236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36:05:4208005:236-36/075/2022-2, 01.11.2022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п. Алексеевский, восточная часть кадастрового квартала 36:05:1900002,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36:05:1900002:121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36:05:1900002:121-36/075/2022-2, 01.11.2022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с.Пирамиды, ул. Комсомольская, центральная часть кадастрового квартала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36:05:2200002,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36:05:2200002:181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36:05:2200002:181-36/0752022-2, 01.11.2022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D175B" w:rsidRPr="000936B5" w:rsidTr="0057431F">
        <w:trPr>
          <w:trHeight w:val="28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с.Пирамиды, ул. Комсомольская,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западная часть кадастрового квартала 36:05:2200002,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36:05:2200002:182  (01.11.2022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36:05:2200002:182-36/075/2022-2, 01.11.2022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75B" w:rsidRPr="000936B5" w:rsidRDefault="001D175B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1A665D">
        <w:trPr>
          <w:trHeight w:val="28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14601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Карайчевское сельское поселение, западная часть кадастрового  квартала 36:05:4208007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36:05:4208007:211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тельство о регистрации № 36:05:4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-36/075/2022-2, 01.11.2022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14601 </w:t>
            </w:r>
            <w:r w:rsidR="001A665D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кв.м., </w:t>
            </w:r>
            <w:r w:rsidR="001A665D" w:rsidRPr="00AA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665D" w:rsidRPr="000936B5" w:rsidTr="0057431F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 южная часть кадастрового квартала 36:05:1800009,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36:05:1800009:318  (17.01.2024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36:05:1800009:318-36/075/2022-2, 17.01.2024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5D" w:rsidRPr="000936B5" w:rsidRDefault="001A665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57431F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2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1.1.1.2</w:t>
            </w:r>
            <w:r w:rsidR="0021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1A665D">
              <w:rPr>
                <w:rFonts w:ascii="Times New Roman" w:eastAsia="Times New Roman" w:hAnsi="Times New Roman" w:cs="Times New Roman"/>
                <w:sz w:val="20"/>
                <w:szCs w:val="20"/>
              </w:rPr>
              <w:t>, 32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с.Пирамиды, ул.Автострадная, восточная часть кадастрового квартала 36:05:2200001,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36:05:2200001:224 (17.01.2024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36:05:2200001:224-36/075/2022-2, 17.01.2024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6 450,24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57431F">
        <w:trPr>
          <w:trHeight w:val="2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с.Пирамиды, ул.Автострадная, центральная часть кадастрового квартала 36:05:2200001, ОКТМО 20608436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36:05:2200001:225   (17.01.2024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36:05:2200001:225-36/075/2022-2, 17.01.2024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кв.м., земли населенных пунктов, для предоставления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6450,24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DD1C5B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4115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36:05:1800008:10 (30.05.2024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36:05:1800008:10-36/075/2024-2, 30.05.2024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4115 кв.м., земли населенных пунктов, для ведения личного подсобного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557 952,85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5D" w:rsidRPr="000936B5" w:rsidRDefault="001A665D" w:rsidP="001D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DD1C5B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1904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с.Пирамиды, восточная часть кадастрового квартала 36:05:2200001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36:05:2200001:228 (22.03.2024)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36:05:2200001:228-36/075/2024-2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1904 кв.м.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ритуальная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171131,52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DD1C5B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2100F7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1334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с.Пирамиды, восточная часть кадастрового квартала 36:05:2200001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36:05:2200001:227</w:t>
            </w:r>
          </w:p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(22.03.2024)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36:05:2200001:227-36/075/2024-2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1334 кв.м.,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дорожная сеть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369184,50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DD1C5B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2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</w:t>
            </w:r>
            <w:r w:rsidR="0021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688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Алексеевский, западная часть кадастрового квартала 36:05:1900002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36:05:1900002:122 (22.03.2024г)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36:05:1900002:122-36/075/2024-2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688 кв.м.,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ритуальная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50492,32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1A665D" w:rsidRPr="000936B5" w:rsidTr="00DD1C5B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2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</w:t>
            </w:r>
            <w:r w:rsidR="0021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1227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п.Алексеевский, западная часть кадастрового квартала 36:05:1900002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F3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36:05:0000000:2888 (22.03.2024г)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Карайчевское сельское поселение, ИНН 3605002270; КПП 360501001; ОГРН 1023600645276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F3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36:05:0000000:2888-36/075/2024-2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1227 кв.м.,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дорожная сеть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339572,25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улучшения не производились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5D" w:rsidRPr="000936B5" w:rsidRDefault="001A665D" w:rsidP="001A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</w:tbl>
    <w:p w:rsidR="00F7661A" w:rsidRPr="000936B5" w:rsidRDefault="00F7661A" w:rsidP="00DD594E">
      <w:pPr>
        <w:rPr>
          <w:rFonts w:ascii="Times New Roman" w:hAnsi="Times New Roman" w:cs="Times New Roman"/>
          <w:sz w:val="20"/>
          <w:szCs w:val="20"/>
        </w:rPr>
      </w:pPr>
    </w:p>
    <w:p w:rsidR="0037031D" w:rsidRPr="000936B5" w:rsidRDefault="0037031D" w:rsidP="0037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703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1072" w:type="dxa"/>
        <w:tblInd w:w="93" w:type="dxa"/>
        <w:tblLayout w:type="fixed"/>
        <w:tblLook w:val="04A0"/>
      </w:tblPr>
      <w:tblGrid>
        <w:gridCol w:w="441"/>
        <w:gridCol w:w="708"/>
        <w:gridCol w:w="426"/>
        <w:gridCol w:w="847"/>
        <w:gridCol w:w="1015"/>
        <w:gridCol w:w="586"/>
        <w:gridCol w:w="1015"/>
        <w:gridCol w:w="940"/>
        <w:gridCol w:w="937"/>
        <w:gridCol w:w="613"/>
        <w:gridCol w:w="508"/>
        <w:gridCol w:w="603"/>
        <w:gridCol w:w="498"/>
        <w:gridCol w:w="425"/>
        <w:gridCol w:w="425"/>
        <w:gridCol w:w="660"/>
        <w:gridCol w:w="425"/>
      </w:tblGrid>
      <w:tr w:rsidR="0037031D" w:rsidRPr="000936B5" w:rsidTr="00AE3DC4">
        <w:trPr>
          <w:trHeight w:val="12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Реестровый номер</w:t>
            </w:r>
          </w:p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объекта учета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Сведения об основных характеристиках объекта учета, в том числе: тип объекта (жилое либо нежилое), площадь,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протяженность, этажность (подземная этажность)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Инвентарный номер объекта учета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изменениях объекта учета (произведенных достройках, капита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льном ремонте, реконструкции, модернизации, сносе)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Сведения об установленных в отношении объекта учета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ограничениях (обременениях)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Сведения о лице, в пользу которого установлены ограни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чения (обременения)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Сведения об объекте единого недвижимого комплекса, в том числе: сведения о зданиях, сооружениях, иных вещах, </w:t>
            </w: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AE3DC4" w:rsidRDefault="0037031D" w:rsidP="00C6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сведения (при необходимости)</w:t>
            </w:r>
          </w:p>
        </w:tc>
      </w:tr>
      <w:tr w:rsidR="0037031D" w:rsidRPr="000936B5" w:rsidTr="00AE3DC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7031D" w:rsidRPr="000936B5" w:rsidTr="00DC7A25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 № 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Красная, д. № 56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36:05:1800004:41 (30.11.2015 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36:05:1800004:40 собственность 60 кв.м.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Собственность,Свидетельство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регистрации № 36-36/006-36/006/002/2015-1857/1, 30.11.2015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Нежилое,  59,7 кв.м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DC7A2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DC7A25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погибшим в годы ВОВ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 Карайчевка, в 25 метрах на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запад от дома № 4 по ул. 50 лет Октября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36:05:1800008:50  (17.06.2015 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36:05:1800008:49 собственность 293 кв.м.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Собственность, Свидетельство  о регистрации № 36-36/006-36/006/002/2015-1855/1 , 30.11.2015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нежилое, 293 кв.м.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DC7A2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7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31D" w:rsidRPr="00AE3DC4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AE3DC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77 387.65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DC7A25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Здание КБО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Здание КБО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Октября, д. 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36:05:1800008:165  (25.05.2020 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36:05:1800008:165, собственность 177 кв.м.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36:05:1800008:165-36/075/2020-1, 25.05.2020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нежилое, 177 кв.м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BB4B21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2 345 541.66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37031D" w:rsidRPr="000936B5" w:rsidTr="00AE3DC4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Тротуарная дорожка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сооружения пешеходная дорожка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728 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нежилое,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AE3DC4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031D" w:rsidRPr="000936B5" w:rsidTr="000C1791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 здание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 50 лет Октября, дом 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36:05:1800008:48  (30.05.2024г)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36:05:1800008:10  (30.05.2024г), собственность, 4115 кв.м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ОГРН 1023600645276.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Свидетельство о регистрации № 36:05:1800008:48-36/075/2024-3, 30.05.2024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жилое, 61,6 кв.м.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1D" w:rsidRPr="000936B5" w:rsidRDefault="0037031D" w:rsidP="00C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420829,02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31D" w:rsidRPr="000936B5" w:rsidRDefault="0037031D" w:rsidP="00C6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1791" w:rsidRPr="000936B5" w:rsidTr="00541F1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Тротуарная доро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Пешеходная дорожка, 2024 г.,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с. Карайчевка,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жная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754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поселение, ИНН 3605002270; КПП 360501001; ОГРН 1023600645276.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нежилое,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AE3DC4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инв. №</w:t>
            </w:r>
            <w:r w:rsidRPr="00D30CB6">
              <w:rPr>
                <w:rFonts w:ascii="Times New Roman" w:hAnsi="Times New Roman" w:cs="Times New Roman"/>
                <w:sz w:val="20"/>
                <w:szCs w:val="20"/>
              </w:rPr>
              <w:t>11116I0072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2278483,36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зарегистриро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54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91" w:rsidRPr="000936B5" w:rsidRDefault="000C1791" w:rsidP="00D1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7031D" w:rsidRPr="000936B5" w:rsidRDefault="0037031D" w:rsidP="0037031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441"/>
        <w:gridCol w:w="425"/>
        <w:gridCol w:w="817"/>
        <w:gridCol w:w="600"/>
        <w:gridCol w:w="883"/>
        <w:gridCol w:w="818"/>
        <w:gridCol w:w="992"/>
        <w:gridCol w:w="677"/>
        <w:gridCol w:w="992"/>
        <w:gridCol w:w="850"/>
        <w:gridCol w:w="677"/>
        <w:gridCol w:w="567"/>
        <w:gridCol w:w="742"/>
        <w:gridCol w:w="502"/>
        <w:gridCol w:w="567"/>
        <w:gridCol w:w="522"/>
      </w:tblGrid>
      <w:tr w:rsidR="00EE7DF7" w:rsidRPr="00EE7DF7" w:rsidTr="000936B5">
        <w:trPr>
          <w:trHeight w:val="315"/>
        </w:trPr>
        <w:tc>
          <w:tcPr>
            <w:tcW w:w="11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Подраздел 1.3. Сведения о помещениях, </w:t>
            </w:r>
            <w:proofErr w:type="spellStart"/>
            <w:r w:rsidRPr="00E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машино-местах</w:t>
            </w:r>
            <w:proofErr w:type="spellEnd"/>
            <w:r w:rsidRPr="00E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иных объектах, отнесенных законом к недвижимости</w:t>
            </w:r>
          </w:p>
        </w:tc>
      </w:tr>
      <w:tr w:rsidR="00EE7DF7" w:rsidRPr="000936B5" w:rsidTr="000936B5">
        <w:trPr>
          <w:trHeight w:val="30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0936B5" w:rsidTr="000936B5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E7DF7" w:rsidRPr="000936B5" w:rsidTr="000936B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0936B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2B70" w:rsidRPr="000936B5" w:rsidRDefault="00D82B70" w:rsidP="00DD594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582"/>
        <w:gridCol w:w="709"/>
        <w:gridCol w:w="850"/>
        <w:gridCol w:w="709"/>
        <w:gridCol w:w="992"/>
        <w:gridCol w:w="709"/>
        <w:gridCol w:w="708"/>
        <w:gridCol w:w="710"/>
        <w:gridCol w:w="1276"/>
        <w:gridCol w:w="709"/>
        <w:gridCol w:w="850"/>
        <w:gridCol w:w="709"/>
        <w:gridCol w:w="709"/>
        <w:gridCol w:w="708"/>
      </w:tblGrid>
      <w:tr w:rsidR="00EE7DF7" w:rsidRPr="00EE7DF7" w:rsidTr="00AE3DC4">
        <w:trPr>
          <w:trHeight w:val="315"/>
        </w:trPr>
        <w:tc>
          <w:tcPr>
            <w:tcW w:w="10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EE7DF7" w:rsidRPr="000936B5" w:rsidTr="00AE3DC4">
        <w:trPr>
          <w:trHeight w:val="40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произведенных ремонте, модернизации судна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установленных в отношении судна  ограничениях (обременениях)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0936B5" w:rsidTr="00AE3DC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E7DF7" w:rsidRPr="000936B5" w:rsidTr="00AE3D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AE3D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0936B5" w:rsidTr="00AE3D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E7DF7" w:rsidRPr="000936B5" w:rsidRDefault="00EE7DF7" w:rsidP="00AE3DC4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B5">
        <w:rPr>
          <w:rFonts w:ascii="Times New Roman" w:hAnsi="Times New Roman" w:cs="Times New Roman"/>
          <w:sz w:val="20"/>
          <w:szCs w:val="20"/>
        </w:rPr>
        <w:t>Раздел 2. Сведения о муниципальном движимом и ином имуществе</w:t>
      </w:r>
    </w:p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B5">
        <w:rPr>
          <w:rFonts w:ascii="Times New Roman" w:hAnsi="Times New Roman" w:cs="Times New Roman"/>
          <w:sz w:val="20"/>
          <w:szCs w:val="20"/>
        </w:rPr>
        <w:t>Подраздел 2.1. Сведения об акциях</w:t>
      </w:r>
    </w:p>
    <w:tbl>
      <w:tblPr>
        <w:tblW w:w="10697" w:type="dxa"/>
        <w:tblInd w:w="93" w:type="dxa"/>
        <w:tblLayout w:type="fixed"/>
        <w:tblLook w:val="04A0"/>
      </w:tblPr>
      <w:tblGrid>
        <w:gridCol w:w="1217"/>
        <w:gridCol w:w="1917"/>
        <w:gridCol w:w="1575"/>
        <w:gridCol w:w="946"/>
        <w:gridCol w:w="1134"/>
        <w:gridCol w:w="992"/>
        <w:gridCol w:w="1275"/>
        <w:gridCol w:w="1641"/>
      </w:tblGrid>
      <w:tr w:rsidR="00EE7DF7" w:rsidRPr="00EE7DF7" w:rsidTr="000936B5">
        <w:trPr>
          <w:trHeight w:val="368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09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EE7DF7" w:rsidTr="000936B5">
        <w:trPr>
          <w:trHeight w:val="31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DF7" w:rsidRPr="00EE7DF7" w:rsidTr="000936B5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DF7" w:rsidRPr="00EE7DF7" w:rsidTr="000936B5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0936B5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B5">
        <w:rPr>
          <w:rFonts w:ascii="Times New Roman" w:hAnsi="Times New Roman" w:cs="Times New Roman"/>
          <w:sz w:val="20"/>
          <w:szCs w:val="20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0647" w:type="dxa"/>
        <w:tblInd w:w="93" w:type="dxa"/>
        <w:tblLayout w:type="fixed"/>
        <w:tblLook w:val="04A0"/>
      </w:tblPr>
      <w:tblGrid>
        <w:gridCol w:w="1008"/>
        <w:gridCol w:w="1559"/>
        <w:gridCol w:w="1417"/>
        <w:gridCol w:w="993"/>
        <w:gridCol w:w="1843"/>
        <w:gridCol w:w="1264"/>
        <w:gridCol w:w="1660"/>
        <w:gridCol w:w="903"/>
      </w:tblGrid>
      <w:tr w:rsidR="00EE7DF7" w:rsidRPr="00EE7DF7" w:rsidTr="0057431F">
        <w:trPr>
          <w:trHeight w:val="4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ОКТМО</w:t>
            </w: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E7DF7" w:rsidRPr="00EE7DF7" w:rsidTr="0057431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E7DF7" w:rsidRPr="00EE7DF7" w:rsidTr="005743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5743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7DF7" w:rsidRPr="00EE7DF7" w:rsidTr="005743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E7DF7" w:rsidRPr="000936B5" w:rsidRDefault="00EE7DF7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B5">
        <w:rPr>
          <w:rFonts w:ascii="Times New Roman" w:hAnsi="Times New Roman" w:cs="Times New Roman"/>
          <w:sz w:val="20"/>
          <w:szCs w:val="20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Pr="000936B5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0930" w:type="dxa"/>
        <w:tblInd w:w="93" w:type="dxa"/>
        <w:tblLayout w:type="fixed"/>
        <w:tblLook w:val="04A0"/>
      </w:tblPr>
      <w:tblGrid>
        <w:gridCol w:w="866"/>
        <w:gridCol w:w="992"/>
        <w:gridCol w:w="1418"/>
        <w:gridCol w:w="2693"/>
        <w:gridCol w:w="1275"/>
        <w:gridCol w:w="1276"/>
        <w:gridCol w:w="709"/>
        <w:gridCol w:w="992"/>
        <w:gridCol w:w="709"/>
      </w:tblGrid>
      <w:tr w:rsidR="0057431F" w:rsidRPr="0057431F" w:rsidTr="0057431F">
        <w:trPr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57431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7431F" w:rsidRPr="0057431F" w:rsidTr="00D12AF0">
        <w:trPr>
          <w:trHeight w:val="29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D30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D30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213100, 4х4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213100, 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Карайчевского сельского поселения Бутурлиновского муниципального района Воронежской области,  ИНН 3605002270; КПП 360501001; ОГРН 1023600645276. 397533 Воронежская область,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контракт № 0131300038314000002-0084607-01 от 22.08.2014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D12AF0">
        <w:trPr>
          <w:trHeight w:val="34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D30CB6" w:rsidP="00D30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  <w:r w:rsidR="0057431F"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 Гранта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LADA GRANTA,  2023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Карайчевского сельского поселения Бутурлиновского муниципального района Воронежской области,  ИНН 3605002270; КПП 360501001; ОГРН 1023600645276. 397533 Воронежская область,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Бутурлиновский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с.Карайчевка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50 лет Октября, д. 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собственность,  контракт № 0131300009024000018 от 25.03.2024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B5">
        <w:rPr>
          <w:rFonts w:ascii="Times New Roman" w:hAnsi="Times New Roman" w:cs="Times New Roman"/>
          <w:sz w:val="20"/>
          <w:szCs w:val="20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10930" w:type="dxa"/>
        <w:tblInd w:w="93" w:type="dxa"/>
        <w:tblLayout w:type="fixed"/>
        <w:tblLook w:val="04A0"/>
      </w:tblPr>
      <w:tblGrid>
        <w:gridCol w:w="1008"/>
        <w:gridCol w:w="1275"/>
        <w:gridCol w:w="993"/>
        <w:gridCol w:w="1276"/>
        <w:gridCol w:w="708"/>
        <w:gridCol w:w="850"/>
        <w:gridCol w:w="1843"/>
        <w:gridCol w:w="1134"/>
        <w:gridCol w:w="993"/>
        <w:gridCol w:w="850"/>
      </w:tblGrid>
      <w:tr w:rsidR="0057431F" w:rsidRPr="0057431F" w:rsidTr="00AE3DC4">
        <w:trPr>
          <w:trHeight w:val="3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участниках общей долевой собственности</w:t>
            </w: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AE3DC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7431F" w:rsidRPr="0057431F" w:rsidTr="00AE3D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AE3D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431F" w:rsidRPr="0057431F" w:rsidTr="00AE3D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Pr="000936B5" w:rsidRDefault="0057431F" w:rsidP="00EE7DF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00" w:type="dxa"/>
        <w:tblInd w:w="93" w:type="dxa"/>
        <w:tblLook w:val="04A0"/>
      </w:tblPr>
      <w:tblGrid>
        <w:gridCol w:w="2180"/>
        <w:gridCol w:w="2180"/>
        <w:gridCol w:w="2180"/>
        <w:gridCol w:w="2180"/>
        <w:gridCol w:w="2180"/>
      </w:tblGrid>
      <w:tr w:rsidR="0057431F" w:rsidRPr="0057431F" w:rsidTr="0057431F">
        <w:trPr>
          <w:trHeight w:val="315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Раздел 3. Сведения о лицах, обладающих правами на имущество и сведениями о нем</w:t>
            </w:r>
          </w:p>
        </w:tc>
      </w:tr>
      <w:tr w:rsidR="0057431F" w:rsidRPr="0057431F" w:rsidTr="0057431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431F" w:rsidRPr="0057431F" w:rsidTr="0057431F">
        <w:trPr>
          <w:trHeight w:val="2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57431F" w:rsidRPr="0057431F" w:rsidTr="0057431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31F" w:rsidRPr="0057431F" w:rsidRDefault="0057431F" w:rsidP="005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7431F" w:rsidRPr="0057431F" w:rsidTr="0057431F">
        <w:trPr>
          <w:trHeight w:val="12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Карайчевское сельское поселение, ИНН 3605002270; КПП 360501001; </w:t>
            </w:r>
            <w:r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 1023600645276.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31F" w:rsidRPr="0057431F" w:rsidRDefault="0057431F" w:rsidP="00AA1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1.1.1.1 </w:t>
            </w:r>
            <w:r w:rsidR="00AA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1.1.1.33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1.1.2.1 — 1.1.2.</w:t>
            </w:r>
            <w:r w:rsidR="00AA1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2.2.3.1-2.2.3.2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  <w:r w:rsidR="000936B5" w:rsidRPr="00093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1-1.1.1.4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1F" w:rsidRPr="0057431F" w:rsidRDefault="0057431F" w:rsidP="00574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7431F" w:rsidRDefault="0057431F" w:rsidP="00EE7DF7">
      <w:pPr>
        <w:jc w:val="center"/>
      </w:pPr>
    </w:p>
    <w:sectPr w:rsidR="0057431F" w:rsidSect="00D82B70">
      <w:pgSz w:w="11906" w:h="16838"/>
      <w:pgMar w:top="907" w:right="510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594E"/>
    <w:rsid w:val="000802F1"/>
    <w:rsid w:val="00084A12"/>
    <w:rsid w:val="000936B5"/>
    <w:rsid w:val="000C1791"/>
    <w:rsid w:val="00131194"/>
    <w:rsid w:val="001A0E27"/>
    <w:rsid w:val="001A665D"/>
    <w:rsid w:val="001D175B"/>
    <w:rsid w:val="002100F7"/>
    <w:rsid w:val="00232CEC"/>
    <w:rsid w:val="0025744B"/>
    <w:rsid w:val="002615A6"/>
    <w:rsid w:val="00365C13"/>
    <w:rsid w:val="0037031D"/>
    <w:rsid w:val="005142F8"/>
    <w:rsid w:val="00541F1B"/>
    <w:rsid w:val="0057431F"/>
    <w:rsid w:val="006F2AA2"/>
    <w:rsid w:val="0094762C"/>
    <w:rsid w:val="00A725D0"/>
    <w:rsid w:val="00AA162E"/>
    <w:rsid w:val="00AD6749"/>
    <w:rsid w:val="00AE3DC4"/>
    <w:rsid w:val="00B6734D"/>
    <w:rsid w:val="00BB2495"/>
    <w:rsid w:val="00BB4B21"/>
    <w:rsid w:val="00C05813"/>
    <w:rsid w:val="00C6475A"/>
    <w:rsid w:val="00D12AF0"/>
    <w:rsid w:val="00D30CB6"/>
    <w:rsid w:val="00D77F9E"/>
    <w:rsid w:val="00D82B70"/>
    <w:rsid w:val="00DC7A25"/>
    <w:rsid w:val="00DD1C5B"/>
    <w:rsid w:val="00DD594E"/>
    <w:rsid w:val="00EE7DF7"/>
    <w:rsid w:val="00F33AB8"/>
    <w:rsid w:val="00F7661A"/>
    <w:rsid w:val="00F9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94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A607-8EF0-4D16-978F-8759E5AA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2024-06-11T08:54:00Z</dcterms:created>
  <dcterms:modified xsi:type="dcterms:W3CDTF">2025-02-24T13:17:00Z</dcterms:modified>
</cp:coreProperties>
</file>