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762" w:rsidRPr="00EA0DB7" w:rsidRDefault="000A0223" w:rsidP="00AE2762">
      <w:pPr>
        <w:tabs>
          <w:tab w:val="left" w:pos="360"/>
          <w:tab w:val="left" w:pos="540"/>
          <w:tab w:val="left" w:pos="1400"/>
        </w:tabs>
        <w:autoSpaceDE w:val="0"/>
        <w:autoSpaceDN w:val="0"/>
        <w:adjustRightInd w:val="0"/>
        <w:ind w:left="567" w:right="567"/>
        <w:jc w:val="center"/>
        <w:rPr>
          <w:rFonts w:ascii="Times New Roman" w:hAnsi="Times New Roman"/>
        </w:rPr>
      </w:pPr>
      <w:r>
        <w:rPr>
          <w:rFonts w:ascii="Times New Roman" w:hAnsi="Times New Roman"/>
        </w:rPr>
        <w:t xml:space="preserve">                                                                                                               </w:t>
      </w:r>
      <w:r w:rsidR="00AE2762" w:rsidRPr="00EA0DB7">
        <w:rPr>
          <w:rFonts w:ascii="Times New Roman" w:hAnsi="Times New Roman"/>
          <w:noProof/>
          <w:sz w:val="28"/>
          <w:szCs w:val="28"/>
        </w:rPr>
        <w:drawing>
          <wp:inline distT="0" distB="0" distL="0" distR="0">
            <wp:extent cx="723900" cy="10191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23900" cy="1019175"/>
                    </a:xfrm>
                    <a:prstGeom prst="rect">
                      <a:avLst/>
                    </a:prstGeom>
                    <a:noFill/>
                    <a:ln w="9525">
                      <a:noFill/>
                      <a:miter lim="800000"/>
                      <a:headEnd/>
                      <a:tailEnd/>
                    </a:ln>
                  </pic:spPr>
                </pic:pic>
              </a:graphicData>
            </a:graphic>
          </wp:inline>
        </w:drawing>
      </w:r>
    </w:p>
    <w:p w:rsidR="00AE2762" w:rsidRPr="00EA0DB7" w:rsidRDefault="00AE2762" w:rsidP="00AE2762">
      <w:pPr>
        <w:tabs>
          <w:tab w:val="left" w:pos="360"/>
          <w:tab w:val="left" w:pos="540"/>
          <w:tab w:val="left" w:pos="1400"/>
        </w:tabs>
        <w:autoSpaceDE w:val="0"/>
        <w:autoSpaceDN w:val="0"/>
        <w:adjustRightInd w:val="0"/>
        <w:ind w:left="567" w:right="567"/>
        <w:jc w:val="center"/>
        <w:rPr>
          <w:rFonts w:ascii="Times New Roman" w:hAnsi="Times New Roman"/>
        </w:rPr>
      </w:pPr>
    </w:p>
    <w:p w:rsidR="00AE2762" w:rsidRPr="00EA0DB7" w:rsidRDefault="00AE2762" w:rsidP="00AE2762">
      <w:pPr>
        <w:jc w:val="center"/>
        <w:rPr>
          <w:rFonts w:ascii="Times New Roman" w:hAnsi="Times New Roman"/>
          <w:b/>
          <w:i/>
          <w:sz w:val="32"/>
          <w:szCs w:val="32"/>
        </w:rPr>
      </w:pPr>
      <w:r w:rsidRPr="00EA0DB7">
        <w:rPr>
          <w:rFonts w:ascii="Times New Roman" w:hAnsi="Times New Roman"/>
          <w:b/>
          <w:i/>
          <w:sz w:val="32"/>
          <w:szCs w:val="32"/>
        </w:rPr>
        <w:t>Администрация Карайчевского сельского поселения</w:t>
      </w:r>
    </w:p>
    <w:p w:rsidR="00AE2762" w:rsidRPr="00EA0DB7" w:rsidRDefault="00AE2762" w:rsidP="00AE2762">
      <w:pPr>
        <w:jc w:val="center"/>
        <w:rPr>
          <w:rFonts w:ascii="Times New Roman" w:hAnsi="Times New Roman"/>
          <w:i/>
          <w:sz w:val="32"/>
          <w:szCs w:val="32"/>
        </w:rPr>
      </w:pPr>
      <w:r w:rsidRPr="00EA0DB7">
        <w:rPr>
          <w:rFonts w:ascii="Times New Roman" w:hAnsi="Times New Roman"/>
          <w:b/>
          <w:i/>
          <w:sz w:val="32"/>
          <w:szCs w:val="32"/>
        </w:rPr>
        <w:t>Бутурлиновского муниципального района</w:t>
      </w:r>
    </w:p>
    <w:p w:rsidR="00AE2762" w:rsidRPr="00EA0DB7" w:rsidRDefault="00AE2762" w:rsidP="00AE2762">
      <w:pPr>
        <w:jc w:val="center"/>
        <w:rPr>
          <w:rFonts w:ascii="Times New Roman" w:hAnsi="Times New Roman"/>
          <w:b/>
          <w:i/>
          <w:sz w:val="32"/>
          <w:szCs w:val="32"/>
        </w:rPr>
      </w:pPr>
      <w:r w:rsidRPr="00EA0DB7">
        <w:rPr>
          <w:rFonts w:ascii="Times New Roman" w:hAnsi="Times New Roman"/>
          <w:b/>
          <w:i/>
          <w:sz w:val="32"/>
          <w:szCs w:val="32"/>
        </w:rPr>
        <w:t>Воронежской области</w:t>
      </w:r>
    </w:p>
    <w:p w:rsidR="00AE2762" w:rsidRPr="00EA0DB7" w:rsidRDefault="00AE2762" w:rsidP="00AE2762">
      <w:pPr>
        <w:tabs>
          <w:tab w:val="left" w:pos="7230"/>
        </w:tabs>
        <w:rPr>
          <w:rFonts w:ascii="Times New Roman" w:hAnsi="Times New Roman"/>
          <w:b/>
          <w:sz w:val="32"/>
          <w:szCs w:val="32"/>
        </w:rPr>
      </w:pPr>
      <w:r w:rsidRPr="00EA0DB7">
        <w:rPr>
          <w:rFonts w:ascii="Times New Roman" w:hAnsi="Times New Roman"/>
          <w:b/>
          <w:sz w:val="32"/>
          <w:szCs w:val="32"/>
        </w:rPr>
        <w:tab/>
      </w:r>
    </w:p>
    <w:p w:rsidR="00AE2762" w:rsidRPr="00EA0DB7" w:rsidRDefault="00AE2762" w:rsidP="00AE2762">
      <w:pPr>
        <w:tabs>
          <w:tab w:val="left" w:pos="7230"/>
        </w:tabs>
        <w:jc w:val="center"/>
        <w:rPr>
          <w:rFonts w:ascii="Times New Roman" w:hAnsi="Times New Roman"/>
          <w:i/>
          <w:sz w:val="32"/>
          <w:szCs w:val="32"/>
        </w:rPr>
      </w:pPr>
      <w:r w:rsidRPr="00EA0DB7">
        <w:rPr>
          <w:rFonts w:ascii="Times New Roman" w:hAnsi="Times New Roman"/>
          <w:i/>
          <w:sz w:val="32"/>
          <w:szCs w:val="32"/>
        </w:rPr>
        <w:t>ПОСТАНОВЛЕНИЕ</w:t>
      </w:r>
    </w:p>
    <w:p w:rsidR="00AE2762" w:rsidRPr="00EA0DB7" w:rsidRDefault="00AE2762" w:rsidP="00AE2762">
      <w:pPr>
        <w:tabs>
          <w:tab w:val="left" w:pos="7575"/>
        </w:tabs>
        <w:rPr>
          <w:rFonts w:ascii="Times New Roman" w:hAnsi="Times New Roman"/>
          <w:sz w:val="28"/>
          <w:szCs w:val="28"/>
        </w:rPr>
      </w:pPr>
      <w:r w:rsidRPr="00EA0DB7">
        <w:rPr>
          <w:rFonts w:ascii="Times New Roman" w:hAnsi="Times New Roman"/>
          <w:sz w:val="28"/>
          <w:szCs w:val="28"/>
        </w:rPr>
        <w:tab/>
      </w:r>
    </w:p>
    <w:p w:rsidR="00AE2762" w:rsidRPr="00EA0DB7" w:rsidRDefault="00AE2762" w:rsidP="00AE2762">
      <w:pPr>
        <w:tabs>
          <w:tab w:val="left" w:pos="360"/>
          <w:tab w:val="left" w:pos="540"/>
          <w:tab w:val="left" w:pos="1400"/>
        </w:tabs>
        <w:autoSpaceDE w:val="0"/>
        <w:autoSpaceDN w:val="0"/>
        <w:adjustRightInd w:val="0"/>
        <w:ind w:left="567" w:right="567"/>
        <w:rPr>
          <w:rFonts w:ascii="Times New Roman" w:hAnsi="Times New Roman"/>
          <w:b/>
          <w:sz w:val="32"/>
          <w:szCs w:val="32"/>
        </w:rPr>
      </w:pPr>
    </w:p>
    <w:p w:rsidR="00AE2762" w:rsidRPr="00EA0DB7" w:rsidRDefault="00AE2762" w:rsidP="00AE2762">
      <w:pPr>
        <w:tabs>
          <w:tab w:val="left" w:pos="360"/>
          <w:tab w:val="left" w:pos="540"/>
          <w:tab w:val="left" w:pos="1400"/>
        </w:tabs>
        <w:autoSpaceDE w:val="0"/>
        <w:autoSpaceDN w:val="0"/>
        <w:adjustRightInd w:val="0"/>
        <w:ind w:right="567" w:firstLine="0"/>
        <w:rPr>
          <w:rFonts w:ascii="Times New Roman" w:hAnsi="Times New Roman"/>
          <w:sz w:val="32"/>
          <w:szCs w:val="32"/>
        </w:rPr>
      </w:pPr>
      <w:r w:rsidRPr="00EA0DB7">
        <w:rPr>
          <w:rFonts w:ascii="Times New Roman" w:hAnsi="Times New Roman"/>
          <w:sz w:val="28"/>
          <w:szCs w:val="28"/>
        </w:rPr>
        <w:t xml:space="preserve">от  </w:t>
      </w:r>
      <w:r>
        <w:rPr>
          <w:rFonts w:ascii="Times New Roman" w:hAnsi="Times New Roman"/>
          <w:sz w:val="28"/>
          <w:szCs w:val="28"/>
        </w:rPr>
        <w:t>21</w:t>
      </w:r>
      <w:r w:rsidRPr="00EA0DB7">
        <w:rPr>
          <w:rFonts w:ascii="Times New Roman" w:hAnsi="Times New Roman"/>
          <w:sz w:val="28"/>
          <w:szCs w:val="28"/>
        </w:rPr>
        <w:t xml:space="preserve">.03.2024 г. № </w:t>
      </w:r>
      <w:r>
        <w:rPr>
          <w:rFonts w:ascii="Times New Roman" w:hAnsi="Times New Roman"/>
          <w:sz w:val="28"/>
          <w:szCs w:val="28"/>
        </w:rPr>
        <w:t>15</w:t>
      </w:r>
    </w:p>
    <w:p w:rsidR="00AE2762" w:rsidRPr="00EA0DB7" w:rsidRDefault="00AE2762" w:rsidP="00AE2762">
      <w:pPr>
        <w:tabs>
          <w:tab w:val="left" w:pos="360"/>
          <w:tab w:val="left" w:pos="540"/>
        </w:tabs>
        <w:autoSpaceDE w:val="0"/>
        <w:autoSpaceDN w:val="0"/>
        <w:adjustRightInd w:val="0"/>
        <w:ind w:left="567" w:right="567" w:firstLine="0"/>
        <w:rPr>
          <w:rFonts w:ascii="Times New Roman" w:hAnsi="Times New Roman"/>
        </w:rPr>
      </w:pPr>
      <w:r w:rsidRPr="00EA0DB7">
        <w:rPr>
          <w:rFonts w:ascii="Times New Roman" w:hAnsi="Times New Roman"/>
        </w:rPr>
        <w:t>с. Карайчевка</w:t>
      </w:r>
    </w:p>
    <w:p w:rsidR="00D67120" w:rsidRPr="00966CF0" w:rsidRDefault="00D67120">
      <w:pPr>
        <w:rPr>
          <w:rFonts w:ascii="Times New Roman" w:hAnsi="Times New Roman"/>
          <w:i/>
          <w:sz w:val="28"/>
          <w:szCs w:val="28"/>
        </w:rPr>
      </w:pPr>
    </w:p>
    <w:p w:rsidR="00AE2762" w:rsidRPr="00D53902" w:rsidRDefault="001F3DFF" w:rsidP="00AE2762">
      <w:pPr>
        <w:pStyle w:val="Title"/>
        <w:spacing w:before="0" w:after="0"/>
        <w:ind w:right="4252" w:firstLine="0"/>
        <w:jc w:val="both"/>
        <w:rPr>
          <w:rFonts w:ascii="Times New Roman" w:hAnsi="Times New Roman" w:cs="Times New Roman"/>
          <w:sz w:val="28"/>
          <w:szCs w:val="28"/>
        </w:rPr>
      </w:pPr>
      <w:r w:rsidRPr="00966CF0">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sidR="00AE2762" w:rsidRPr="00D53902">
        <w:rPr>
          <w:rFonts w:ascii="Times New Roman" w:hAnsi="Times New Roman" w:cs="Times New Roman"/>
          <w:sz w:val="28"/>
          <w:szCs w:val="28"/>
        </w:rPr>
        <w:t xml:space="preserve">на территории </w:t>
      </w:r>
      <w:r w:rsidR="00AE2762">
        <w:rPr>
          <w:rFonts w:ascii="Times New Roman" w:hAnsi="Times New Roman" w:cs="Times New Roman"/>
          <w:sz w:val="28"/>
          <w:szCs w:val="28"/>
        </w:rPr>
        <w:t>Карайчевского</w:t>
      </w:r>
      <w:r w:rsidR="00AE2762"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D67120" w:rsidRPr="00966CF0" w:rsidRDefault="00D67120" w:rsidP="00AE2762">
      <w:pPr>
        <w:pStyle w:val="Title"/>
        <w:spacing w:before="0" w:after="0"/>
        <w:ind w:right="4252" w:firstLine="0"/>
        <w:jc w:val="both"/>
        <w:rPr>
          <w:rFonts w:ascii="Times New Roman" w:hAnsi="Times New Roman" w:cs="Times New Roman"/>
          <w:sz w:val="28"/>
          <w:szCs w:val="28"/>
        </w:rPr>
      </w:pPr>
    </w:p>
    <w:p w:rsidR="00D67120" w:rsidRPr="00966CF0" w:rsidRDefault="00D67120" w:rsidP="00966CF0">
      <w:pPr>
        <w:pStyle w:val="af4"/>
        <w:widowControl w:val="0"/>
        <w:tabs>
          <w:tab w:val="left" w:pos="0"/>
        </w:tabs>
        <w:ind w:firstLine="567"/>
        <w:jc w:val="both"/>
        <w:rPr>
          <w:lang w:eastAsia="ru-RU"/>
        </w:rPr>
      </w:pPr>
    </w:p>
    <w:p w:rsidR="00AE2762" w:rsidRPr="00D53902" w:rsidRDefault="001F3DFF" w:rsidP="00AE2762">
      <w:pPr>
        <w:ind w:firstLine="709"/>
        <w:rPr>
          <w:rFonts w:ascii="Times New Roman" w:hAnsi="Times New Roman"/>
          <w:sz w:val="28"/>
          <w:szCs w:val="28"/>
        </w:rPr>
      </w:pPr>
      <w:r w:rsidRPr="00966CF0">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66CF0">
        <w:rPr>
          <w:rStyle w:val="FontStyle18"/>
          <w:b w:val="0"/>
          <w:sz w:val="28"/>
          <w:szCs w:val="28"/>
        </w:rPr>
        <w:t>,</w:t>
      </w:r>
      <w:r w:rsidRPr="00966CF0">
        <w:rPr>
          <w:rFonts w:ascii="Times New Roman" w:hAnsi="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966CF0">
        <w:rPr>
          <w:rFonts w:ascii="Times New Roman" w:eastAsiaTheme="minorHAnsi" w:hAnsi="Times New Roman"/>
          <w:sz w:val="28"/>
          <w:szCs w:val="28"/>
          <w:lang w:eastAsia="en-US"/>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r w:rsidR="00966CF0" w:rsidRPr="00966CF0">
        <w:rPr>
          <w:rFonts w:ascii="Times New Roman" w:eastAsiaTheme="minorHAnsi" w:hAnsi="Times New Roman"/>
          <w:sz w:val="28"/>
          <w:szCs w:val="28"/>
          <w:lang w:eastAsia="en-US"/>
        </w:rPr>
        <w:lastRenderedPageBreak/>
        <w:t xml:space="preserve">Нововоронеж, Борисоглебского городского округа и исполнительными органами государственной власти Воронежской области», </w:t>
      </w:r>
      <w:r w:rsidRPr="00966CF0">
        <w:rPr>
          <w:rFonts w:ascii="Times New Roman" w:hAnsi="Times New Roman"/>
          <w:sz w:val="28"/>
          <w:szCs w:val="28"/>
        </w:rPr>
        <w:t xml:space="preserve">Уставом </w:t>
      </w:r>
      <w:r w:rsidR="00AE2762">
        <w:rPr>
          <w:rFonts w:ascii="Times New Roman" w:hAnsi="Times New Roman"/>
          <w:sz w:val="28"/>
          <w:szCs w:val="28"/>
        </w:rPr>
        <w:t>Карайчевского</w:t>
      </w:r>
      <w:r w:rsidR="00AE2762" w:rsidRPr="00D53902">
        <w:rPr>
          <w:rFonts w:ascii="Times New Roman" w:hAnsi="Times New Roman"/>
          <w:sz w:val="28"/>
          <w:szCs w:val="28"/>
        </w:rPr>
        <w:t xml:space="preserve"> сельского поселения Бутурлиновского муниципального района Воронежской области</w:t>
      </w:r>
      <w:r w:rsidR="000A13B1">
        <w:rPr>
          <w:rFonts w:ascii="Times New Roman" w:hAnsi="Times New Roman"/>
          <w:sz w:val="28"/>
          <w:szCs w:val="28"/>
        </w:rPr>
        <w:t>,</w:t>
      </w:r>
      <w:r w:rsidR="00AE2762" w:rsidRPr="00D53902">
        <w:rPr>
          <w:rFonts w:ascii="Times New Roman" w:hAnsi="Times New Roman"/>
          <w:sz w:val="28"/>
          <w:szCs w:val="28"/>
        </w:rPr>
        <w:t xml:space="preserve"> администрация </w:t>
      </w:r>
      <w:r w:rsidR="00AE2762">
        <w:rPr>
          <w:rFonts w:ascii="Times New Roman" w:hAnsi="Times New Roman"/>
          <w:sz w:val="28"/>
          <w:szCs w:val="28"/>
        </w:rPr>
        <w:t>Карайчевского</w:t>
      </w:r>
      <w:r w:rsidR="00AE2762" w:rsidRPr="00D53902">
        <w:rPr>
          <w:rFonts w:ascii="Times New Roman" w:hAnsi="Times New Roman"/>
          <w:sz w:val="28"/>
          <w:szCs w:val="28"/>
        </w:rPr>
        <w:t xml:space="preserve"> сельского поселения Бутурлиновского муниципального района Воронежской области</w:t>
      </w:r>
    </w:p>
    <w:p w:rsidR="00D67120" w:rsidRPr="00966CF0" w:rsidRDefault="00D67120" w:rsidP="00966CF0">
      <w:pPr>
        <w:autoSpaceDE w:val="0"/>
        <w:autoSpaceDN w:val="0"/>
        <w:adjustRightInd w:val="0"/>
        <w:rPr>
          <w:rFonts w:ascii="Times New Roman" w:hAnsi="Times New Roman"/>
          <w:sz w:val="28"/>
          <w:szCs w:val="28"/>
        </w:rPr>
      </w:pPr>
    </w:p>
    <w:p w:rsidR="00D67120" w:rsidRPr="00966CF0" w:rsidRDefault="00D67120" w:rsidP="00966CF0">
      <w:pPr>
        <w:pStyle w:val="af4"/>
        <w:widowControl w:val="0"/>
        <w:tabs>
          <w:tab w:val="left" w:pos="0"/>
        </w:tabs>
        <w:ind w:firstLine="567"/>
        <w:jc w:val="both"/>
      </w:pPr>
    </w:p>
    <w:p w:rsidR="00D67120" w:rsidRPr="00966CF0" w:rsidRDefault="001F3DFF">
      <w:pPr>
        <w:pStyle w:val="af4"/>
        <w:widowControl w:val="0"/>
        <w:tabs>
          <w:tab w:val="left" w:pos="0"/>
        </w:tabs>
        <w:jc w:val="center"/>
        <w:rPr>
          <w:b/>
        </w:rPr>
      </w:pPr>
      <w:r w:rsidRPr="00966CF0">
        <w:rPr>
          <w:b/>
        </w:rPr>
        <w:t>ПОСТАНОВЛЯЕТ:</w:t>
      </w:r>
    </w:p>
    <w:p w:rsidR="00D67120" w:rsidRPr="00966CF0" w:rsidRDefault="00D67120">
      <w:pPr>
        <w:pStyle w:val="af4"/>
        <w:widowControl w:val="0"/>
        <w:tabs>
          <w:tab w:val="left" w:pos="0"/>
        </w:tabs>
        <w:ind w:firstLine="709"/>
        <w:jc w:val="both"/>
        <w:rPr>
          <w:lang w:eastAsia="ru-RU"/>
        </w:rPr>
      </w:pPr>
    </w:p>
    <w:p w:rsidR="00D67120" w:rsidRPr="00AE2762" w:rsidRDefault="001F3DFF" w:rsidP="00AE2762">
      <w:pPr>
        <w:ind w:firstLine="709"/>
        <w:rPr>
          <w:rFonts w:ascii="Times New Roman" w:hAnsi="Times New Roman"/>
          <w:sz w:val="28"/>
          <w:szCs w:val="28"/>
        </w:rPr>
      </w:pPr>
      <w:r w:rsidRPr="00AE2762">
        <w:rPr>
          <w:rFonts w:ascii="Times New Roman" w:hAnsi="Times New Roman"/>
          <w:sz w:val="28"/>
          <w:szCs w:val="28"/>
        </w:rPr>
        <w:t xml:space="preserve">1. 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AE2762" w:rsidRPr="00AE2762">
        <w:rPr>
          <w:rFonts w:ascii="Times New Roman" w:hAnsi="Times New Roman"/>
          <w:sz w:val="28"/>
          <w:szCs w:val="28"/>
        </w:rPr>
        <w:t xml:space="preserve">Карайчевского сельского поселения Бутурлиновского муниципального района Воронежской области </w:t>
      </w:r>
      <w:r w:rsidRPr="00AE2762">
        <w:rPr>
          <w:rFonts w:ascii="Times New Roman" w:hAnsi="Times New Roman"/>
          <w:sz w:val="28"/>
          <w:szCs w:val="28"/>
        </w:rPr>
        <w:t>согласно приложению к настоящему постановлению.</w:t>
      </w:r>
    </w:p>
    <w:p w:rsidR="00AE2762" w:rsidRPr="00D53902" w:rsidRDefault="00AE2762" w:rsidP="00AE2762">
      <w:pPr>
        <w:rPr>
          <w:rFonts w:ascii="Times New Roman" w:hAnsi="Times New Roman"/>
          <w:sz w:val="28"/>
          <w:szCs w:val="28"/>
        </w:rPr>
      </w:pPr>
      <w:r>
        <w:rPr>
          <w:rFonts w:ascii="Times New Roman" w:hAnsi="Times New Roman"/>
          <w:sz w:val="28"/>
          <w:szCs w:val="28"/>
        </w:rPr>
        <w:t>3</w:t>
      </w:r>
      <w:r w:rsidRPr="00D53902">
        <w:rPr>
          <w:rFonts w:ascii="Times New Roman" w:hAnsi="Times New Roman"/>
          <w:sz w:val="28"/>
          <w:szCs w:val="28"/>
        </w:rPr>
        <w:t>. Настоящее постановление вступает в силу со дня его официального опубликования.</w:t>
      </w:r>
    </w:p>
    <w:p w:rsidR="00AE2762" w:rsidRDefault="00AE2762" w:rsidP="00AE2762">
      <w:pPr>
        <w:ind w:firstLine="709"/>
        <w:rPr>
          <w:rFonts w:ascii="Times New Roman" w:hAnsi="Times New Roman"/>
          <w:sz w:val="28"/>
          <w:szCs w:val="28"/>
        </w:rPr>
      </w:pPr>
      <w:r>
        <w:rPr>
          <w:rFonts w:ascii="Times New Roman" w:hAnsi="Times New Roman"/>
          <w:sz w:val="28"/>
          <w:szCs w:val="28"/>
        </w:rPr>
        <w:t>4</w:t>
      </w:r>
      <w:r w:rsidRPr="00D53902">
        <w:rPr>
          <w:rFonts w:ascii="Times New Roman" w:hAnsi="Times New Roman"/>
          <w:sz w:val="28"/>
          <w:szCs w:val="28"/>
        </w:rPr>
        <w:t>. Контроль за исполнением настоящего постановления оставляю за собой.</w:t>
      </w:r>
    </w:p>
    <w:p w:rsidR="00AE2762" w:rsidRDefault="00AE2762" w:rsidP="00AE2762">
      <w:pPr>
        <w:rPr>
          <w:rFonts w:ascii="Times New Roman" w:hAnsi="Times New Roman"/>
          <w:sz w:val="28"/>
          <w:szCs w:val="28"/>
        </w:rPr>
      </w:pPr>
    </w:p>
    <w:p w:rsidR="00AE2762" w:rsidRDefault="00AE2762" w:rsidP="00AE2762">
      <w:pPr>
        <w:rPr>
          <w:rFonts w:ascii="Times New Roman" w:hAnsi="Times New Roman"/>
          <w:sz w:val="28"/>
          <w:szCs w:val="28"/>
        </w:rPr>
      </w:pPr>
    </w:p>
    <w:p w:rsidR="00AE2762" w:rsidRDefault="00AE2762" w:rsidP="00AE2762">
      <w:pPr>
        <w:rPr>
          <w:rFonts w:ascii="Times New Roman" w:hAnsi="Times New Roman"/>
          <w:sz w:val="28"/>
          <w:szCs w:val="28"/>
        </w:rPr>
      </w:pPr>
    </w:p>
    <w:p w:rsidR="00AE2762" w:rsidRPr="00DF791D" w:rsidRDefault="00AE2762" w:rsidP="00AE2762">
      <w:pPr>
        <w:ind w:firstLine="0"/>
        <w:rPr>
          <w:rFonts w:ascii="Times New Roman" w:hAnsi="Times New Roman"/>
          <w:sz w:val="28"/>
          <w:szCs w:val="28"/>
        </w:rPr>
      </w:pPr>
      <w:r>
        <w:rPr>
          <w:rFonts w:ascii="Times New Roman" w:hAnsi="Times New Roman"/>
          <w:sz w:val="28"/>
          <w:szCs w:val="28"/>
        </w:rPr>
        <w:t>Глава Карайчевского сельского поселения                            Т.И. Складчикова.</w:t>
      </w:r>
    </w:p>
    <w:p w:rsidR="00D67120" w:rsidRPr="00966CF0" w:rsidRDefault="00AE2762" w:rsidP="00AE2762">
      <w:pPr>
        <w:ind w:left="3969"/>
        <w:rPr>
          <w:rFonts w:ascii="Times New Roman" w:hAnsi="Times New Roman"/>
          <w:sz w:val="28"/>
          <w:szCs w:val="28"/>
        </w:rPr>
      </w:pPr>
      <w:r w:rsidRPr="00D53902">
        <w:rPr>
          <w:rFonts w:ascii="Times New Roman" w:hAnsi="Times New Roman"/>
          <w:i/>
          <w:sz w:val="28"/>
          <w:szCs w:val="28"/>
        </w:rPr>
        <w:br w:type="page"/>
      </w:r>
    </w:p>
    <w:p w:rsidR="00D67120" w:rsidRPr="00966CF0" w:rsidRDefault="00D67120">
      <w:pPr>
        <w:ind w:left="5103" w:hanging="5103"/>
        <w:rPr>
          <w:rFonts w:ascii="Times New Roman" w:hAnsi="Times New Roman"/>
          <w:sz w:val="28"/>
          <w:szCs w:val="28"/>
        </w:rPr>
      </w:pPr>
    </w:p>
    <w:p w:rsidR="00AE2762" w:rsidRPr="00D53902" w:rsidRDefault="00AE2762" w:rsidP="00AE2762">
      <w:pPr>
        <w:ind w:left="5103" w:firstLine="0"/>
        <w:rPr>
          <w:rFonts w:ascii="Times New Roman" w:hAnsi="Times New Roman"/>
          <w:sz w:val="28"/>
          <w:szCs w:val="28"/>
        </w:rPr>
      </w:pPr>
      <w:r w:rsidRPr="00D53902">
        <w:rPr>
          <w:rFonts w:ascii="Times New Roman" w:hAnsi="Times New Roman"/>
          <w:sz w:val="28"/>
          <w:szCs w:val="28"/>
        </w:rPr>
        <w:t>Приложение</w:t>
      </w:r>
      <w:r w:rsidR="00C121B7">
        <w:rPr>
          <w:rFonts w:ascii="Times New Roman" w:hAnsi="Times New Roman"/>
          <w:sz w:val="28"/>
          <w:szCs w:val="28"/>
        </w:rPr>
        <w:t xml:space="preserve"> </w:t>
      </w:r>
      <w:r w:rsidRPr="00D53902">
        <w:rPr>
          <w:rFonts w:ascii="Times New Roman" w:hAnsi="Times New Roman"/>
          <w:sz w:val="28"/>
          <w:szCs w:val="28"/>
        </w:rPr>
        <w:t>к постановлению администрации</w:t>
      </w:r>
      <w:r>
        <w:rPr>
          <w:rFonts w:ascii="Times New Roman" w:hAnsi="Times New Roman"/>
          <w:sz w:val="28"/>
          <w:szCs w:val="28"/>
        </w:rPr>
        <w:t xml:space="preserve"> Карайчевского </w:t>
      </w:r>
      <w:r w:rsidRPr="00D53902">
        <w:rPr>
          <w:rFonts w:ascii="Times New Roman" w:hAnsi="Times New Roman"/>
          <w:sz w:val="28"/>
          <w:szCs w:val="28"/>
        </w:rPr>
        <w:t>сельского</w:t>
      </w:r>
      <w:r w:rsidR="00C121B7">
        <w:rPr>
          <w:rFonts w:ascii="Times New Roman" w:hAnsi="Times New Roman"/>
          <w:sz w:val="28"/>
          <w:szCs w:val="28"/>
        </w:rPr>
        <w:t xml:space="preserve"> </w:t>
      </w:r>
      <w:r w:rsidRPr="00D53902">
        <w:rPr>
          <w:rFonts w:ascii="Times New Roman" w:hAnsi="Times New Roman"/>
          <w:sz w:val="28"/>
          <w:szCs w:val="28"/>
        </w:rPr>
        <w:t xml:space="preserve">поселения Бутурлиновского муниципального района Воронежской области </w:t>
      </w:r>
      <w:r>
        <w:rPr>
          <w:rFonts w:ascii="Times New Roman" w:hAnsi="Times New Roman"/>
          <w:sz w:val="28"/>
          <w:szCs w:val="28"/>
        </w:rPr>
        <w:t>от   21.03.2024</w:t>
      </w:r>
      <w:r w:rsidRPr="00D53902">
        <w:rPr>
          <w:rFonts w:ascii="Times New Roman" w:hAnsi="Times New Roman"/>
          <w:sz w:val="28"/>
          <w:szCs w:val="28"/>
        </w:rPr>
        <w:t xml:space="preserve"> г. № </w:t>
      </w:r>
      <w:r>
        <w:rPr>
          <w:rFonts w:ascii="Times New Roman" w:hAnsi="Times New Roman"/>
          <w:sz w:val="28"/>
          <w:szCs w:val="28"/>
        </w:rPr>
        <w:t>15</w:t>
      </w:r>
    </w:p>
    <w:p w:rsidR="00AE2762" w:rsidRPr="00D53902" w:rsidRDefault="00AE2762" w:rsidP="00AE2762">
      <w:pPr>
        <w:ind w:firstLine="0"/>
        <w:rPr>
          <w:rFonts w:ascii="Times New Roman" w:hAnsi="Times New Roman"/>
          <w:sz w:val="28"/>
          <w:szCs w:val="28"/>
        </w:rPr>
      </w:pPr>
    </w:p>
    <w:p w:rsidR="00AE2762" w:rsidRPr="00D53902" w:rsidRDefault="00AE2762" w:rsidP="00AE2762">
      <w:pPr>
        <w:pStyle w:val="93"/>
        <w:shd w:val="clear" w:color="auto" w:fill="auto"/>
        <w:spacing w:after="0" w:line="240" w:lineRule="auto"/>
        <w:ind w:firstLine="709"/>
        <w:rPr>
          <w:i w:val="0"/>
          <w:sz w:val="28"/>
          <w:szCs w:val="28"/>
        </w:rPr>
      </w:pPr>
    </w:p>
    <w:p w:rsidR="00AE2762" w:rsidRPr="00D53902" w:rsidRDefault="00AE2762" w:rsidP="00AE2762">
      <w:pPr>
        <w:pStyle w:val="93"/>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D67120" w:rsidRPr="00966CF0" w:rsidRDefault="00AE2762" w:rsidP="00AE2762">
      <w:pPr>
        <w:pStyle w:val="93"/>
        <w:shd w:val="clear" w:color="auto" w:fill="auto"/>
        <w:spacing w:after="0" w:line="240" w:lineRule="auto"/>
        <w:ind w:firstLine="0"/>
        <w:jc w:val="center"/>
        <w:rPr>
          <w:i w:val="0"/>
          <w:sz w:val="28"/>
          <w:szCs w:val="28"/>
        </w:rPr>
      </w:pPr>
      <w:r w:rsidRPr="00D53902">
        <w:rPr>
          <w:i w:val="0"/>
          <w:sz w:val="28"/>
          <w:szCs w:val="28"/>
        </w:rPr>
        <w:t>по предоставлению муниципальной услуги</w:t>
      </w:r>
      <w:r w:rsidR="001F3DFF" w:rsidRPr="00966CF0">
        <w:rPr>
          <w:i w:val="0"/>
          <w:sz w:val="28"/>
          <w:szCs w:val="28"/>
        </w:rPr>
        <w:t>«Предоставление разрешения на условно разрешенный вид использования земельного участка или объекта капитального строительства» на территории</w:t>
      </w:r>
    </w:p>
    <w:p w:rsidR="00AE2762" w:rsidRDefault="00AE2762" w:rsidP="00AE2762">
      <w:pPr>
        <w:ind w:firstLine="709"/>
        <w:jc w:val="center"/>
        <w:rPr>
          <w:rFonts w:ascii="Times New Roman" w:hAnsi="Times New Roman"/>
          <w:sz w:val="28"/>
          <w:szCs w:val="28"/>
        </w:rPr>
      </w:pPr>
      <w:r>
        <w:rPr>
          <w:rFonts w:ascii="Times New Roman" w:hAnsi="Times New Roman"/>
          <w:sz w:val="28"/>
          <w:szCs w:val="28"/>
        </w:rPr>
        <w:t>Карайчевского сельского поселения Бутурлиновского муниципального района Воронежской области</w:t>
      </w:r>
    </w:p>
    <w:p w:rsidR="00D67120" w:rsidRPr="00966CF0" w:rsidRDefault="00D67120">
      <w:pPr>
        <w:ind w:firstLine="709"/>
        <w:jc w:val="center"/>
        <w:rPr>
          <w:rFonts w:ascii="Times New Roman" w:hAnsi="Times New Roman"/>
          <w:b/>
          <w:sz w:val="28"/>
          <w:szCs w:val="28"/>
        </w:rPr>
      </w:pPr>
    </w:p>
    <w:p w:rsidR="00D67120" w:rsidRPr="00966CF0" w:rsidRDefault="001F3DFF">
      <w:pPr>
        <w:ind w:firstLine="709"/>
        <w:jc w:val="center"/>
        <w:rPr>
          <w:rFonts w:ascii="Times New Roman" w:hAnsi="Times New Roman"/>
          <w:b/>
          <w:sz w:val="28"/>
          <w:szCs w:val="28"/>
        </w:rPr>
      </w:pPr>
      <w:r w:rsidRPr="00966CF0">
        <w:rPr>
          <w:rFonts w:ascii="Times New Roman" w:hAnsi="Times New Roman"/>
          <w:b/>
          <w:sz w:val="28"/>
          <w:szCs w:val="28"/>
        </w:rPr>
        <w:t>I. Общие положения</w:t>
      </w:r>
    </w:p>
    <w:p w:rsidR="00D67120" w:rsidRPr="00966CF0" w:rsidRDefault="00D67120">
      <w:pPr>
        <w:ind w:firstLine="709"/>
        <w:jc w:val="center"/>
        <w:rPr>
          <w:rFonts w:ascii="Times New Roman" w:hAnsi="Times New Roman"/>
          <w:b/>
          <w:sz w:val="28"/>
          <w:szCs w:val="28"/>
        </w:rPr>
      </w:pPr>
    </w:p>
    <w:p w:rsidR="00D67120" w:rsidRPr="00966CF0" w:rsidRDefault="001F3DFF">
      <w:pPr>
        <w:pStyle w:val="93"/>
        <w:numPr>
          <w:ilvl w:val="0"/>
          <w:numId w:val="1"/>
        </w:numPr>
        <w:shd w:val="clear" w:color="auto" w:fill="auto"/>
        <w:tabs>
          <w:tab w:val="left" w:pos="0"/>
        </w:tabs>
        <w:spacing w:after="0" w:line="240" w:lineRule="auto"/>
        <w:ind w:firstLine="709"/>
        <w:jc w:val="center"/>
        <w:rPr>
          <w:b/>
          <w:i w:val="0"/>
          <w:sz w:val="28"/>
          <w:szCs w:val="28"/>
        </w:rPr>
      </w:pPr>
      <w:r w:rsidRPr="00966CF0">
        <w:rPr>
          <w:b/>
          <w:i w:val="0"/>
          <w:sz w:val="28"/>
          <w:szCs w:val="28"/>
        </w:rPr>
        <w:t>Предмет регулирования административного регламента</w:t>
      </w:r>
    </w:p>
    <w:p w:rsidR="00D67120" w:rsidRPr="00966CF0" w:rsidRDefault="00D67120">
      <w:pPr>
        <w:pStyle w:val="93"/>
        <w:shd w:val="clear" w:color="auto" w:fill="auto"/>
        <w:tabs>
          <w:tab w:val="left" w:pos="0"/>
        </w:tabs>
        <w:spacing w:after="0" w:line="240" w:lineRule="auto"/>
        <w:ind w:left="709" w:firstLine="0"/>
        <w:rPr>
          <w:i w:val="0"/>
          <w:sz w:val="28"/>
          <w:szCs w:val="28"/>
        </w:rPr>
      </w:pPr>
    </w:p>
    <w:p w:rsidR="00D67120" w:rsidRPr="00966CF0" w:rsidRDefault="001F3DFF" w:rsidP="00AE2762">
      <w:pPr>
        <w:pStyle w:val="24"/>
        <w:numPr>
          <w:ilvl w:val="1"/>
          <w:numId w:val="1"/>
        </w:numPr>
        <w:shd w:val="clear" w:color="auto" w:fill="auto"/>
        <w:tabs>
          <w:tab w:val="left" w:pos="567"/>
          <w:tab w:val="left" w:pos="1431"/>
        </w:tabs>
        <w:spacing w:before="0" w:after="0" w:line="240" w:lineRule="auto"/>
        <w:ind w:firstLine="567"/>
        <w:rPr>
          <w:sz w:val="28"/>
          <w:szCs w:val="28"/>
        </w:rPr>
      </w:pPr>
      <w:r w:rsidRPr="00966CF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AE2762" w:rsidRPr="00AE2762">
        <w:rPr>
          <w:sz w:val="28"/>
          <w:szCs w:val="28"/>
        </w:rPr>
        <w:t>Карайчевского сельского поселения Бутурлиновского муниципального района Воронежской области</w:t>
      </w:r>
      <w:r w:rsidR="00C121B7">
        <w:rPr>
          <w:sz w:val="28"/>
          <w:szCs w:val="28"/>
        </w:rPr>
        <w:t xml:space="preserve"> </w:t>
      </w:r>
      <w:r w:rsidRPr="00966CF0">
        <w:rPr>
          <w:sz w:val="28"/>
          <w:szCs w:val="28"/>
        </w:rPr>
        <w:t>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966CF0" w:rsidRDefault="001F3DFF">
      <w:pPr>
        <w:pStyle w:val="af2"/>
        <w:numPr>
          <w:ilvl w:val="1"/>
          <w:numId w:val="1"/>
        </w:numPr>
        <w:tabs>
          <w:tab w:val="left" w:pos="270"/>
        </w:tabs>
        <w:spacing w:after="0" w:line="240" w:lineRule="auto"/>
        <w:ind w:left="0"/>
        <w:rPr>
          <w:rFonts w:ascii="Times New Roman" w:hAnsi="Times New Roman"/>
          <w:sz w:val="28"/>
          <w:szCs w:val="28"/>
        </w:rPr>
      </w:pPr>
      <w:r w:rsidRPr="00966CF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120" w:rsidRPr="00966CF0" w:rsidRDefault="00D67120">
      <w:pPr>
        <w:pStyle w:val="24"/>
        <w:shd w:val="clear" w:color="auto" w:fill="auto"/>
        <w:tabs>
          <w:tab w:val="left" w:pos="567"/>
          <w:tab w:val="left" w:pos="1431"/>
        </w:tabs>
        <w:spacing w:before="0" w:after="0" w:line="240" w:lineRule="auto"/>
        <w:ind w:firstLine="567"/>
        <w:rPr>
          <w:sz w:val="28"/>
          <w:szCs w:val="28"/>
        </w:rPr>
      </w:pPr>
    </w:p>
    <w:p w:rsidR="00D67120" w:rsidRPr="00966CF0" w:rsidRDefault="001F3DFF">
      <w:pPr>
        <w:pStyle w:val="93"/>
        <w:numPr>
          <w:ilvl w:val="0"/>
          <w:numId w:val="1"/>
        </w:numPr>
        <w:shd w:val="clear" w:color="auto" w:fill="auto"/>
        <w:tabs>
          <w:tab w:val="left" w:pos="0"/>
        </w:tabs>
        <w:spacing w:after="0" w:line="240" w:lineRule="auto"/>
        <w:ind w:firstLine="0"/>
        <w:jc w:val="center"/>
        <w:rPr>
          <w:b/>
          <w:i w:val="0"/>
          <w:sz w:val="28"/>
          <w:szCs w:val="28"/>
        </w:rPr>
      </w:pPr>
      <w:r w:rsidRPr="00966CF0">
        <w:rPr>
          <w:b/>
          <w:i w:val="0"/>
          <w:sz w:val="28"/>
          <w:szCs w:val="28"/>
        </w:rPr>
        <w:t>Круг заявителей</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rsidP="00AE2762">
      <w:pPr>
        <w:pStyle w:val="24"/>
        <w:numPr>
          <w:ilvl w:val="1"/>
          <w:numId w:val="1"/>
        </w:numPr>
        <w:shd w:val="clear" w:color="auto" w:fill="auto"/>
        <w:tabs>
          <w:tab w:val="left" w:pos="1317"/>
        </w:tabs>
        <w:spacing w:before="0" w:after="0" w:line="240" w:lineRule="auto"/>
        <w:ind w:firstLine="709"/>
        <w:rPr>
          <w:sz w:val="28"/>
          <w:szCs w:val="28"/>
        </w:rPr>
      </w:pPr>
      <w:r w:rsidRPr="00966CF0">
        <w:rPr>
          <w:sz w:val="28"/>
          <w:szCs w:val="28"/>
        </w:rPr>
        <w:lastRenderedPageBreak/>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AE2762" w:rsidRPr="00AE2762">
        <w:rPr>
          <w:sz w:val="28"/>
          <w:szCs w:val="28"/>
        </w:rPr>
        <w:t>Карайчевского сельского поселения Бутурлиновского муниципального района Воронежской области</w:t>
      </w:r>
      <w:r w:rsidR="00583C42">
        <w:rPr>
          <w:sz w:val="28"/>
          <w:szCs w:val="28"/>
        </w:rPr>
        <w:t>(</w:t>
      </w:r>
      <w:r w:rsidRPr="00966CF0">
        <w:rPr>
          <w:sz w:val="28"/>
          <w:szCs w:val="28"/>
        </w:rPr>
        <w:t>далее - Заявители).</w:t>
      </w:r>
    </w:p>
    <w:p w:rsidR="00D67120" w:rsidRPr="00966CF0" w:rsidRDefault="001F3DFF">
      <w:pPr>
        <w:pStyle w:val="24"/>
        <w:numPr>
          <w:ilvl w:val="1"/>
          <w:numId w:val="1"/>
        </w:numPr>
        <w:shd w:val="clear" w:color="auto" w:fill="auto"/>
        <w:tabs>
          <w:tab w:val="left" w:pos="1317"/>
        </w:tabs>
        <w:spacing w:before="0" w:after="0" w:line="240" w:lineRule="auto"/>
        <w:ind w:firstLine="709"/>
        <w:rPr>
          <w:sz w:val="28"/>
          <w:szCs w:val="28"/>
        </w:rPr>
      </w:pPr>
      <w:r w:rsidRPr="00966CF0">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w:t>
      </w:r>
      <w:bookmarkStart w:id="0" w:name="_GoBack"/>
      <w:bookmarkEnd w:id="0"/>
      <w:r w:rsidRPr="00966CF0">
        <w:rPr>
          <w:sz w:val="28"/>
          <w:szCs w:val="28"/>
        </w:rPr>
        <w:t>ителя).</w:t>
      </w:r>
    </w:p>
    <w:p w:rsidR="00D67120" w:rsidRPr="00966CF0" w:rsidRDefault="001F3DFF">
      <w:pPr>
        <w:pStyle w:val="24"/>
        <w:numPr>
          <w:ilvl w:val="1"/>
          <w:numId w:val="1"/>
        </w:numPr>
        <w:shd w:val="clear" w:color="auto" w:fill="auto"/>
        <w:tabs>
          <w:tab w:val="left" w:pos="1134"/>
        </w:tabs>
        <w:spacing w:before="0" w:after="0" w:line="240" w:lineRule="auto"/>
        <w:ind w:firstLine="567"/>
        <w:rPr>
          <w:sz w:val="28"/>
          <w:szCs w:val="28"/>
        </w:rPr>
      </w:pPr>
      <w:r w:rsidRPr="00966CF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120" w:rsidRPr="00966CF0" w:rsidRDefault="00D67120">
      <w:pPr>
        <w:pStyle w:val="24"/>
        <w:shd w:val="clear" w:color="auto" w:fill="auto"/>
        <w:tabs>
          <w:tab w:val="left" w:pos="1317"/>
        </w:tabs>
        <w:spacing w:before="0" w:after="0" w:line="240" w:lineRule="auto"/>
        <w:ind w:firstLine="709"/>
        <w:rPr>
          <w:sz w:val="28"/>
          <w:szCs w:val="28"/>
        </w:rPr>
      </w:pPr>
    </w:p>
    <w:p w:rsidR="00D67120" w:rsidRPr="00966CF0" w:rsidRDefault="001F3DFF">
      <w:pPr>
        <w:pStyle w:val="93"/>
        <w:numPr>
          <w:ilvl w:val="0"/>
          <w:numId w:val="1"/>
        </w:numPr>
        <w:shd w:val="clear" w:color="auto" w:fill="auto"/>
        <w:tabs>
          <w:tab w:val="left" w:pos="1143"/>
        </w:tabs>
        <w:spacing w:after="0" w:line="240" w:lineRule="auto"/>
        <w:ind w:firstLine="709"/>
        <w:jc w:val="center"/>
        <w:rPr>
          <w:b/>
          <w:i w:val="0"/>
          <w:sz w:val="28"/>
          <w:szCs w:val="28"/>
        </w:rPr>
      </w:pPr>
      <w:r w:rsidRPr="00966CF0">
        <w:rPr>
          <w:b/>
          <w:i w:val="0"/>
          <w:sz w:val="28"/>
          <w:szCs w:val="28"/>
        </w:rPr>
        <w:t>Требования к порядку информирования о предоставлении Муниципальной услуги</w:t>
      </w:r>
    </w:p>
    <w:p w:rsidR="00D67120" w:rsidRPr="00966CF0" w:rsidRDefault="00D67120">
      <w:pPr>
        <w:pStyle w:val="93"/>
        <w:shd w:val="clear" w:color="auto" w:fill="auto"/>
        <w:tabs>
          <w:tab w:val="left" w:pos="1143"/>
        </w:tabs>
        <w:spacing w:after="0" w:line="240" w:lineRule="auto"/>
        <w:ind w:firstLine="0"/>
        <w:rPr>
          <w:b/>
          <w:i w:val="0"/>
          <w:sz w:val="28"/>
          <w:szCs w:val="28"/>
        </w:rPr>
      </w:pPr>
    </w:p>
    <w:p w:rsidR="00D67120" w:rsidRPr="00966CF0" w:rsidRDefault="001F3DFF" w:rsidP="00AE2762">
      <w:pPr>
        <w:pStyle w:val="24"/>
        <w:numPr>
          <w:ilvl w:val="1"/>
          <w:numId w:val="1"/>
        </w:numPr>
        <w:shd w:val="clear" w:color="auto" w:fill="auto"/>
        <w:tabs>
          <w:tab w:val="left" w:pos="1288"/>
        </w:tabs>
        <w:spacing w:before="0" w:after="0" w:line="240" w:lineRule="auto"/>
        <w:ind w:firstLine="567"/>
        <w:rPr>
          <w:sz w:val="28"/>
          <w:szCs w:val="28"/>
        </w:rPr>
      </w:pPr>
      <w:r w:rsidRPr="00966CF0">
        <w:rPr>
          <w:sz w:val="28"/>
          <w:szCs w:val="28"/>
        </w:rPr>
        <w:t xml:space="preserve">Прием Заявителей по вопросу предоставления Муниципальной услуги осуществляется администрацией </w:t>
      </w:r>
      <w:r w:rsidR="00AE2762" w:rsidRPr="00AE2762">
        <w:rPr>
          <w:sz w:val="28"/>
          <w:szCs w:val="28"/>
        </w:rPr>
        <w:t>Карайчевского сельского поселения Бутурлиновского муниципального района Воронежской области</w:t>
      </w:r>
      <w:r w:rsidRPr="00966CF0">
        <w:rPr>
          <w:sz w:val="28"/>
          <w:szCs w:val="28"/>
        </w:rPr>
        <w:t xml:space="preserve"> (далее – Администрация) или в МФЦ.</w:t>
      </w:r>
    </w:p>
    <w:p w:rsidR="00D67120" w:rsidRPr="00966CF0" w:rsidRDefault="001F3DFF">
      <w:pPr>
        <w:tabs>
          <w:tab w:val="left" w:pos="1134"/>
        </w:tabs>
        <w:rPr>
          <w:rFonts w:ascii="Times New Roman" w:hAnsi="Times New Roman"/>
          <w:spacing w:val="7"/>
          <w:sz w:val="28"/>
          <w:szCs w:val="28"/>
        </w:rPr>
      </w:pPr>
      <w:r w:rsidRPr="00966CF0">
        <w:rPr>
          <w:rFonts w:ascii="Times New Roman" w:hAnsi="Times New Roman"/>
          <w:spacing w:val="7"/>
          <w:sz w:val="28"/>
          <w:szCs w:val="28"/>
        </w:rPr>
        <w:t xml:space="preserve">3.2. На официальном сайте Администрации </w:t>
      </w:r>
      <w:r w:rsidR="00AE2762" w:rsidRPr="00AE2762">
        <w:rPr>
          <w:rFonts w:ascii="Times New Roman" w:hAnsi="Times New Roman"/>
          <w:spacing w:val="7"/>
          <w:sz w:val="28"/>
          <w:szCs w:val="28"/>
        </w:rPr>
        <w:t xml:space="preserve">Карайчевского сельского поселения Бутурлиновского муниципального района Воронежской области </w:t>
      </w:r>
      <w:r w:rsidRPr="00966CF0">
        <w:rPr>
          <w:rFonts w:ascii="Times New Roman" w:hAnsi="Times New Roman"/>
          <w:spacing w:val="7"/>
          <w:sz w:val="28"/>
          <w:szCs w:val="28"/>
        </w:rPr>
        <w:t>(</w:t>
      </w:r>
      <w:r w:rsidR="00AE2762" w:rsidRPr="00AE2762">
        <w:rPr>
          <w:rFonts w:ascii="Times New Roman" w:hAnsi="Times New Roman"/>
          <w:spacing w:val="7"/>
          <w:sz w:val="28"/>
          <w:szCs w:val="28"/>
        </w:rPr>
        <w:t>https://karajchevskoe-r20.gosweb.gosuslugi.ru</w:t>
      </w:r>
      <w:r w:rsidRPr="00966CF0">
        <w:rPr>
          <w:rFonts w:ascii="Times New Roman" w:hAnsi="Times New Roman"/>
          <w:spacing w:val="7"/>
          <w:sz w:val="28"/>
          <w:szCs w:val="28"/>
        </w:rPr>
        <w:t>) (далее - сайт Администрации) в информационно-коммуникационной сети «Интернет» (далее - сеть Интернет), на сайте МФЦ (</w:t>
      </w:r>
      <w:hyperlink r:id="rId9" w:tooltip="https://mydocuments36.ru/" w:history="1">
        <w:r w:rsidRPr="00966CF0">
          <w:rPr>
            <w:rStyle w:val="aff"/>
            <w:rFonts w:ascii="Times New Roman" w:hAnsi="Times New Roman"/>
            <w:color w:val="auto"/>
            <w:spacing w:val="7"/>
            <w:sz w:val="28"/>
            <w:szCs w:val="28"/>
            <w:u w:val="none"/>
          </w:rPr>
          <w:t>https://mydocuments36.ru/</w:t>
        </w:r>
      </w:hyperlink>
      <w:r w:rsidRPr="00966CF0">
        <w:rPr>
          <w:rFonts w:ascii="Times New Roman" w:hAnsi="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966CF0">
          <w:rPr>
            <w:rStyle w:val="aff"/>
            <w:rFonts w:ascii="Times New Roman" w:hAnsi="Times New Roman"/>
            <w:color w:val="auto"/>
            <w:spacing w:val="7"/>
            <w:sz w:val="28"/>
            <w:szCs w:val="28"/>
            <w:u w:val="none"/>
            <w:lang w:val="en-US"/>
          </w:rPr>
          <w:t>www</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gosuslugi</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ru</w:t>
        </w:r>
      </w:hyperlink>
      <w:r w:rsidRPr="00966CF0">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1" w:tooltip="http://www.govvrn.ru" w:history="1">
        <w:r w:rsidRPr="00966CF0">
          <w:rPr>
            <w:rStyle w:val="aff"/>
            <w:rFonts w:ascii="Times New Roman" w:hAnsi="Times New Roman"/>
            <w:color w:val="auto"/>
            <w:spacing w:val="7"/>
            <w:sz w:val="28"/>
            <w:szCs w:val="28"/>
            <w:u w:val="none"/>
            <w:lang w:val="en-US"/>
          </w:rPr>
          <w:t>www</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govvrn</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ru</w:t>
        </w:r>
      </w:hyperlink>
      <w:r w:rsidRPr="00966CF0">
        <w:rPr>
          <w:rFonts w:ascii="Times New Roman" w:hAnsi="Times New Roman"/>
          <w:spacing w:val="7"/>
          <w:sz w:val="28"/>
          <w:szCs w:val="28"/>
        </w:rPr>
        <w:t xml:space="preserve"> обязательному размещению подлежит следующая справочная информация:</w:t>
      </w:r>
    </w:p>
    <w:p w:rsidR="00AE2762" w:rsidRPr="00AE2762" w:rsidRDefault="00AE2762" w:rsidP="00AE2762">
      <w:pPr>
        <w:tabs>
          <w:tab w:val="left" w:pos="1405"/>
        </w:tabs>
        <w:ind w:firstLine="0"/>
        <w:rPr>
          <w:rFonts w:ascii="Times New Roman" w:hAnsi="Times New Roman"/>
          <w:spacing w:val="7"/>
          <w:sz w:val="28"/>
          <w:szCs w:val="28"/>
        </w:rPr>
      </w:pPr>
      <w:r w:rsidRPr="00AE2762">
        <w:rPr>
          <w:rFonts w:ascii="Times New Roman" w:hAnsi="Times New Roman"/>
          <w:spacing w:val="7"/>
          <w:sz w:val="28"/>
          <w:szCs w:val="28"/>
        </w:rPr>
        <w:t xml:space="preserve"> Место нахождения администрации Карайчевского сельского поселения Бутурлиновского муниципального района Воронежской области: 397533, Воронежская область, Бутурлиновский район, село Карайчевка, улица 50 лет Октября, дом 9.</w:t>
      </w:r>
    </w:p>
    <w:p w:rsidR="00AE2762" w:rsidRPr="00AE2762" w:rsidRDefault="00AE2762" w:rsidP="00AE2762">
      <w:pPr>
        <w:tabs>
          <w:tab w:val="left" w:pos="1405"/>
        </w:tabs>
        <w:rPr>
          <w:rFonts w:ascii="Times New Roman" w:hAnsi="Times New Roman"/>
          <w:spacing w:val="7"/>
          <w:sz w:val="28"/>
          <w:szCs w:val="28"/>
        </w:rPr>
      </w:pPr>
      <w:r w:rsidRPr="00AE2762">
        <w:rPr>
          <w:rFonts w:ascii="Times New Roman" w:hAnsi="Times New Roman"/>
          <w:spacing w:val="7"/>
          <w:sz w:val="28"/>
          <w:szCs w:val="28"/>
        </w:rPr>
        <w:t xml:space="preserve">График работы администрации Карайчевского сельского поселения Бутурлиновского муниципального района Воронежской области </w:t>
      </w:r>
    </w:p>
    <w:p w:rsidR="00AE2762" w:rsidRPr="00AE2762" w:rsidRDefault="00AE2762" w:rsidP="00AE2762">
      <w:pPr>
        <w:tabs>
          <w:tab w:val="left" w:pos="1405"/>
        </w:tabs>
        <w:rPr>
          <w:rFonts w:ascii="Times New Roman" w:hAnsi="Times New Roman"/>
          <w:spacing w:val="7"/>
          <w:sz w:val="28"/>
          <w:szCs w:val="28"/>
        </w:rPr>
      </w:pPr>
      <w:r w:rsidRPr="00AE2762">
        <w:rPr>
          <w:rFonts w:ascii="Times New Roman" w:hAnsi="Times New Roman"/>
          <w:spacing w:val="7"/>
          <w:sz w:val="28"/>
          <w:szCs w:val="28"/>
        </w:rPr>
        <w:lastRenderedPageBreak/>
        <w:t>понедельник - пятница: с 08.00 до 17.00; перерыв: с 12.00 до 14.00.</w:t>
      </w:r>
    </w:p>
    <w:p w:rsidR="00AE2762" w:rsidRPr="00AE2762" w:rsidRDefault="00AE2762" w:rsidP="00AE2762">
      <w:pPr>
        <w:tabs>
          <w:tab w:val="left" w:pos="1405"/>
        </w:tabs>
        <w:rPr>
          <w:rFonts w:ascii="Times New Roman" w:hAnsi="Times New Roman"/>
          <w:spacing w:val="7"/>
          <w:sz w:val="28"/>
          <w:szCs w:val="28"/>
        </w:rPr>
      </w:pPr>
      <w:r w:rsidRPr="00AE2762">
        <w:rPr>
          <w:rFonts w:ascii="Times New Roman" w:hAnsi="Times New Roman"/>
          <w:spacing w:val="7"/>
          <w:sz w:val="28"/>
          <w:szCs w:val="28"/>
        </w:rPr>
        <w:t>выходные дни – суббота, воскресенье.</w:t>
      </w:r>
    </w:p>
    <w:p w:rsidR="00AE2762" w:rsidRPr="00AE2762" w:rsidRDefault="00AE2762" w:rsidP="00AE2762">
      <w:pPr>
        <w:tabs>
          <w:tab w:val="left" w:pos="1405"/>
        </w:tabs>
        <w:rPr>
          <w:rFonts w:ascii="Times New Roman" w:hAnsi="Times New Roman"/>
          <w:spacing w:val="7"/>
          <w:sz w:val="28"/>
          <w:szCs w:val="28"/>
        </w:rPr>
      </w:pPr>
      <w:r w:rsidRPr="00AE2762">
        <w:rPr>
          <w:rFonts w:ascii="Times New Roman" w:hAnsi="Times New Roman"/>
          <w:spacing w:val="7"/>
          <w:sz w:val="28"/>
          <w:szCs w:val="28"/>
        </w:rPr>
        <w:t xml:space="preserve">       Официальный сайт администрации Карайчевского сельского поселения Бутурлиновского муниципального района Воронежской области   в сети Интернет: https://karajchevskoe-r20.gosweb.gosuslugi.ru.</w:t>
      </w:r>
    </w:p>
    <w:p w:rsidR="00AE2762" w:rsidRPr="00AE2762" w:rsidRDefault="00AE2762" w:rsidP="00AE2762">
      <w:pPr>
        <w:tabs>
          <w:tab w:val="left" w:pos="1405"/>
        </w:tabs>
        <w:rPr>
          <w:rFonts w:ascii="Times New Roman" w:hAnsi="Times New Roman"/>
          <w:spacing w:val="7"/>
          <w:sz w:val="28"/>
          <w:szCs w:val="28"/>
        </w:rPr>
      </w:pPr>
      <w:r w:rsidRPr="00AE2762">
        <w:rPr>
          <w:rFonts w:ascii="Times New Roman" w:hAnsi="Times New Roman"/>
          <w:spacing w:val="7"/>
          <w:sz w:val="28"/>
          <w:szCs w:val="28"/>
        </w:rPr>
        <w:t xml:space="preserve">        Адреса электронной почты администрации Карайчевского сельского поселения Бутурлиновского муниципального района Воронежской области: karach.buturl@govvrn.ru, karach.buturl@yandex.ru. </w:t>
      </w:r>
    </w:p>
    <w:p w:rsidR="00DB53BB" w:rsidRDefault="00AE2762" w:rsidP="00DB53BB">
      <w:pPr>
        <w:tabs>
          <w:tab w:val="left" w:pos="1405"/>
        </w:tabs>
        <w:ind w:firstLine="993"/>
        <w:rPr>
          <w:rFonts w:ascii="Times New Roman" w:hAnsi="Times New Roman"/>
          <w:spacing w:val="7"/>
          <w:sz w:val="28"/>
          <w:szCs w:val="28"/>
        </w:rPr>
      </w:pPr>
      <w:r w:rsidRPr="00AE2762">
        <w:rPr>
          <w:rFonts w:ascii="Times New Roman" w:hAnsi="Times New Roman"/>
          <w:spacing w:val="7"/>
          <w:sz w:val="28"/>
          <w:szCs w:val="28"/>
        </w:rPr>
        <w:t>Телефоны для справок: 8(47361) 5-51-97, 8(47361) 5-51-30.</w:t>
      </w:r>
    </w:p>
    <w:p w:rsidR="00D67120" w:rsidRPr="00966CF0" w:rsidRDefault="001F3DFF" w:rsidP="00DB53BB">
      <w:pPr>
        <w:tabs>
          <w:tab w:val="left" w:pos="1405"/>
        </w:tabs>
        <w:ind w:firstLine="0"/>
        <w:rPr>
          <w:rFonts w:ascii="Times New Roman" w:hAnsi="Times New Roman"/>
          <w:spacing w:val="7"/>
          <w:sz w:val="28"/>
          <w:szCs w:val="28"/>
        </w:rPr>
      </w:pPr>
      <w:r w:rsidRPr="00966CF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а) путем размещения информации на сайте Администрации, ЕПГУ, РПГУ;</w:t>
      </w:r>
    </w:p>
    <w:p w:rsidR="00D67120" w:rsidRPr="00966CF0" w:rsidRDefault="001F3DFF">
      <w:pPr>
        <w:tabs>
          <w:tab w:val="left" w:pos="1242"/>
        </w:tabs>
        <w:rPr>
          <w:rFonts w:ascii="Times New Roman" w:hAnsi="Times New Roman"/>
          <w:spacing w:val="7"/>
          <w:sz w:val="28"/>
          <w:szCs w:val="28"/>
        </w:rPr>
      </w:pPr>
      <w:r w:rsidRPr="00966CF0">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в) путем публикации информационных материалов в средствах массовой информации;</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966CF0" w:rsidRDefault="001F3DFF">
      <w:pPr>
        <w:tabs>
          <w:tab w:val="left" w:pos="1178"/>
        </w:tabs>
        <w:rPr>
          <w:rFonts w:ascii="Times New Roman" w:hAnsi="Times New Roman"/>
          <w:spacing w:val="7"/>
          <w:sz w:val="28"/>
          <w:szCs w:val="28"/>
        </w:rPr>
      </w:pPr>
      <w:r w:rsidRPr="00966CF0">
        <w:rPr>
          <w:rFonts w:ascii="Times New Roman" w:hAnsi="Times New Roman"/>
          <w:spacing w:val="7"/>
          <w:sz w:val="28"/>
          <w:szCs w:val="28"/>
        </w:rPr>
        <w:t>д) посредством телефонной и факсимильной связи;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D67120" w:rsidRPr="00966CF0" w:rsidRDefault="001F3DFF">
      <w:pPr>
        <w:tabs>
          <w:tab w:val="left" w:pos="1263"/>
        </w:tabs>
        <w:rPr>
          <w:rFonts w:ascii="Times New Roman" w:hAnsi="Times New Roman"/>
          <w:spacing w:val="7"/>
          <w:sz w:val="28"/>
          <w:szCs w:val="28"/>
          <w:lang w:eastAsia="en-US"/>
        </w:rPr>
      </w:pPr>
      <w:r w:rsidRPr="00966CF0">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966CF0" w:rsidRDefault="001F3DFF">
      <w:pPr>
        <w:tabs>
          <w:tab w:val="left" w:pos="1112"/>
        </w:tabs>
        <w:rPr>
          <w:rFonts w:ascii="Times New Roman" w:hAnsi="Times New Roman"/>
          <w:spacing w:val="7"/>
          <w:sz w:val="28"/>
          <w:szCs w:val="28"/>
        </w:rPr>
      </w:pPr>
      <w:r w:rsidRPr="00966CF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966CF0" w:rsidRDefault="001F3DFF">
      <w:pPr>
        <w:tabs>
          <w:tab w:val="left" w:pos="1121"/>
        </w:tabs>
        <w:rPr>
          <w:rFonts w:ascii="Times New Roman" w:hAnsi="Times New Roman"/>
          <w:spacing w:val="7"/>
          <w:sz w:val="28"/>
          <w:szCs w:val="28"/>
        </w:rPr>
      </w:pPr>
      <w:r w:rsidRPr="00966CF0">
        <w:rPr>
          <w:rFonts w:ascii="Times New Roman" w:hAnsi="Times New Roman"/>
          <w:spacing w:val="7"/>
          <w:sz w:val="28"/>
          <w:szCs w:val="28"/>
        </w:rPr>
        <w:t>б) перечень лиц, имеющих право на получение Муниципальной услуги;</w:t>
      </w:r>
    </w:p>
    <w:p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срок предоставления Муниципальной услуги;</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966CF0" w:rsidRDefault="001F3DFF">
      <w:pPr>
        <w:tabs>
          <w:tab w:val="left" w:pos="1123"/>
        </w:tabs>
        <w:rPr>
          <w:rFonts w:ascii="Times New Roman" w:hAnsi="Times New Roman"/>
          <w:spacing w:val="7"/>
          <w:sz w:val="28"/>
          <w:szCs w:val="28"/>
        </w:rPr>
      </w:pPr>
      <w:r w:rsidRPr="00966CF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w:t>
      </w:r>
    </w:p>
    <w:p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rsidR="00D67120" w:rsidRPr="00966CF0" w:rsidRDefault="001F3DFF">
      <w:pPr>
        <w:tabs>
          <w:tab w:val="left" w:pos="1272"/>
        </w:tabs>
        <w:rPr>
          <w:rFonts w:ascii="Times New Roman" w:hAnsi="Times New Roman"/>
          <w:spacing w:val="7"/>
          <w:sz w:val="28"/>
          <w:szCs w:val="28"/>
        </w:rPr>
      </w:pPr>
      <w:r w:rsidRPr="00966CF0">
        <w:rPr>
          <w:rFonts w:ascii="Times New Roman" w:hAnsi="Times New Roman"/>
          <w:spacing w:val="7"/>
          <w:sz w:val="28"/>
          <w:szCs w:val="28"/>
        </w:rPr>
        <w:t>3.6. На сайте Администрации дополнительно размещаются:</w:t>
      </w:r>
    </w:p>
    <w:p w:rsidR="00D67120" w:rsidRPr="00966CF0" w:rsidRDefault="001F3DFF">
      <w:pPr>
        <w:tabs>
          <w:tab w:val="left" w:pos="1100"/>
        </w:tabs>
        <w:rPr>
          <w:rFonts w:ascii="Times New Roman" w:hAnsi="Times New Roman"/>
          <w:spacing w:val="10"/>
          <w:sz w:val="28"/>
          <w:szCs w:val="28"/>
        </w:rPr>
      </w:pPr>
      <w:r w:rsidRPr="00966CF0">
        <w:rPr>
          <w:rFonts w:ascii="Times New Roman" w:hAnsi="Times New Roman"/>
          <w:spacing w:val="10"/>
          <w:sz w:val="28"/>
          <w:szCs w:val="28"/>
        </w:rPr>
        <w:t xml:space="preserve">а) полные наименования и почтовые адреса Администрации, </w:t>
      </w:r>
      <w:r w:rsidRPr="00966CF0">
        <w:rPr>
          <w:rFonts w:ascii="Times New Roman" w:hAnsi="Times New Roman"/>
          <w:spacing w:val="7"/>
          <w:sz w:val="28"/>
          <w:szCs w:val="28"/>
        </w:rPr>
        <w:t>предоставляющей Муниципальную услугу;</w:t>
      </w:r>
    </w:p>
    <w:p w:rsidR="00D67120" w:rsidRPr="00966CF0" w:rsidRDefault="001F3DFF">
      <w:pPr>
        <w:tabs>
          <w:tab w:val="left" w:pos="1135"/>
        </w:tabs>
        <w:rPr>
          <w:rFonts w:ascii="Times New Roman" w:hAnsi="Times New Roman"/>
          <w:spacing w:val="7"/>
          <w:sz w:val="28"/>
          <w:szCs w:val="28"/>
        </w:rPr>
      </w:pPr>
      <w:r w:rsidRPr="00966CF0">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режим работы Администрации;</w:t>
      </w:r>
    </w:p>
    <w:p w:rsidR="00D67120" w:rsidRPr="00966CF0" w:rsidRDefault="001F3DFF">
      <w:pPr>
        <w:tabs>
          <w:tab w:val="left" w:pos="1112"/>
        </w:tabs>
        <w:rPr>
          <w:rFonts w:ascii="Times New Roman" w:hAnsi="Times New Roman"/>
          <w:spacing w:val="7"/>
          <w:sz w:val="28"/>
          <w:szCs w:val="28"/>
        </w:rPr>
      </w:pPr>
      <w:r w:rsidRPr="00966CF0">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е) перечень лиц, имеющих право на получение Муниципальной услуги;</w:t>
      </w:r>
    </w:p>
    <w:p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966CF0" w:rsidRDefault="001F3DFF">
      <w:pPr>
        <w:tabs>
          <w:tab w:val="left" w:pos="1181"/>
        </w:tabs>
        <w:rPr>
          <w:rFonts w:ascii="Times New Roman" w:hAnsi="Times New Roman"/>
          <w:spacing w:val="7"/>
          <w:sz w:val="28"/>
          <w:szCs w:val="28"/>
        </w:rPr>
      </w:pPr>
      <w:r w:rsidRPr="00966CF0">
        <w:rPr>
          <w:rFonts w:ascii="Times New Roman" w:hAnsi="Times New Roman"/>
          <w:spacing w:val="7"/>
          <w:sz w:val="28"/>
          <w:szCs w:val="28"/>
        </w:rPr>
        <w:t>з) порядок и способы предварительной записи на получение Муниципальной услуги;</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и) текст Административного регламента с приложениями;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к) краткое описание порядка предоставления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966CF0" w:rsidRDefault="001F3DFF">
      <w:pPr>
        <w:tabs>
          <w:tab w:val="left" w:pos="1390"/>
        </w:tabs>
        <w:rPr>
          <w:rFonts w:ascii="Times New Roman" w:hAnsi="Times New Roman"/>
          <w:spacing w:val="7"/>
          <w:sz w:val="28"/>
          <w:szCs w:val="28"/>
        </w:rPr>
      </w:pPr>
      <w:r w:rsidRPr="00966CF0">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7120" w:rsidRPr="00966CF0" w:rsidRDefault="001F3DFF">
      <w:pPr>
        <w:tabs>
          <w:tab w:val="left" w:pos="1103"/>
        </w:tabs>
        <w:rPr>
          <w:rFonts w:ascii="Times New Roman" w:hAnsi="Times New Roman"/>
          <w:spacing w:val="7"/>
          <w:sz w:val="28"/>
          <w:szCs w:val="28"/>
        </w:rPr>
      </w:pPr>
      <w:r w:rsidRPr="00966CF0">
        <w:rPr>
          <w:rFonts w:ascii="Times New Roman" w:hAnsi="Times New Roman"/>
          <w:spacing w:val="7"/>
          <w:sz w:val="28"/>
          <w:szCs w:val="28"/>
        </w:rPr>
        <w:t>а) о перечне лиц, имеющих право на получение Муниципальной услуги;</w:t>
      </w:r>
    </w:p>
    <w:p w:rsidR="00D67120" w:rsidRPr="00966CF0" w:rsidRDefault="001F3DFF">
      <w:pPr>
        <w:tabs>
          <w:tab w:val="left" w:pos="1123"/>
        </w:tabs>
        <w:rPr>
          <w:rFonts w:ascii="Times New Roman" w:hAnsi="Times New Roman"/>
          <w:spacing w:val="7"/>
          <w:sz w:val="28"/>
          <w:szCs w:val="28"/>
        </w:rPr>
      </w:pPr>
      <w:r w:rsidRPr="00966CF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в) о перечне документов, необходимых для получения Муниципальной услуги;</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г) о сроках предоставления Муниципальной услуги;</w:t>
      </w:r>
    </w:p>
    <w:p w:rsidR="00D67120" w:rsidRPr="00966CF0" w:rsidRDefault="001F3DFF">
      <w:pPr>
        <w:tabs>
          <w:tab w:val="left" w:pos="1132"/>
        </w:tabs>
        <w:rPr>
          <w:rFonts w:ascii="Times New Roman" w:hAnsi="Times New Roman"/>
          <w:spacing w:val="7"/>
          <w:sz w:val="28"/>
          <w:szCs w:val="28"/>
        </w:rPr>
      </w:pPr>
      <w:r w:rsidRPr="00966CF0">
        <w:rPr>
          <w:rFonts w:ascii="Times New Roman" w:hAnsi="Times New Roman"/>
          <w:spacing w:val="7"/>
          <w:sz w:val="28"/>
          <w:szCs w:val="28"/>
        </w:rPr>
        <w:t>д) об основаниях для приостановления Муниципальной услуги;</w:t>
      </w:r>
    </w:p>
    <w:p w:rsidR="00D67120" w:rsidRPr="00966CF0" w:rsidRDefault="001F3DFF">
      <w:pPr>
        <w:tabs>
          <w:tab w:val="left" w:pos="1167"/>
        </w:tabs>
        <w:rPr>
          <w:rFonts w:ascii="Times New Roman" w:hAnsi="Times New Roman"/>
          <w:spacing w:val="7"/>
          <w:sz w:val="28"/>
          <w:szCs w:val="28"/>
        </w:rPr>
      </w:pPr>
      <w:r w:rsidRPr="00966CF0">
        <w:rPr>
          <w:rFonts w:ascii="Times New Roman" w:hAnsi="Times New Roman"/>
          <w:spacing w:val="7"/>
          <w:sz w:val="28"/>
          <w:szCs w:val="28"/>
        </w:rPr>
        <w:t>е) об основаниях для отказа в предоставлении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D67120" w:rsidRPr="00966CF0" w:rsidRDefault="001F3DFF">
      <w:pPr>
        <w:tabs>
          <w:tab w:val="left" w:pos="1396"/>
        </w:tabs>
        <w:rPr>
          <w:rFonts w:ascii="Times New Roman" w:hAnsi="Times New Roman"/>
          <w:spacing w:val="10"/>
          <w:sz w:val="28"/>
          <w:szCs w:val="28"/>
        </w:rPr>
      </w:pPr>
      <w:r w:rsidRPr="00966CF0">
        <w:rPr>
          <w:rFonts w:ascii="Times New Roman" w:hAnsi="Times New Roman"/>
          <w:spacing w:val="7"/>
          <w:sz w:val="28"/>
          <w:szCs w:val="28"/>
        </w:rPr>
        <w:t xml:space="preserve">3.9. Информирование о порядке предоставления Муниципальной услуги </w:t>
      </w:r>
      <w:r w:rsidRPr="00966CF0">
        <w:rPr>
          <w:rFonts w:ascii="Times New Roman" w:hAnsi="Times New Roman"/>
          <w:spacing w:val="10"/>
          <w:sz w:val="28"/>
          <w:szCs w:val="28"/>
        </w:rPr>
        <w:t>осуществляется также по единому номеру телефона Контактного центра МФЦ.</w:t>
      </w:r>
    </w:p>
    <w:p w:rsidR="00D67120" w:rsidRPr="00966CF0" w:rsidRDefault="001F3DFF">
      <w:pPr>
        <w:tabs>
          <w:tab w:val="left" w:pos="1501"/>
        </w:tabs>
        <w:rPr>
          <w:rFonts w:ascii="Times New Roman" w:hAnsi="Times New Roman"/>
          <w:spacing w:val="7"/>
          <w:sz w:val="28"/>
          <w:szCs w:val="28"/>
        </w:rPr>
      </w:pPr>
      <w:r w:rsidRPr="00966CF0">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МФЦ обеспечивает своевременную актуализацию и контролирует их наличие и актуальность в МФЦ.</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w:t>
      </w:r>
    </w:p>
    <w:p w:rsidR="00D67120" w:rsidRPr="00966CF0" w:rsidRDefault="001F3DFF">
      <w:pPr>
        <w:rPr>
          <w:rFonts w:ascii="Times New Roman" w:eastAsia="Calibri" w:hAnsi="Times New Roman"/>
          <w:iCs/>
          <w:sz w:val="28"/>
          <w:szCs w:val="28"/>
          <w:lang w:eastAsia="en-US"/>
        </w:rPr>
      </w:pPr>
      <w:r w:rsidRPr="00966CF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66CF0">
        <w:rPr>
          <w:rFonts w:ascii="Times New Roman" w:eastAsia="Calibr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w:t>
      </w:r>
      <w:r w:rsidRPr="00966CF0">
        <w:rPr>
          <w:rFonts w:ascii="Times New Roman" w:eastAsia="Calibri" w:hAnsi="Times New Roman"/>
          <w:iCs/>
          <w:sz w:val="28"/>
          <w:szCs w:val="28"/>
          <w:lang w:eastAsia="en-US"/>
        </w:rPr>
        <w:lastRenderedPageBreak/>
        <w:t>утвержденному постановлением Правительства Воронежской области 29.12.2017 № 1099.</w:t>
      </w:r>
    </w:p>
    <w:p w:rsidR="00D67120" w:rsidRPr="00966CF0" w:rsidRDefault="001F3DFF">
      <w:pPr>
        <w:tabs>
          <w:tab w:val="left" w:pos="1385"/>
        </w:tabs>
        <w:rPr>
          <w:rFonts w:ascii="Times New Roman" w:hAnsi="Times New Roman"/>
          <w:spacing w:val="7"/>
          <w:sz w:val="28"/>
          <w:szCs w:val="28"/>
          <w:lang w:eastAsia="en-US"/>
        </w:rPr>
      </w:pPr>
      <w:r w:rsidRPr="00966CF0">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120" w:rsidRPr="00966CF0" w:rsidRDefault="001F3DFF">
      <w:pPr>
        <w:pStyle w:val="24"/>
        <w:shd w:val="clear" w:color="auto" w:fill="auto"/>
        <w:tabs>
          <w:tab w:val="left" w:pos="1402"/>
        </w:tabs>
        <w:spacing w:before="0" w:after="0" w:line="240" w:lineRule="auto"/>
        <w:ind w:firstLine="567"/>
        <w:rPr>
          <w:sz w:val="28"/>
          <w:szCs w:val="28"/>
        </w:rPr>
      </w:pPr>
      <w:r w:rsidRPr="00966CF0">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D67120" w:rsidRPr="00966CF0" w:rsidRDefault="00D67120">
      <w:pPr>
        <w:pStyle w:val="24"/>
        <w:shd w:val="clear" w:color="auto" w:fill="auto"/>
        <w:tabs>
          <w:tab w:val="left" w:pos="1402"/>
        </w:tabs>
        <w:spacing w:before="0" w:after="0" w:line="240" w:lineRule="auto"/>
        <w:ind w:firstLine="709"/>
        <w:rPr>
          <w:sz w:val="28"/>
          <w:szCs w:val="28"/>
        </w:rPr>
      </w:pPr>
    </w:p>
    <w:p w:rsidR="00D67120" w:rsidRPr="00966CF0" w:rsidRDefault="00D67120">
      <w:pPr>
        <w:pStyle w:val="af1"/>
        <w:framePr w:wrap="none" w:vAnchor="page" w:hAnchor="page" w:x="5877" w:y="16041"/>
        <w:shd w:val="clear" w:color="auto" w:fill="auto"/>
        <w:spacing w:line="240" w:lineRule="auto"/>
        <w:ind w:firstLine="709"/>
        <w:rPr>
          <w:b w:val="0"/>
          <w:sz w:val="28"/>
          <w:szCs w:val="28"/>
        </w:rPr>
      </w:pPr>
    </w:p>
    <w:p w:rsidR="00D67120" w:rsidRPr="00966CF0" w:rsidRDefault="001F3DFF">
      <w:pPr>
        <w:pStyle w:val="26"/>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66CF0">
        <w:rPr>
          <w:sz w:val="28"/>
          <w:szCs w:val="28"/>
        </w:rPr>
        <w:t>Стандарт предоставления муниципальной услуги</w:t>
      </w:r>
      <w:bookmarkEnd w:id="1"/>
    </w:p>
    <w:p w:rsidR="00D67120" w:rsidRPr="00966CF0" w:rsidRDefault="00D67120">
      <w:pPr>
        <w:pStyle w:val="93"/>
        <w:shd w:val="clear" w:color="auto" w:fill="auto"/>
        <w:tabs>
          <w:tab w:val="left" w:pos="-142"/>
        </w:tabs>
        <w:spacing w:after="0" w:line="240" w:lineRule="auto"/>
        <w:ind w:firstLine="0"/>
        <w:rPr>
          <w:b/>
          <w:sz w:val="28"/>
          <w:szCs w:val="28"/>
        </w:rPr>
      </w:pPr>
    </w:p>
    <w:p w:rsidR="00D67120" w:rsidRPr="00966CF0" w:rsidRDefault="001F3DFF">
      <w:pPr>
        <w:pStyle w:val="93"/>
        <w:numPr>
          <w:ilvl w:val="0"/>
          <w:numId w:val="1"/>
        </w:numPr>
        <w:shd w:val="clear" w:color="auto" w:fill="auto"/>
        <w:tabs>
          <w:tab w:val="left" w:pos="-142"/>
        </w:tabs>
        <w:spacing w:after="0" w:line="240" w:lineRule="auto"/>
        <w:ind w:firstLine="709"/>
        <w:jc w:val="center"/>
        <w:rPr>
          <w:b/>
          <w:i w:val="0"/>
          <w:sz w:val="28"/>
          <w:szCs w:val="28"/>
        </w:rPr>
      </w:pPr>
      <w:r w:rsidRPr="00966CF0">
        <w:rPr>
          <w:b/>
          <w:i w:val="0"/>
          <w:sz w:val="28"/>
          <w:szCs w:val="28"/>
        </w:rPr>
        <w:t>Наименование Муниципальной услуги</w:t>
      </w:r>
    </w:p>
    <w:p w:rsidR="00D67120" w:rsidRPr="00966CF0" w:rsidRDefault="00D67120">
      <w:pPr>
        <w:pStyle w:val="93"/>
        <w:shd w:val="clear" w:color="auto" w:fill="auto"/>
        <w:tabs>
          <w:tab w:val="left" w:pos="-142"/>
        </w:tabs>
        <w:spacing w:after="0" w:line="240" w:lineRule="auto"/>
        <w:ind w:firstLine="0"/>
        <w:rPr>
          <w:b/>
          <w:sz w:val="28"/>
          <w:szCs w:val="28"/>
        </w:rPr>
      </w:pPr>
    </w:p>
    <w:p w:rsidR="00D67120" w:rsidRPr="00966CF0" w:rsidRDefault="001F3DFF">
      <w:pPr>
        <w:pStyle w:val="24"/>
        <w:shd w:val="clear" w:color="auto" w:fill="auto"/>
        <w:tabs>
          <w:tab w:val="left" w:pos="1280"/>
        </w:tabs>
        <w:spacing w:before="0" w:after="0" w:line="240" w:lineRule="auto"/>
        <w:ind w:firstLine="567"/>
        <w:rPr>
          <w:sz w:val="28"/>
          <w:szCs w:val="28"/>
        </w:rPr>
      </w:pPr>
      <w:r w:rsidRPr="00966CF0">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pStyle w:val="24"/>
        <w:shd w:val="clear" w:color="auto" w:fill="auto"/>
        <w:tabs>
          <w:tab w:val="left" w:pos="1280"/>
        </w:tabs>
        <w:spacing w:before="0" w:after="0" w:line="240" w:lineRule="auto"/>
        <w:ind w:firstLine="0"/>
        <w:rPr>
          <w:sz w:val="28"/>
          <w:szCs w:val="28"/>
        </w:rPr>
      </w:pPr>
    </w:p>
    <w:p w:rsidR="00D67120" w:rsidRPr="00966CF0" w:rsidRDefault="001F3DFF">
      <w:pPr>
        <w:pStyle w:val="93"/>
        <w:numPr>
          <w:ilvl w:val="0"/>
          <w:numId w:val="1"/>
        </w:numPr>
        <w:shd w:val="clear" w:color="auto" w:fill="auto"/>
        <w:tabs>
          <w:tab w:val="left" w:pos="0"/>
        </w:tabs>
        <w:spacing w:after="0" w:line="240" w:lineRule="auto"/>
        <w:ind w:firstLine="567"/>
        <w:jc w:val="center"/>
        <w:rPr>
          <w:b/>
          <w:i w:val="0"/>
          <w:sz w:val="28"/>
          <w:szCs w:val="28"/>
        </w:rPr>
      </w:pPr>
      <w:r w:rsidRPr="00966CF0">
        <w:rPr>
          <w:b/>
          <w:i w:val="0"/>
          <w:sz w:val="28"/>
          <w:szCs w:val="28"/>
        </w:rPr>
        <w:t>Наименование органа</w:t>
      </w:r>
      <w:r w:rsidRPr="00966CF0">
        <w:rPr>
          <w:rStyle w:val="90pt"/>
          <w:b/>
          <w:color w:val="auto"/>
          <w:sz w:val="28"/>
          <w:szCs w:val="28"/>
        </w:rPr>
        <w:t xml:space="preserve">, </w:t>
      </w:r>
      <w:r w:rsidRPr="00966CF0">
        <w:rPr>
          <w:b/>
          <w:i w:val="0"/>
          <w:sz w:val="28"/>
          <w:szCs w:val="28"/>
        </w:rPr>
        <w:t>предоставляющего Муниципальную услугу</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966CF0" w:rsidRDefault="001F3DFF" w:rsidP="00DB53BB">
      <w:pPr>
        <w:pStyle w:val="24"/>
        <w:numPr>
          <w:ilvl w:val="1"/>
          <w:numId w:val="1"/>
        </w:numPr>
        <w:shd w:val="clear" w:color="auto" w:fill="auto"/>
        <w:tabs>
          <w:tab w:val="left" w:pos="1257"/>
        </w:tabs>
        <w:spacing w:before="0" w:after="0" w:line="240" w:lineRule="auto"/>
        <w:ind w:firstLine="567"/>
        <w:rPr>
          <w:sz w:val="28"/>
          <w:szCs w:val="28"/>
        </w:rPr>
      </w:pPr>
      <w:r w:rsidRPr="00966CF0">
        <w:rPr>
          <w:sz w:val="28"/>
          <w:szCs w:val="28"/>
        </w:rPr>
        <w:t>Муниципальная услуга предоставляется Администрацией</w:t>
      </w:r>
      <w:r w:rsidR="00C121B7">
        <w:rPr>
          <w:sz w:val="28"/>
          <w:szCs w:val="28"/>
        </w:rPr>
        <w:t xml:space="preserve"> </w:t>
      </w:r>
      <w:r w:rsidR="00DB53BB" w:rsidRPr="00DB53BB">
        <w:rPr>
          <w:sz w:val="28"/>
          <w:szCs w:val="28"/>
        </w:rPr>
        <w:t>Карайчевского сельского поселения Бутурлиновского муниципального района Воронежской области</w:t>
      </w:r>
      <w:r w:rsidRPr="00966CF0">
        <w:rPr>
          <w:rStyle w:val="0pt"/>
          <w:color w:val="auto"/>
          <w:sz w:val="28"/>
          <w:szCs w:val="28"/>
        </w:rPr>
        <w:t>.</w:t>
      </w:r>
    </w:p>
    <w:p w:rsidR="00D67120" w:rsidRPr="00966CF0" w:rsidRDefault="001F3DFF">
      <w:pPr>
        <w:pStyle w:val="24"/>
        <w:numPr>
          <w:ilvl w:val="1"/>
          <w:numId w:val="1"/>
        </w:numPr>
        <w:shd w:val="clear" w:color="auto" w:fill="auto"/>
        <w:tabs>
          <w:tab w:val="left" w:pos="1257"/>
        </w:tabs>
        <w:spacing w:before="0" w:after="0" w:line="240" w:lineRule="auto"/>
        <w:ind w:firstLine="567"/>
        <w:rPr>
          <w:sz w:val="28"/>
          <w:szCs w:val="28"/>
        </w:rPr>
      </w:pPr>
      <w:r w:rsidRPr="00966CF0">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966CF0" w:rsidRDefault="001F3DFF">
      <w:pPr>
        <w:pStyle w:val="af2"/>
        <w:numPr>
          <w:ilvl w:val="1"/>
          <w:numId w:val="1"/>
        </w:numPr>
        <w:spacing w:after="0" w:line="240" w:lineRule="auto"/>
        <w:ind w:left="0"/>
        <w:rPr>
          <w:rFonts w:ascii="Times New Roman" w:eastAsiaTheme="minorHAnsi" w:hAnsi="Times New Roman"/>
          <w:b/>
          <w:bCs/>
          <w:iCs/>
          <w:sz w:val="28"/>
          <w:szCs w:val="28"/>
        </w:rPr>
      </w:pPr>
      <w:r w:rsidRPr="00966CF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966CF0" w:rsidRDefault="001F3DFF">
      <w:pPr>
        <w:pStyle w:val="24"/>
        <w:numPr>
          <w:ilvl w:val="1"/>
          <w:numId w:val="1"/>
        </w:numPr>
        <w:shd w:val="clear" w:color="auto" w:fill="auto"/>
        <w:tabs>
          <w:tab w:val="left" w:pos="1263"/>
        </w:tabs>
        <w:spacing w:before="0" w:after="0" w:line="240" w:lineRule="auto"/>
        <w:ind w:firstLine="567"/>
        <w:rPr>
          <w:sz w:val="28"/>
          <w:szCs w:val="28"/>
        </w:rPr>
      </w:pPr>
      <w:r w:rsidRPr="00966CF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DB53BB" w:rsidRDefault="001F3DFF" w:rsidP="00DB53BB">
      <w:pPr>
        <w:pStyle w:val="24"/>
        <w:shd w:val="clear" w:color="auto" w:fill="auto"/>
        <w:tabs>
          <w:tab w:val="left" w:pos="1263"/>
        </w:tabs>
        <w:spacing w:before="0" w:after="0" w:line="240" w:lineRule="auto"/>
        <w:ind w:firstLine="567"/>
        <w:rPr>
          <w:sz w:val="28"/>
          <w:szCs w:val="28"/>
        </w:rPr>
      </w:pPr>
      <w:r w:rsidRPr="00966CF0">
        <w:rPr>
          <w:sz w:val="28"/>
          <w:szCs w:val="28"/>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w:t>
      </w:r>
      <w:r w:rsidRPr="00966CF0">
        <w:rPr>
          <w:sz w:val="28"/>
          <w:szCs w:val="28"/>
        </w:rPr>
        <w:lastRenderedPageBreak/>
        <w:t>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C121B7">
        <w:rPr>
          <w:sz w:val="28"/>
          <w:szCs w:val="28"/>
        </w:rPr>
        <w:t xml:space="preserve"> </w:t>
      </w:r>
      <w:r w:rsidR="00DB53BB" w:rsidRPr="00DB53BB">
        <w:rPr>
          <w:sz w:val="28"/>
          <w:szCs w:val="28"/>
        </w:rPr>
        <w:t>Карайчевского сельского поселения Бутурлиновского муниципального района Воронежской области от 25.04.2013 г.  № 107 «Об утверждении перечня услуг, которые являются необходимыми и обязательными для предоставления органами местного самоуправления Карайчевского сельского поселения Бутурлиновского муниципального района Воронежской области».</w:t>
      </w:r>
    </w:p>
    <w:p w:rsidR="00D67120" w:rsidRPr="00966CF0" w:rsidRDefault="001F3DFF" w:rsidP="00DB53BB">
      <w:pPr>
        <w:pStyle w:val="24"/>
        <w:shd w:val="clear" w:color="auto" w:fill="auto"/>
        <w:tabs>
          <w:tab w:val="left" w:pos="1263"/>
        </w:tabs>
        <w:spacing w:before="0" w:after="0" w:line="240" w:lineRule="auto"/>
        <w:ind w:firstLine="567"/>
        <w:rPr>
          <w:sz w:val="28"/>
          <w:szCs w:val="28"/>
        </w:rPr>
      </w:pPr>
      <w:r w:rsidRPr="00966CF0">
        <w:rPr>
          <w:sz w:val="28"/>
          <w:szCs w:val="28"/>
        </w:rPr>
        <w:t>5.6. В целях предоставления Муниципальной услуги Администрация  взаимодействует с:</w:t>
      </w:r>
    </w:p>
    <w:p w:rsidR="00D67120" w:rsidRPr="00966CF0" w:rsidRDefault="001F3DFF">
      <w:pPr>
        <w:pStyle w:val="24"/>
        <w:shd w:val="clear" w:color="auto" w:fill="auto"/>
        <w:tabs>
          <w:tab w:val="left" w:pos="1276"/>
          <w:tab w:val="left" w:pos="1437"/>
        </w:tabs>
        <w:spacing w:before="0" w:after="0" w:line="240" w:lineRule="auto"/>
        <w:ind w:firstLine="567"/>
        <w:rPr>
          <w:sz w:val="28"/>
          <w:szCs w:val="28"/>
        </w:rPr>
      </w:pPr>
      <w:r w:rsidRPr="00966CF0">
        <w:rPr>
          <w:sz w:val="28"/>
          <w:szCs w:val="28"/>
        </w:rPr>
        <w:t>5.6.1. Федеральной службой государственной регистрации, кадастра и картографии;</w:t>
      </w:r>
    </w:p>
    <w:p w:rsidR="00D67120" w:rsidRPr="00966CF0" w:rsidRDefault="001F3DFF">
      <w:pPr>
        <w:pStyle w:val="24"/>
        <w:numPr>
          <w:ilvl w:val="2"/>
          <w:numId w:val="17"/>
        </w:numPr>
        <w:shd w:val="clear" w:color="auto" w:fill="auto"/>
        <w:tabs>
          <w:tab w:val="left" w:pos="1276"/>
          <w:tab w:val="left" w:pos="1428"/>
        </w:tabs>
        <w:spacing w:before="0" w:after="0" w:line="240" w:lineRule="auto"/>
        <w:ind w:left="0" w:firstLine="567"/>
        <w:rPr>
          <w:sz w:val="28"/>
          <w:szCs w:val="28"/>
        </w:rPr>
      </w:pPr>
      <w:r w:rsidRPr="00966CF0">
        <w:rPr>
          <w:sz w:val="28"/>
          <w:szCs w:val="28"/>
        </w:rPr>
        <w:t>Федеральной налоговой службой.</w:t>
      </w:r>
    </w:p>
    <w:p w:rsidR="00D67120" w:rsidRPr="00966CF0" w:rsidRDefault="00D67120">
      <w:pPr>
        <w:pStyle w:val="24"/>
        <w:shd w:val="clear" w:color="auto" w:fill="auto"/>
        <w:tabs>
          <w:tab w:val="left" w:pos="1428"/>
        </w:tabs>
        <w:spacing w:before="0" w:after="0" w:line="240" w:lineRule="auto"/>
        <w:ind w:firstLine="709"/>
        <w:rPr>
          <w:sz w:val="28"/>
          <w:szCs w:val="28"/>
        </w:rPr>
      </w:pPr>
    </w:p>
    <w:p w:rsidR="00D67120" w:rsidRPr="00966CF0" w:rsidRDefault="001F3DFF">
      <w:pPr>
        <w:pStyle w:val="93"/>
        <w:numPr>
          <w:ilvl w:val="0"/>
          <w:numId w:val="17"/>
        </w:numPr>
        <w:shd w:val="clear" w:color="auto" w:fill="auto"/>
        <w:tabs>
          <w:tab w:val="left" w:pos="567"/>
        </w:tabs>
        <w:spacing w:after="0" w:line="240" w:lineRule="auto"/>
        <w:ind w:left="0"/>
        <w:jc w:val="center"/>
        <w:rPr>
          <w:b/>
          <w:i w:val="0"/>
          <w:sz w:val="28"/>
          <w:szCs w:val="28"/>
        </w:rPr>
      </w:pPr>
      <w:r w:rsidRPr="00966CF0">
        <w:rPr>
          <w:b/>
          <w:i w:val="0"/>
          <w:sz w:val="28"/>
          <w:szCs w:val="28"/>
        </w:rPr>
        <w:t>Результат предоставления Муниципальной услуги</w:t>
      </w:r>
    </w:p>
    <w:p w:rsidR="00D67120" w:rsidRPr="00966CF0" w:rsidRDefault="00D67120">
      <w:pPr>
        <w:pStyle w:val="93"/>
        <w:shd w:val="clear" w:color="auto" w:fill="auto"/>
        <w:tabs>
          <w:tab w:val="left" w:pos="2654"/>
        </w:tabs>
        <w:spacing w:after="0" w:line="240" w:lineRule="auto"/>
        <w:ind w:firstLine="0"/>
        <w:rPr>
          <w:b/>
          <w:sz w:val="28"/>
          <w:szCs w:val="28"/>
        </w:rPr>
      </w:pP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 Результатом предоставления Муниципальной услуги является:</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6.1.2. решение об отказе в предоставлении Муниципальной услуги (Приложение №4 к настоящему Административному регламенту);</w:t>
      </w:r>
    </w:p>
    <w:p w:rsidR="00D67120" w:rsidRPr="00966CF0" w:rsidRDefault="001F3DFF">
      <w:pPr>
        <w:pStyle w:val="24"/>
        <w:shd w:val="clear" w:color="auto" w:fill="auto"/>
        <w:tabs>
          <w:tab w:val="left" w:pos="1257"/>
        </w:tabs>
        <w:spacing w:before="0" w:after="0" w:line="240" w:lineRule="auto"/>
        <w:ind w:firstLine="567"/>
        <w:rPr>
          <w:rFonts w:eastAsiaTheme="minorHAnsi"/>
          <w:sz w:val="28"/>
          <w:szCs w:val="28"/>
        </w:rPr>
      </w:pPr>
      <w:r w:rsidRPr="00966CF0">
        <w:rPr>
          <w:sz w:val="28"/>
          <w:szCs w:val="28"/>
        </w:rPr>
        <w:t xml:space="preserve">6.1.3. </w:t>
      </w:r>
      <w:r w:rsidRPr="00966CF0">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rFonts w:eastAsiaTheme="minorHAnsi"/>
          <w:sz w:val="28"/>
          <w:szCs w:val="28"/>
        </w:rPr>
        <w:t>6.1.4. решение о в</w:t>
      </w:r>
      <w:r w:rsidRPr="00966CF0">
        <w:rPr>
          <w:rFonts w:eastAsia="Calibri"/>
          <w:sz w:val="28"/>
          <w:szCs w:val="28"/>
        </w:rPr>
        <w:t>ыдаче дубликата</w:t>
      </w:r>
      <w:r w:rsidRPr="00966CF0">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lastRenderedPageBreak/>
        <w:t>Заявитель может получить результат предоставления Муниципальной услуги на бумажном носителе.</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 xml:space="preserve">Формирование реестровой записи в качестве результата предоставления Муниципальной услуги не предусмотрено. </w:t>
      </w:r>
    </w:p>
    <w:p w:rsidR="00D67120" w:rsidRPr="00966CF0" w:rsidRDefault="001F3DFF">
      <w:pPr>
        <w:pStyle w:val="24"/>
        <w:numPr>
          <w:ilvl w:val="1"/>
          <w:numId w:val="21"/>
        </w:numPr>
        <w:shd w:val="clear" w:color="auto" w:fill="auto"/>
        <w:tabs>
          <w:tab w:val="left" w:pos="653"/>
          <w:tab w:val="left" w:pos="1448"/>
        </w:tabs>
        <w:spacing w:before="0" w:after="0" w:line="240" w:lineRule="auto"/>
        <w:ind w:left="0" w:firstLine="567"/>
        <w:rPr>
          <w:sz w:val="28"/>
          <w:szCs w:val="28"/>
        </w:rPr>
      </w:pPr>
      <w:r w:rsidRPr="00966CF0">
        <w:rPr>
          <w:sz w:val="28"/>
          <w:szCs w:val="28"/>
        </w:rPr>
        <w:t>Результат предоставления Муниципальной услуги направляется Заявителю одним из следующих способов:</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1. Посредством почтового отправления;</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2. В личный кабинет Заявителя на ЕПГУ, РПГУ;</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3. В МФЦ;</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4. В Администрации лично Заявителю либо его уполномоченному представителю.</w:t>
      </w:r>
    </w:p>
    <w:p w:rsidR="00D67120" w:rsidRPr="00966CF0" w:rsidRDefault="00D67120">
      <w:pPr>
        <w:pStyle w:val="24"/>
        <w:shd w:val="clear" w:color="auto" w:fill="auto"/>
        <w:tabs>
          <w:tab w:val="left" w:pos="653"/>
          <w:tab w:val="left" w:pos="1448"/>
        </w:tabs>
        <w:spacing w:before="0" w:after="0" w:line="240" w:lineRule="auto"/>
        <w:ind w:firstLine="567"/>
        <w:rPr>
          <w:rFonts w:eastAsiaTheme="minorHAnsi"/>
          <w:i/>
          <w:sz w:val="28"/>
          <w:szCs w:val="28"/>
        </w:rPr>
      </w:pPr>
    </w:p>
    <w:p w:rsidR="00D67120" w:rsidRPr="00966CF0" w:rsidRDefault="001F3DFF">
      <w:pPr>
        <w:pStyle w:val="93"/>
        <w:numPr>
          <w:ilvl w:val="0"/>
          <w:numId w:val="21"/>
        </w:numPr>
        <w:shd w:val="clear" w:color="auto" w:fill="auto"/>
        <w:tabs>
          <w:tab w:val="left" w:pos="0"/>
        </w:tabs>
        <w:spacing w:after="0" w:line="240" w:lineRule="auto"/>
        <w:ind w:left="0"/>
        <w:jc w:val="center"/>
        <w:rPr>
          <w:b/>
          <w:i w:val="0"/>
          <w:sz w:val="28"/>
          <w:szCs w:val="28"/>
        </w:rPr>
      </w:pPr>
      <w:r w:rsidRPr="00966CF0">
        <w:rPr>
          <w:b/>
          <w:i w:val="0"/>
          <w:sz w:val="28"/>
          <w:szCs w:val="28"/>
        </w:rPr>
        <w:t>Срок предоставления Муниципальной услуги</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cs="Arial"/>
          <w:sz w:val="28"/>
          <w:szCs w:val="28"/>
        </w:rPr>
      </w:pPr>
      <w:r w:rsidRPr="00966CF0">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sz w:val="28"/>
          <w:szCs w:val="28"/>
        </w:rPr>
      </w:pPr>
      <w:r w:rsidRPr="00966CF0">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Calibri"/>
          <w:sz w:val="28"/>
          <w:szCs w:val="28"/>
        </w:rPr>
      </w:pPr>
      <w:r w:rsidRPr="00966CF0">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966CF0" w:rsidRDefault="00D67120">
      <w:pPr>
        <w:pStyle w:val="24"/>
        <w:shd w:val="clear" w:color="auto" w:fill="auto"/>
        <w:tabs>
          <w:tab w:val="left" w:pos="851"/>
          <w:tab w:val="left" w:pos="993"/>
          <w:tab w:val="left" w:pos="1134"/>
        </w:tabs>
        <w:spacing w:before="0" w:after="0" w:line="240" w:lineRule="auto"/>
        <w:ind w:firstLine="567"/>
        <w:rPr>
          <w:sz w:val="28"/>
          <w:szCs w:val="28"/>
        </w:rPr>
      </w:pPr>
    </w:p>
    <w:p w:rsidR="00D67120" w:rsidRPr="00966CF0" w:rsidRDefault="001F3DFF">
      <w:pPr>
        <w:pStyle w:val="93"/>
        <w:numPr>
          <w:ilvl w:val="0"/>
          <w:numId w:val="22"/>
        </w:numPr>
        <w:shd w:val="clear" w:color="auto" w:fill="auto"/>
        <w:tabs>
          <w:tab w:val="left" w:pos="0"/>
        </w:tabs>
        <w:spacing w:after="0" w:line="240" w:lineRule="auto"/>
        <w:ind w:left="0" w:firstLine="0"/>
        <w:jc w:val="center"/>
        <w:rPr>
          <w:b/>
          <w:i w:val="0"/>
          <w:sz w:val="28"/>
          <w:szCs w:val="28"/>
        </w:rPr>
      </w:pPr>
      <w:r w:rsidRPr="00966CF0">
        <w:rPr>
          <w:b/>
          <w:i w:val="0"/>
          <w:sz w:val="28"/>
          <w:szCs w:val="28"/>
        </w:rPr>
        <w:t xml:space="preserve">Правовые основания для предоставления Муниципальной услуги </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22"/>
        </w:numPr>
        <w:shd w:val="clear" w:color="auto" w:fill="auto"/>
        <w:tabs>
          <w:tab w:val="left" w:pos="1341"/>
        </w:tabs>
        <w:spacing w:before="0" w:after="0" w:line="240" w:lineRule="auto"/>
        <w:ind w:left="0" w:firstLine="567"/>
        <w:rPr>
          <w:sz w:val="28"/>
          <w:szCs w:val="28"/>
        </w:rPr>
      </w:pPr>
      <w:r w:rsidRPr="00966CF0">
        <w:rPr>
          <w:sz w:val="28"/>
          <w:szCs w:val="28"/>
        </w:rPr>
        <w:t>Основными нормативными правовыми актами, регулирующими предоставление Муниципальной услуги, являются:</w:t>
      </w:r>
    </w:p>
    <w:p w:rsidR="00D67120" w:rsidRPr="00966CF0" w:rsidRDefault="001F3DFF">
      <w:pPr>
        <w:ind w:firstLine="709"/>
        <w:rPr>
          <w:rFonts w:ascii="Times New Roman" w:hAnsi="Times New Roman"/>
          <w:sz w:val="28"/>
          <w:szCs w:val="28"/>
          <w:lang w:eastAsia="en-US"/>
        </w:rPr>
      </w:pPr>
      <w:r w:rsidRPr="00966CF0">
        <w:rPr>
          <w:rFonts w:cs="Arial"/>
          <w:lang w:eastAsia="en-US"/>
        </w:rPr>
        <w:t xml:space="preserve">- </w:t>
      </w:r>
      <w:r w:rsidRPr="00966CF0">
        <w:rPr>
          <w:rFonts w:ascii="Times New Roman" w:hAnsi="Times New Roman"/>
          <w:sz w:val="28"/>
          <w:szCs w:val="28"/>
          <w:lang w:eastAsia="en-US"/>
        </w:rPr>
        <w:t>Градостроительный кодекс Российской Федерации;</w:t>
      </w:r>
    </w:p>
    <w:p w:rsidR="00D67120" w:rsidRPr="00966CF0" w:rsidRDefault="001F3DFF">
      <w:pPr>
        <w:tabs>
          <w:tab w:val="left" w:pos="851"/>
        </w:tabs>
        <w:ind w:firstLine="709"/>
        <w:rPr>
          <w:rFonts w:ascii="Times New Roman" w:hAnsi="Times New Roman"/>
          <w:sz w:val="28"/>
          <w:szCs w:val="28"/>
          <w:lang w:eastAsia="en-US"/>
        </w:rPr>
      </w:pPr>
      <w:r w:rsidRPr="00966CF0">
        <w:rPr>
          <w:rFonts w:ascii="Times New Roman" w:hAnsi="Times New Roman"/>
          <w:sz w:val="28"/>
          <w:szCs w:val="28"/>
          <w:lang w:eastAsia="en-US"/>
        </w:rPr>
        <w:lastRenderedPageBreak/>
        <w:t>- Федеральный закон от 13.07.2015 года № 218-ФЗ «О государственной регистрации недвижимости»;</w:t>
      </w:r>
    </w:p>
    <w:p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67120" w:rsidRPr="00966CF0" w:rsidRDefault="001F3DFF">
      <w:pPr>
        <w:tabs>
          <w:tab w:val="left" w:pos="1341"/>
        </w:tabs>
        <w:ind w:firstLine="709"/>
        <w:rPr>
          <w:rFonts w:ascii="Times New Roman" w:hAnsi="Times New Roman"/>
          <w:sz w:val="28"/>
          <w:szCs w:val="28"/>
        </w:rPr>
      </w:pPr>
      <w:r w:rsidRPr="00966CF0">
        <w:rPr>
          <w:rFonts w:ascii="Times New Roman" w:hAnsi="Times New Roman"/>
          <w:sz w:val="28"/>
          <w:szCs w:val="28"/>
        </w:rPr>
        <w:t xml:space="preserve">- </w:t>
      </w:r>
      <w:r w:rsidRPr="00966CF0">
        <w:rPr>
          <w:rFonts w:ascii="Times New Roman" w:eastAsia="SimSun" w:hAnsi="Times New Roman"/>
          <w:sz w:val="28"/>
          <w:szCs w:val="28"/>
        </w:rPr>
        <w:t>иными действующими в данной сфере нормативными правовыми актами.</w:t>
      </w:r>
    </w:p>
    <w:p w:rsidR="00D67120" w:rsidRPr="00DB53BB" w:rsidRDefault="001F3DFF" w:rsidP="00DB53BB">
      <w:pPr>
        <w:pStyle w:val="24"/>
        <w:numPr>
          <w:ilvl w:val="1"/>
          <w:numId w:val="22"/>
        </w:numPr>
        <w:shd w:val="clear" w:color="auto" w:fill="auto"/>
        <w:tabs>
          <w:tab w:val="left" w:pos="1341"/>
        </w:tabs>
        <w:spacing w:before="0" w:after="0" w:line="240" w:lineRule="auto"/>
        <w:ind w:left="0" w:firstLine="567"/>
        <w:rPr>
          <w:i/>
          <w:sz w:val="28"/>
          <w:szCs w:val="28"/>
        </w:rPr>
      </w:pPr>
      <w:r w:rsidRPr="00966CF0">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2" w:history="1">
        <w:r w:rsidR="00DB53BB" w:rsidRPr="00307A0E">
          <w:rPr>
            <w:rStyle w:val="aff"/>
            <w:rFonts w:hint="eastAsia"/>
            <w:sz w:val="28"/>
            <w:szCs w:val="28"/>
            <w:lang w:val="en-US"/>
          </w:rPr>
          <w:t>https</w:t>
        </w:r>
        <w:r w:rsidR="00DB53BB" w:rsidRPr="00307A0E">
          <w:rPr>
            <w:rStyle w:val="aff"/>
            <w:rFonts w:hint="eastAsia"/>
            <w:sz w:val="28"/>
            <w:szCs w:val="28"/>
          </w:rPr>
          <w:t>://</w:t>
        </w:r>
        <w:r w:rsidR="00DB53BB" w:rsidRPr="00307A0E">
          <w:rPr>
            <w:rStyle w:val="aff"/>
            <w:rFonts w:hint="eastAsia"/>
            <w:sz w:val="28"/>
            <w:szCs w:val="28"/>
            <w:lang w:val="en-US"/>
          </w:rPr>
          <w:t>karajchevskoe</w:t>
        </w:r>
        <w:r w:rsidR="00DB53BB" w:rsidRPr="00307A0E">
          <w:rPr>
            <w:rStyle w:val="aff"/>
            <w:rFonts w:hint="eastAsia"/>
            <w:sz w:val="28"/>
            <w:szCs w:val="28"/>
          </w:rPr>
          <w:t>-</w:t>
        </w:r>
        <w:r w:rsidR="00DB53BB" w:rsidRPr="00307A0E">
          <w:rPr>
            <w:rStyle w:val="aff"/>
            <w:rFonts w:hint="eastAsia"/>
            <w:sz w:val="28"/>
            <w:szCs w:val="28"/>
            <w:lang w:val="en-US"/>
          </w:rPr>
          <w:t>r</w:t>
        </w:r>
        <w:r w:rsidR="00DB53BB" w:rsidRPr="00307A0E">
          <w:rPr>
            <w:rStyle w:val="aff"/>
            <w:rFonts w:hint="eastAsia"/>
            <w:sz w:val="28"/>
            <w:szCs w:val="28"/>
          </w:rPr>
          <w:t>20.</w:t>
        </w:r>
        <w:r w:rsidR="00DB53BB" w:rsidRPr="00307A0E">
          <w:rPr>
            <w:rStyle w:val="aff"/>
            <w:rFonts w:hint="eastAsia"/>
            <w:sz w:val="28"/>
            <w:szCs w:val="28"/>
            <w:lang w:val="en-US"/>
          </w:rPr>
          <w:t>gosweb</w:t>
        </w:r>
        <w:r w:rsidR="00DB53BB" w:rsidRPr="00307A0E">
          <w:rPr>
            <w:rStyle w:val="aff"/>
            <w:rFonts w:hint="eastAsia"/>
            <w:sz w:val="28"/>
            <w:szCs w:val="28"/>
          </w:rPr>
          <w:t>.</w:t>
        </w:r>
        <w:r w:rsidR="00DB53BB" w:rsidRPr="00307A0E">
          <w:rPr>
            <w:rStyle w:val="aff"/>
            <w:rFonts w:hint="eastAsia"/>
            <w:sz w:val="28"/>
            <w:szCs w:val="28"/>
            <w:lang w:val="en-US"/>
          </w:rPr>
          <w:t>gosuslugi</w:t>
        </w:r>
        <w:r w:rsidR="00DB53BB" w:rsidRPr="00307A0E">
          <w:rPr>
            <w:rStyle w:val="aff"/>
            <w:rFonts w:hint="eastAsia"/>
            <w:sz w:val="28"/>
            <w:szCs w:val="28"/>
          </w:rPr>
          <w:t>.</w:t>
        </w:r>
        <w:r w:rsidR="00DB53BB" w:rsidRPr="00307A0E">
          <w:rPr>
            <w:rStyle w:val="aff"/>
            <w:rFonts w:hint="eastAsia"/>
            <w:sz w:val="28"/>
            <w:szCs w:val="28"/>
            <w:lang w:val="en-US"/>
          </w:rPr>
          <w:t>ru</w:t>
        </w:r>
      </w:hyperlink>
      <w:r w:rsidR="00DB53BB">
        <w:rPr>
          <w:sz w:val="28"/>
          <w:szCs w:val="28"/>
        </w:rPr>
        <w:t>.</w:t>
      </w:r>
    </w:p>
    <w:p w:rsidR="00DB53BB" w:rsidRPr="00966CF0" w:rsidRDefault="00DB53BB" w:rsidP="00DB53BB">
      <w:pPr>
        <w:pStyle w:val="24"/>
        <w:shd w:val="clear" w:color="auto" w:fill="auto"/>
        <w:tabs>
          <w:tab w:val="left" w:pos="1341"/>
        </w:tabs>
        <w:spacing w:before="0" w:after="0" w:line="240" w:lineRule="auto"/>
        <w:ind w:left="567" w:firstLine="0"/>
        <w:rPr>
          <w:i/>
          <w:sz w:val="28"/>
          <w:szCs w:val="28"/>
        </w:rPr>
      </w:pPr>
    </w:p>
    <w:p w:rsidR="00D67120" w:rsidRPr="00966CF0" w:rsidRDefault="001F3DFF">
      <w:pPr>
        <w:pStyle w:val="93"/>
        <w:numPr>
          <w:ilvl w:val="0"/>
          <w:numId w:val="22"/>
        </w:numPr>
        <w:shd w:val="clear" w:color="auto" w:fill="auto"/>
        <w:tabs>
          <w:tab w:val="left" w:pos="0"/>
          <w:tab w:val="left" w:pos="993"/>
        </w:tabs>
        <w:spacing w:after="0" w:line="240" w:lineRule="auto"/>
        <w:ind w:left="0" w:firstLine="567"/>
        <w:rPr>
          <w:b/>
          <w:i w:val="0"/>
          <w:sz w:val="28"/>
          <w:szCs w:val="28"/>
        </w:rPr>
      </w:pPr>
      <w:r w:rsidRPr="00966CF0">
        <w:rPr>
          <w:b/>
          <w:i w:val="0"/>
          <w:sz w:val="28"/>
          <w:szCs w:val="28"/>
        </w:rPr>
        <w:t>Исчерпывающий перечень документов</w:t>
      </w:r>
      <w:r w:rsidRPr="00966CF0">
        <w:rPr>
          <w:rStyle w:val="90pt"/>
          <w:b/>
          <w:i/>
          <w:color w:val="auto"/>
          <w:sz w:val="28"/>
          <w:szCs w:val="28"/>
        </w:rPr>
        <w:t xml:space="preserve">, </w:t>
      </w:r>
      <w:r w:rsidRPr="00966CF0">
        <w:rPr>
          <w:b/>
          <w:i w:val="0"/>
          <w:sz w:val="28"/>
          <w:szCs w:val="28"/>
        </w:rPr>
        <w:t>необходимых для предоставления Муниципальной услуги</w:t>
      </w:r>
      <w:r w:rsidRPr="00966CF0">
        <w:rPr>
          <w:rStyle w:val="90pt"/>
          <w:b/>
          <w:i/>
          <w:color w:val="auto"/>
          <w:sz w:val="28"/>
          <w:szCs w:val="28"/>
        </w:rPr>
        <w:t xml:space="preserve">, </w:t>
      </w:r>
      <w:r w:rsidRPr="00966CF0">
        <w:rPr>
          <w:b/>
          <w:i w:val="0"/>
          <w:sz w:val="28"/>
          <w:szCs w:val="28"/>
        </w:rPr>
        <w:t>подлежащих представлению Заявителем</w:t>
      </w:r>
    </w:p>
    <w:p w:rsidR="00D67120" w:rsidRPr="00966CF0" w:rsidRDefault="00D67120">
      <w:pPr>
        <w:pStyle w:val="93"/>
        <w:shd w:val="clear" w:color="auto" w:fill="auto"/>
        <w:tabs>
          <w:tab w:val="left" w:pos="0"/>
          <w:tab w:val="left" w:pos="993"/>
        </w:tabs>
        <w:spacing w:after="0" w:line="240" w:lineRule="auto"/>
        <w:ind w:firstLine="0"/>
        <w:rPr>
          <w:b/>
          <w:i w:val="0"/>
          <w:sz w:val="28"/>
          <w:szCs w:val="28"/>
        </w:rPr>
      </w:pPr>
    </w:p>
    <w:p w:rsidR="00D67120" w:rsidRPr="00966CF0" w:rsidRDefault="001F3DFF">
      <w:pPr>
        <w:pStyle w:val="93"/>
        <w:shd w:val="clear" w:color="auto" w:fill="auto"/>
        <w:tabs>
          <w:tab w:val="left" w:pos="0"/>
          <w:tab w:val="left" w:pos="993"/>
        </w:tabs>
        <w:spacing w:after="0" w:line="240" w:lineRule="auto"/>
        <w:ind w:firstLine="567"/>
        <w:rPr>
          <w:i w:val="0"/>
          <w:sz w:val="28"/>
          <w:szCs w:val="28"/>
        </w:rPr>
      </w:pPr>
      <w:r w:rsidRPr="00966CF0">
        <w:rPr>
          <w:i w:val="0"/>
          <w:sz w:val="28"/>
          <w:szCs w:val="28"/>
        </w:rPr>
        <w:t>9.1. Перечень документов, необходимых для предоставления Муниципальной услуги, подлежащих представлению Заявителем:</w:t>
      </w:r>
    </w:p>
    <w:p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966CF0">
        <w:rPr>
          <w:sz w:val="28"/>
          <w:szCs w:val="28"/>
        </w:rPr>
        <w:t>ставителя) в Администрацию, МФЦ.</w:t>
      </w:r>
    </w:p>
    <w:p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966CF0">
        <w:rPr>
          <w:sz w:val="28"/>
          <w:szCs w:val="28"/>
        </w:rPr>
        <w:t>я запроса с использованием СМЭВ;</w:t>
      </w:r>
    </w:p>
    <w:p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66CF0">
        <w:rPr>
          <w:sz w:val="28"/>
          <w:szCs w:val="28"/>
          <w:lang w:val="en-US"/>
        </w:rPr>
        <w:t>sig</w:t>
      </w:r>
      <w:r w:rsidRPr="00966CF0">
        <w:rPr>
          <w:sz w:val="28"/>
          <w:szCs w:val="28"/>
        </w:rPr>
        <w:t>.</w:t>
      </w:r>
    </w:p>
    <w:p w:rsidR="00D67120" w:rsidRPr="00966CF0" w:rsidRDefault="001F3DFF">
      <w:pPr>
        <w:pStyle w:val="101"/>
        <w:spacing w:line="240" w:lineRule="auto"/>
        <w:rPr>
          <w:sz w:val="28"/>
          <w:szCs w:val="28"/>
        </w:rPr>
      </w:pPr>
      <w:r w:rsidRPr="00966CF0">
        <w:rPr>
          <w:sz w:val="28"/>
          <w:szCs w:val="28"/>
        </w:rPr>
        <w:lastRenderedPageBreak/>
        <w:t>в)заявление о предоставлении Муниципальной услуги по форме, согласно Приложению № 2 к настоящему Административному регламенту;</w:t>
      </w:r>
    </w:p>
    <w:p w:rsidR="00D67120" w:rsidRPr="00966CF0" w:rsidRDefault="001F3DFF">
      <w:pPr>
        <w:pStyle w:val="101"/>
        <w:spacing w:line="240" w:lineRule="auto"/>
        <w:rPr>
          <w:sz w:val="28"/>
          <w:szCs w:val="28"/>
        </w:rPr>
      </w:pPr>
      <w:r w:rsidRPr="00966CF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966CF0" w:rsidRDefault="001F3DFF">
      <w:pPr>
        <w:pStyle w:val="101"/>
        <w:spacing w:line="240" w:lineRule="auto"/>
        <w:rPr>
          <w:sz w:val="28"/>
          <w:szCs w:val="28"/>
        </w:rPr>
      </w:pPr>
      <w:r w:rsidRPr="00966CF0">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966CF0" w:rsidRDefault="001F3DFF">
      <w:pPr>
        <w:pStyle w:val="101"/>
        <w:spacing w:line="240" w:lineRule="auto"/>
        <w:rPr>
          <w:sz w:val="28"/>
          <w:szCs w:val="28"/>
        </w:rPr>
      </w:pPr>
      <w:r w:rsidRPr="00966CF0">
        <w:rPr>
          <w:sz w:val="28"/>
          <w:szCs w:val="28"/>
        </w:rPr>
        <w:t xml:space="preserve">- в форме электронного документа в личном кабинете на ЕПГУ, РПГУ; </w:t>
      </w:r>
    </w:p>
    <w:p w:rsidR="00D67120" w:rsidRPr="00966CF0" w:rsidRDefault="001F3DFF">
      <w:pPr>
        <w:pStyle w:val="101"/>
        <w:spacing w:line="240" w:lineRule="auto"/>
        <w:rPr>
          <w:sz w:val="28"/>
          <w:szCs w:val="28"/>
        </w:rPr>
      </w:pPr>
      <w:r w:rsidRPr="00966CF0">
        <w:rPr>
          <w:sz w:val="28"/>
          <w:szCs w:val="28"/>
        </w:rPr>
        <w:t xml:space="preserve">- на бумажном носителе в Администрации, МФЦ; </w:t>
      </w:r>
    </w:p>
    <w:p w:rsidR="00D67120" w:rsidRPr="00966CF0" w:rsidRDefault="001F3DFF">
      <w:pPr>
        <w:rPr>
          <w:rFonts w:ascii="Times New Roman" w:eastAsiaTheme="minorHAnsi" w:hAnsi="Times New Roman"/>
          <w:sz w:val="28"/>
          <w:szCs w:val="28"/>
          <w:lang w:eastAsia="en-US"/>
        </w:rPr>
      </w:pPr>
      <w:r w:rsidRPr="00966CF0">
        <w:t>г</w:t>
      </w:r>
      <w:r w:rsidRPr="00966CF0">
        <w:rPr>
          <w:rFonts w:ascii="Times New Roman" w:hAnsi="Times New Roman"/>
          <w:sz w:val="28"/>
          <w:szCs w:val="28"/>
        </w:rPr>
        <w:t xml:space="preserve">) </w:t>
      </w:r>
      <w:r w:rsidRPr="00966CF0">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государственном реестре недвижимости;</w:t>
      </w: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966CF0">
        <w:rPr>
          <w:rFonts w:ascii="Times New Roman" w:eastAsiaTheme="minorHAnsi" w:hAnsi="Times New Roman"/>
          <w:sz w:val="28"/>
          <w:szCs w:val="28"/>
          <w:lang w:eastAsia="en-US"/>
        </w:rPr>
        <w:t>.2 Административного регламента;</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lastRenderedPageBreak/>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966CF0" w:rsidRDefault="00D67120">
      <w:pPr>
        <w:pStyle w:val="24"/>
        <w:shd w:val="clear" w:color="auto" w:fill="auto"/>
        <w:tabs>
          <w:tab w:val="left" w:pos="1088"/>
        </w:tabs>
        <w:spacing w:before="0" w:after="0" w:line="240" w:lineRule="auto"/>
        <w:ind w:firstLine="709"/>
        <w:rPr>
          <w:sz w:val="28"/>
          <w:szCs w:val="28"/>
        </w:rPr>
      </w:pPr>
    </w:p>
    <w:p w:rsidR="00D67120" w:rsidRPr="00966CF0" w:rsidRDefault="001F3DFF">
      <w:pPr>
        <w:pStyle w:val="93"/>
        <w:numPr>
          <w:ilvl w:val="0"/>
          <w:numId w:val="22"/>
        </w:numPr>
        <w:shd w:val="clear" w:color="auto" w:fill="auto"/>
        <w:tabs>
          <w:tab w:val="left" w:pos="1553"/>
        </w:tabs>
        <w:spacing w:after="0" w:line="240" w:lineRule="auto"/>
        <w:jc w:val="center"/>
        <w:rPr>
          <w:b/>
          <w:i w:val="0"/>
          <w:sz w:val="28"/>
          <w:szCs w:val="28"/>
        </w:rPr>
      </w:pPr>
      <w:r w:rsidRPr="00966CF0">
        <w:rPr>
          <w:b/>
          <w:i w:val="0"/>
          <w:sz w:val="28"/>
          <w:szCs w:val="28"/>
        </w:rPr>
        <w:t>Исчерпывающий перечень документов</w:t>
      </w:r>
      <w:r w:rsidRPr="00966CF0">
        <w:rPr>
          <w:rStyle w:val="94"/>
          <w:b/>
          <w:color w:val="auto"/>
          <w:sz w:val="28"/>
          <w:szCs w:val="28"/>
        </w:rPr>
        <w:t xml:space="preserve">, </w:t>
      </w:r>
      <w:r w:rsidRPr="00966CF0">
        <w:rPr>
          <w:b/>
          <w:i w:val="0"/>
          <w:sz w:val="28"/>
          <w:szCs w:val="28"/>
        </w:rPr>
        <w:t>необходимых для предоставления Муниципальной услуги</w:t>
      </w:r>
      <w:r w:rsidRPr="00966CF0">
        <w:rPr>
          <w:rStyle w:val="94"/>
          <w:b/>
          <w:color w:val="auto"/>
          <w:sz w:val="28"/>
          <w:szCs w:val="28"/>
        </w:rPr>
        <w:t xml:space="preserve">, </w:t>
      </w:r>
      <w:r w:rsidRPr="00966CF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966CF0" w:rsidRDefault="00D67120">
      <w:pPr>
        <w:pStyle w:val="93"/>
        <w:shd w:val="clear" w:color="auto" w:fill="auto"/>
        <w:tabs>
          <w:tab w:val="left" w:pos="0"/>
          <w:tab w:val="left" w:pos="993"/>
        </w:tabs>
        <w:spacing w:after="0" w:line="240" w:lineRule="auto"/>
        <w:ind w:left="567" w:firstLine="0"/>
        <w:rPr>
          <w:b/>
          <w:i w:val="0"/>
          <w:sz w:val="28"/>
          <w:szCs w:val="28"/>
        </w:rPr>
      </w:pPr>
    </w:p>
    <w:p w:rsidR="00D67120" w:rsidRPr="00966CF0" w:rsidRDefault="001F3DFF">
      <w:pPr>
        <w:pStyle w:val="24"/>
        <w:numPr>
          <w:ilvl w:val="1"/>
          <w:numId w:val="22"/>
        </w:numPr>
        <w:shd w:val="clear" w:color="auto" w:fill="auto"/>
        <w:tabs>
          <w:tab w:val="left" w:pos="1321"/>
        </w:tabs>
        <w:spacing w:before="0" w:after="0" w:line="240" w:lineRule="auto"/>
        <w:ind w:left="0" w:firstLine="567"/>
        <w:rPr>
          <w:sz w:val="28"/>
          <w:szCs w:val="28"/>
        </w:rPr>
      </w:pPr>
      <w:r w:rsidRPr="00966CF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D67120" w:rsidRPr="00966CF0" w:rsidRDefault="001F3DFF">
      <w:pPr>
        <w:pStyle w:val="24"/>
        <w:numPr>
          <w:ilvl w:val="2"/>
          <w:numId w:val="22"/>
        </w:numPr>
        <w:shd w:val="clear" w:color="auto" w:fill="auto"/>
        <w:tabs>
          <w:tab w:val="left" w:pos="1321"/>
        </w:tabs>
        <w:spacing w:before="0" w:after="0" w:line="240" w:lineRule="auto"/>
        <w:ind w:left="0" w:firstLine="567"/>
        <w:rPr>
          <w:rFonts w:eastAsiaTheme="minorHAnsi"/>
          <w:sz w:val="28"/>
          <w:szCs w:val="28"/>
        </w:rPr>
      </w:pPr>
      <w:r w:rsidRPr="00966CF0">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966CF0" w:rsidRDefault="001F3DFF">
      <w:pPr>
        <w:pStyle w:val="af2"/>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10.2. Запрещается требовать от Заявителя:</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tooltip="consultantplus://offline/ref=1927800CB3981DAEDE91ECAA4DFEB92EF99A9D8B83056BE4F2CCF10CEE2730DB5311F81AB92427D34B36015B915C6544F4A65DD7B3P9M" w:history="1">
        <w:r w:rsidRPr="00966CF0">
          <w:rPr>
            <w:rFonts w:ascii="Times New Roman" w:eastAsiaTheme="minorHAnsi" w:hAnsi="Times New Roman"/>
            <w:sz w:val="28"/>
            <w:szCs w:val="28"/>
          </w:rPr>
          <w:t>частью 6 статьи 7</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tooltip="consultantplus://offline/ref=1927800CB3981DAEDE91ECAA4DFEB92EF99A9D8B83056BE4F2CCF10CEE2730DB5311F81DB92678D65E275957994B7B47E9BA5FD538B0P0M" w:history="1">
        <w:r w:rsidRPr="00966CF0">
          <w:rPr>
            <w:rFonts w:ascii="Times New Roman" w:eastAsiaTheme="minorHAnsi" w:hAnsi="Times New Roman"/>
            <w:sz w:val="28"/>
            <w:szCs w:val="28"/>
          </w:rPr>
          <w:t>части 1 статьи 9</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tooltip="consultantplus://offline/ref=1927800CB3981DAEDE91ECAA4DFEB92EF99A9D8B83056BE4F2CCF10CEE2730DB5311F81DBF2678D65E275957994B7B47E9BA5FD538B0P0M" w:history="1">
        <w:r w:rsidRPr="00966CF0">
          <w:rPr>
            <w:rFonts w:ascii="Times New Roman" w:eastAsiaTheme="minorHAnsi" w:hAnsi="Times New Roman"/>
            <w:sz w:val="28"/>
            <w:szCs w:val="28"/>
            <w:lang w:eastAsia="en-US"/>
          </w:rPr>
          <w:t>пунктом 7.2 части 1 статьи 16</w:t>
        </w:r>
      </w:hyperlink>
      <w:r w:rsidRPr="00966CF0">
        <w:rPr>
          <w:rFonts w:ascii="Times New Roman" w:eastAsiaTheme="minorHAnsi" w:hAnsi="Times New Roman"/>
          <w:sz w:val="28"/>
          <w:szCs w:val="28"/>
          <w:lang w:eastAsia="en-US"/>
        </w:rPr>
        <w:t xml:space="preserve"> Федерального закона от 27.07.2010 № 210-ФЗ «Об </w:t>
      </w:r>
      <w:r w:rsidRPr="00966CF0">
        <w:rPr>
          <w:rFonts w:ascii="Times New Roman" w:eastAsiaTheme="minorHAnsi" w:hAnsi="Times New Roman"/>
          <w:sz w:val="28"/>
          <w:szCs w:val="28"/>
          <w:lang w:eastAsia="en-US"/>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120" w:rsidRPr="00966CF0" w:rsidRDefault="001F3DFF">
      <w:pPr>
        <w:pStyle w:val="24"/>
        <w:shd w:val="clear" w:color="auto" w:fill="auto"/>
        <w:tabs>
          <w:tab w:val="left" w:pos="1396"/>
        </w:tabs>
        <w:spacing w:before="0" w:after="0" w:line="240" w:lineRule="auto"/>
        <w:ind w:firstLine="567"/>
        <w:rPr>
          <w:sz w:val="28"/>
          <w:szCs w:val="28"/>
        </w:rPr>
      </w:pPr>
      <w:r w:rsidRPr="00966CF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966CF0" w:rsidRDefault="00D67120">
      <w:pPr>
        <w:pStyle w:val="24"/>
        <w:shd w:val="clear" w:color="auto" w:fill="auto"/>
        <w:tabs>
          <w:tab w:val="left" w:pos="1396"/>
        </w:tabs>
        <w:spacing w:before="0" w:after="0" w:line="240" w:lineRule="auto"/>
        <w:ind w:firstLine="567"/>
        <w:rPr>
          <w:sz w:val="28"/>
          <w:szCs w:val="28"/>
        </w:rPr>
      </w:pPr>
    </w:p>
    <w:p w:rsidR="00D67120" w:rsidRPr="00966CF0" w:rsidRDefault="001F3DFF">
      <w:pPr>
        <w:pStyle w:val="93"/>
        <w:numPr>
          <w:ilvl w:val="0"/>
          <w:numId w:val="22"/>
        </w:numPr>
        <w:shd w:val="clear" w:color="auto" w:fill="auto"/>
        <w:tabs>
          <w:tab w:val="left" w:pos="1437"/>
        </w:tabs>
        <w:spacing w:after="0" w:line="240" w:lineRule="auto"/>
        <w:ind w:left="0" w:firstLine="567"/>
        <w:rPr>
          <w:b/>
          <w:i w:val="0"/>
          <w:sz w:val="28"/>
          <w:szCs w:val="28"/>
        </w:rPr>
      </w:pPr>
      <w:r w:rsidRPr="00966CF0">
        <w:rPr>
          <w:b/>
          <w:i w:val="0"/>
          <w:sz w:val="28"/>
          <w:szCs w:val="28"/>
        </w:rPr>
        <w:t>Исчерпывающий перечень оснований для отказа в приеме документов</w:t>
      </w:r>
      <w:r w:rsidRPr="00966CF0">
        <w:rPr>
          <w:rStyle w:val="90pt"/>
          <w:b/>
          <w:i/>
          <w:color w:val="auto"/>
          <w:sz w:val="28"/>
          <w:szCs w:val="28"/>
        </w:rPr>
        <w:t xml:space="preserve">, </w:t>
      </w:r>
      <w:r w:rsidRPr="00966CF0">
        <w:rPr>
          <w:b/>
          <w:i w:val="0"/>
          <w:sz w:val="28"/>
          <w:szCs w:val="28"/>
        </w:rPr>
        <w:t>необходимых для предоставления Муниципальной услуги</w:t>
      </w:r>
    </w:p>
    <w:p w:rsidR="00D67120" w:rsidRPr="00966CF0" w:rsidRDefault="00D67120">
      <w:pPr>
        <w:pStyle w:val="93"/>
        <w:shd w:val="clear" w:color="auto" w:fill="auto"/>
        <w:tabs>
          <w:tab w:val="left" w:pos="1437"/>
        </w:tabs>
        <w:spacing w:after="0" w:line="240" w:lineRule="auto"/>
        <w:ind w:firstLine="567"/>
        <w:rPr>
          <w:bCs/>
          <w:i w:val="0"/>
          <w:sz w:val="28"/>
          <w:szCs w:val="28"/>
        </w:rPr>
      </w:pPr>
    </w:p>
    <w:p w:rsidR="00D67120" w:rsidRPr="00966CF0" w:rsidRDefault="001F3DFF">
      <w:pPr>
        <w:pStyle w:val="93"/>
        <w:shd w:val="clear" w:color="auto" w:fill="auto"/>
        <w:tabs>
          <w:tab w:val="left" w:pos="1437"/>
        </w:tabs>
        <w:spacing w:after="0" w:line="240" w:lineRule="auto"/>
        <w:ind w:firstLine="567"/>
        <w:rPr>
          <w:bCs/>
          <w:i w:val="0"/>
          <w:sz w:val="28"/>
          <w:szCs w:val="28"/>
        </w:rPr>
      </w:pPr>
      <w:r w:rsidRPr="00966CF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966CF0" w:rsidRDefault="001F3DFF">
      <w:pPr>
        <w:pStyle w:val="93"/>
        <w:shd w:val="clear" w:color="auto" w:fill="auto"/>
        <w:tabs>
          <w:tab w:val="left" w:pos="1437"/>
        </w:tabs>
        <w:spacing w:after="0" w:line="240" w:lineRule="auto"/>
        <w:ind w:firstLine="567"/>
        <w:rPr>
          <w:i w:val="0"/>
          <w:sz w:val="28"/>
          <w:szCs w:val="28"/>
        </w:rPr>
      </w:pPr>
      <w:r w:rsidRPr="00966CF0">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11.1.6. Заявление подано лицом, не имеющим полномочий представлять интересы Заявителя;</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966CF0" w:rsidRDefault="001F3DFF">
      <w:pPr>
        <w:pStyle w:val="24"/>
        <w:shd w:val="clear" w:color="auto" w:fill="auto"/>
        <w:tabs>
          <w:tab w:val="left" w:pos="1268"/>
        </w:tabs>
        <w:spacing w:before="0" w:after="0" w:line="240" w:lineRule="auto"/>
        <w:ind w:firstLine="567"/>
        <w:rPr>
          <w:sz w:val="28"/>
          <w:szCs w:val="28"/>
        </w:rPr>
      </w:pPr>
      <w:r w:rsidRPr="00966CF0">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t xml:space="preserve">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w:t>
      </w:r>
      <w:r w:rsidRPr="00966CF0">
        <w:rPr>
          <w:sz w:val="28"/>
          <w:szCs w:val="28"/>
        </w:rPr>
        <w:lastRenderedPageBreak/>
        <w:t>день личного обращения за получением указанного решения в МФЦ, выбранный при подаче заявления, или Администрацию.</w:t>
      </w:r>
    </w:p>
    <w:p w:rsidR="00D67120" w:rsidRPr="00966CF0" w:rsidRDefault="001F3DFF">
      <w:pPr>
        <w:pStyle w:val="24"/>
        <w:shd w:val="clear" w:color="auto" w:fill="auto"/>
        <w:tabs>
          <w:tab w:val="left" w:pos="1367"/>
        </w:tabs>
        <w:spacing w:before="0" w:after="0" w:line="240" w:lineRule="auto"/>
        <w:ind w:firstLine="567"/>
        <w:rPr>
          <w:sz w:val="28"/>
          <w:szCs w:val="28"/>
        </w:rPr>
      </w:pPr>
      <w:r w:rsidRPr="00966CF0">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966CF0" w:rsidRDefault="00D67120">
      <w:pPr>
        <w:pStyle w:val="24"/>
        <w:shd w:val="clear" w:color="auto" w:fill="auto"/>
        <w:tabs>
          <w:tab w:val="left" w:pos="1367"/>
        </w:tabs>
        <w:spacing w:before="0" w:after="0" w:line="240" w:lineRule="auto"/>
        <w:ind w:left="567" w:firstLine="0"/>
        <w:rPr>
          <w:sz w:val="28"/>
          <w:szCs w:val="28"/>
        </w:rPr>
      </w:pPr>
    </w:p>
    <w:p w:rsidR="00D67120" w:rsidRPr="00966CF0" w:rsidRDefault="001F3DFF">
      <w:pPr>
        <w:pStyle w:val="93"/>
        <w:numPr>
          <w:ilvl w:val="0"/>
          <w:numId w:val="22"/>
        </w:numPr>
        <w:shd w:val="clear" w:color="auto" w:fill="auto"/>
        <w:tabs>
          <w:tab w:val="left" w:pos="1428"/>
        </w:tabs>
        <w:spacing w:after="0" w:line="240" w:lineRule="auto"/>
        <w:ind w:left="0" w:firstLine="567"/>
        <w:rPr>
          <w:b/>
          <w:i w:val="0"/>
          <w:sz w:val="28"/>
          <w:szCs w:val="28"/>
        </w:rPr>
      </w:pPr>
      <w:r w:rsidRPr="00966CF0">
        <w:rPr>
          <w:b/>
          <w:i w:val="0"/>
          <w:sz w:val="28"/>
          <w:szCs w:val="28"/>
        </w:rPr>
        <w:t>Исчерпывающий перечень оснований для приостановления  или отказа в предоставлении Муниципальной услуги</w:t>
      </w:r>
    </w:p>
    <w:p w:rsidR="00D67120" w:rsidRPr="00966CF0" w:rsidRDefault="00D67120">
      <w:pPr>
        <w:pStyle w:val="93"/>
        <w:shd w:val="clear" w:color="auto" w:fill="auto"/>
        <w:tabs>
          <w:tab w:val="left" w:pos="1428"/>
        </w:tabs>
        <w:spacing w:after="0" w:line="240" w:lineRule="auto"/>
        <w:ind w:firstLine="0"/>
        <w:rPr>
          <w:b/>
          <w:i w:val="0"/>
          <w:sz w:val="28"/>
          <w:szCs w:val="28"/>
        </w:rPr>
      </w:pPr>
    </w:p>
    <w:p w:rsidR="00D67120" w:rsidRPr="00966CF0" w:rsidRDefault="001F3DFF">
      <w:pPr>
        <w:pStyle w:val="24"/>
        <w:numPr>
          <w:ilvl w:val="1"/>
          <w:numId w:val="22"/>
        </w:numPr>
        <w:shd w:val="clear" w:color="auto" w:fill="auto"/>
        <w:tabs>
          <w:tab w:val="left" w:pos="1277"/>
        </w:tabs>
        <w:spacing w:before="0" w:after="0" w:line="240" w:lineRule="auto"/>
        <w:ind w:left="0" w:firstLine="567"/>
        <w:rPr>
          <w:sz w:val="28"/>
          <w:szCs w:val="28"/>
        </w:rPr>
      </w:pPr>
      <w:r w:rsidRPr="00966CF0">
        <w:rPr>
          <w:sz w:val="28"/>
          <w:szCs w:val="28"/>
        </w:rPr>
        <w:t>Оснований для приостановления предоставления Муниципальной услуги не предусмотрено.</w:t>
      </w:r>
    </w:p>
    <w:p w:rsidR="00D67120" w:rsidRPr="00966CF0" w:rsidRDefault="001F3DFF">
      <w:pPr>
        <w:pStyle w:val="93"/>
        <w:numPr>
          <w:ilvl w:val="1"/>
          <w:numId w:val="22"/>
        </w:numPr>
        <w:shd w:val="clear" w:color="auto" w:fill="auto"/>
        <w:spacing w:after="0" w:line="240" w:lineRule="auto"/>
        <w:ind w:left="0" w:firstLine="567"/>
        <w:rPr>
          <w:i w:val="0"/>
          <w:sz w:val="28"/>
          <w:szCs w:val="28"/>
        </w:rPr>
      </w:pPr>
      <w:r w:rsidRPr="00966CF0">
        <w:rPr>
          <w:i w:val="0"/>
          <w:sz w:val="28"/>
          <w:szCs w:val="28"/>
        </w:rPr>
        <w:t>Основаниями для отказа в предоставлении Муниципальной услуги являются: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w:t>
      </w:r>
      <w:r w:rsidRPr="00966CF0">
        <w:rPr>
          <w:i w:val="0"/>
          <w:sz w:val="28"/>
          <w:szCs w:val="28"/>
        </w:rPr>
        <w:lastRenderedPageBreak/>
        <w:t>санитарно-эпидемиологических, противопожарных и иных норм и правил, установленных законодательством Российской Федерации;</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Границы земельного участка не установлены в соответствии с требованиями действующего законодательства.</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966CF0" w:rsidRDefault="00D67120">
      <w:pPr>
        <w:pStyle w:val="93"/>
        <w:shd w:val="clear" w:color="auto" w:fill="auto"/>
        <w:spacing w:after="0" w:line="240" w:lineRule="auto"/>
        <w:ind w:left="567" w:firstLine="0"/>
        <w:rPr>
          <w:i w:val="0"/>
          <w:sz w:val="28"/>
          <w:szCs w:val="28"/>
        </w:rPr>
      </w:pP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w:t>
      </w:r>
      <w:r w:rsidRPr="00966CF0">
        <w:rPr>
          <w:sz w:val="28"/>
          <w:szCs w:val="28"/>
        </w:rPr>
        <w:lastRenderedPageBreak/>
        <w:t>документах» является отсутствие в выданных по результатам предоставления Муниципальной услуги документах опечаток и (или) ошибок.</w:t>
      </w:r>
    </w:p>
    <w:p w:rsidR="00D67120" w:rsidRPr="00966CF0" w:rsidRDefault="001F3DFF">
      <w:pPr>
        <w:pStyle w:val="93"/>
        <w:shd w:val="clear" w:color="auto" w:fill="auto"/>
        <w:spacing w:after="0" w:line="240" w:lineRule="auto"/>
        <w:ind w:firstLine="567"/>
        <w:rPr>
          <w:i w:val="0"/>
          <w:sz w:val="28"/>
          <w:szCs w:val="28"/>
        </w:rPr>
      </w:pPr>
      <w:r w:rsidRPr="00966CF0">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966CF0" w:rsidRDefault="00D67120">
      <w:pPr>
        <w:pStyle w:val="24"/>
        <w:shd w:val="clear" w:color="auto" w:fill="auto"/>
        <w:spacing w:before="0" w:after="0" w:line="240" w:lineRule="auto"/>
        <w:ind w:left="567" w:firstLine="0"/>
        <w:rPr>
          <w:sz w:val="28"/>
          <w:szCs w:val="28"/>
        </w:rPr>
      </w:pPr>
    </w:p>
    <w:p w:rsidR="00D67120" w:rsidRPr="00966CF0" w:rsidRDefault="001F3DFF">
      <w:pPr>
        <w:widowControl w:val="0"/>
        <w:numPr>
          <w:ilvl w:val="0"/>
          <w:numId w:val="39"/>
        </w:numPr>
        <w:spacing w:after="280"/>
        <w:ind w:left="0" w:firstLine="567"/>
        <w:jc w:val="center"/>
        <w:rPr>
          <w:rFonts w:ascii="Times New Roman" w:hAnsi="Times New Roman"/>
          <w:b/>
          <w:sz w:val="28"/>
          <w:szCs w:val="28"/>
        </w:rPr>
      </w:pPr>
      <w:r w:rsidRPr="00966CF0">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D67120" w:rsidRPr="00966CF0" w:rsidRDefault="001F3DFF">
      <w:pPr>
        <w:tabs>
          <w:tab w:val="left" w:pos="1084"/>
        </w:tabs>
        <w:rPr>
          <w:rFonts w:ascii="Times New Roman" w:hAnsi="Times New Roman"/>
          <w:sz w:val="28"/>
          <w:szCs w:val="28"/>
        </w:rPr>
      </w:pPr>
      <w:r w:rsidRPr="00966CF0">
        <w:rPr>
          <w:rFonts w:ascii="Times New Roman" w:hAnsi="Times New Roman"/>
          <w:bCs/>
          <w:sz w:val="28"/>
          <w:szCs w:val="28"/>
        </w:rPr>
        <w:t>Муниципальная услуга предоставляется бесплатно.</w:t>
      </w:r>
    </w:p>
    <w:p w:rsidR="00D67120" w:rsidRPr="00966CF0" w:rsidRDefault="00D67120">
      <w:pPr>
        <w:tabs>
          <w:tab w:val="left" w:pos="1084"/>
        </w:tabs>
        <w:ind w:firstLine="0"/>
      </w:pPr>
    </w:p>
    <w:p w:rsidR="00D67120" w:rsidRPr="00966CF0" w:rsidRDefault="001F3DFF">
      <w:pPr>
        <w:numPr>
          <w:ilvl w:val="0"/>
          <w:numId w:val="40"/>
        </w:numPr>
        <w:jc w:val="center"/>
        <w:rPr>
          <w:rFonts w:ascii="Times New Roman" w:hAnsi="Times New Roman"/>
          <w:b/>
          <w:bCs/>
          <w:sz w:val="28"/>
          <w:szCs w:val="28"/>
        </w:rPr>
      </w:pPr>
      <w:r w:rsidRPr="00966CF0">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966CF0" w:rsidRDefault="00D67120">
      <w:pPr>
        <w:rPr>
          <w:rFonts w:ascii="Times New Roman" w:hAnsi="Times New Roman"/>
          <w:b/>
          <w:bCs/>
          <w:sz w:val="28"/>
          <w:szCs w:val="28"/>
        </w:rPr>
      </w:pPr>
    </w:p>
    <w:p w:rsidR="00D67120" w:rsidRPr="00966CF0" w:rsidRDefault="001F3DFF">
      <w:pPr>
        <w:rPr>
          <w:rFonts w:ascii="Times New Roman" w:hAnsi="Times New Roman"/>
          <w:bCs/>
          <w:sz w:val="28"/>
          <w:szCs w:val="28"/>
        </w:rPr>
      </w:pPr>
      <w:r w:rsidRPr="00966CF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966CF0" w:rsidRDefault="00D67120">
      <w:pPr>
        <w:rPr>
          <w:rFonts w:ascii="Times New Roman" w:hAnsi="Times New Roman"/>
          <w:bCs/>
          <w:sz w:val="28"/>
          <w:szCs w:val="28"/>
        </w:rPr>
      </w:pPr>
    </w:p>
    <w:p w:rsidR="00D67120" w:rsidRPr="00966CF0" w:rsidRDefault="001F3DFF">
      <w:pPr>
        <w:numPr>
          <w:ilvl w:val="0"/>
          <w:numId w:val="40"/>
        </w:numPr>
        <w:ind w:left="0" w:firstLine="567"/>
        <w:jc w:val="center"/>
        <w:rPr>
          <w:rFonts w:ascii="Times New Roman" w:hAnsi="Times New Roman"/>
          <w:b/>
          <w:bCs/>
          <w:sz w:val="28"/>
          <w:szCs w:val="28"/>
        </w:rPr>
      </w:pPr>
      <w:r w:rsidRPr="00966CF0">
        <w:rPr>
          <w:rFonts w:ascii="Times New Roman" w:hAnsi="Times New Roman"/>
          <w:b/>
          <w:bCs/>
          <w:sz w:val="28"/>
          <w:szCs w:val="28"/>
        </w:rPr>
        <w:t xml:space="preserve"> Срок регистрации запроса Заявителя о предоставлении </w:t>
      </w:r>
    </w:p>
    <w:p w:rsidR="00D67120" w:rsidRPr="00966CF0" w:rsidRDefault="001F3DFF">
      <w:pPr>
        <w:rPr>
          <w:rFonts w:ascii="Times New Roman" w:hAnsi="Times New Roman"/>
          <w:b/>
          <w:bCs/>
          <w:sz w:val="28"/>
          <w:szCs w:val="28"/>
        </w:rPr>
      </w:pPr>
      <w:r w:rsidRPr="00966CF0">
        <w:rPr>
          <w:rFonts w:ascii="Times New Roman" w:hAnsi="Times New Roman"/>
          <w:b/>
          <w:bCs/>
          <w:sz w:val="28"/>
          <w:szCs w:val="28"/>
        </w:rPr>
        <w:t xml:space="preserve">                                            Муниципальной услуги</w:t>
      </w:r>
    </w:p>
    <w:p w:rsidR="00D67120" w:rsidRPr="00966CF0" w:rsidRDefault="00D67120">
      <w:pPr>
        <w:pStyle w:val="24"/>
        <w:shd w:val="clear" w:color="auto" w:fill="auto"/>
        <w:tabs>
          <w:tab w:val="left" w:pos="1276"/>
        </w:tabs>
        <w:spacing w:before="0" w:after="0" w:line="240" w:lineRule="auto"/>
        <w:ind w:firstLine="0"/>
        <w:rPr>
          <w:b/>
          <w:bCs/>
          <w:spacing w:val="0"/>
          <w:sz w:val="28"/>
          <w:szCs w:val="28"/>
        </w:rPr>
      </w:pPr>
    </w:p>
    <w:p w:rsidR="00D67120" w:rsidRPr="00966CF0" w:rsidRDefault="001F3DFF">
      <w:pPr>
        <w:pStyle w:val="24"/>
        <w:numPr>
          <w:ilvl w:val="1"/>
          <w:numId w:val="40"/>
        </w:numPr>
        <w:shd w:val="clear" w:color="auto" w:fill="auto"/>
        <w:tabs>
          <w:tab w:val="left" w:pos="1276"/>
        </w:tabs>
        <w:spacing w:before="0" w:after="0" w:line="240" w:lineRule="auto"/>
        <w:ind w:left="0" w:firstLine="567"/>
        <w:rPr>
          <w:sz w:val="28"/>
          <w:szCs w:val="28"/>
        </w:rPr>
      </w:pPr>
      <w:r w:rsidRPr="00966CF0">
        <w:rPr>
          <w:sz w:val="28"/>
          <w:szCs w:val="28"/>
        </w:rPr>
        <w:t xml:space="preserve">Запрос Заявителя о предоставлении Муниципальной услуги подлежит регистрации в день его поступления. </w:t>
      </w:r>
    </w:p>
    <w:p w:rsidR="00D67120" w:rsidRPr="00966CF0" w:rsidRDefault="001F3DFF">
      <w:pPr>
        <w:pStyle w:val="24"/>
        <w:numPr>
          <w:ilvl w:val="1"/>
          <w:numId w:val="40"/>
        </w:numPr>
        <w:shd w:val="clear" w:color="auto" w:fill="auto"/>
        <w:tabs>
          <w:tab w:val="left" w:pos="1276"/>
        </w:tabs>
        <w:spacing w:before="0" w:after="0" w:line="240" w:lineRule="auto"/>
        <w:ind w:left="0" w:firstLine="567"/>
        <w:rPr>
          <w:spacing w:val="0"/>
          <w:sz w:val="28"/>
          <w:szCs w:val="28"/>
        </w:rPr>
      </w:pPr>
      <w:r w:rsidRPr="00966CF0">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120" w:rsidRPr="00966CF0" w:rsidRDefault="00D67120">
      <w:pPr>
        <w:pStyle w:val="24"/>
        <w:shd w:val="clear" w:color="auto" w:fill="auto"/>
        <w:tabs>
          <w:tab w:val="left" w:pos="1276"/>
        </w:tabs>
        <w:spacing w:before="0" w:after="0" w:line="240" w:lineRule="auto"/>
        <w:ind w:firstLine="567"/>
        <w:rPr>
          <w:spacing w:val="0"/>
          <w:sz w:val="28"/>
          <w:szCs w:val="28"/>
        </w:rPr>
      </w:pPr>
    </w:p>
    <w:p w:rsidR="00D67120" w:rsidRPr="00966CF0" w:rsidRDefault="001F3DFF">
      <w:pPr>
        <w:numPr>
          <w:ilvl w:val="0"/>
          <w:numId w:val="40"/>
        </w:numPr>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D67120" w:rsidRPr="00966CF0" w:rsidRDefault="00D67120">
      <w:pPr>
        <w:rPr>
          <w:rFonts w:ascii="Times New Roman" w:hAnsi="Times New Roman"/>
          <w:b/>
          <w:iCs/>
          <w:spacing w:val="1"/>
          <w:sz w:val="28"/>
          <w:szCs w:val="28"/>
          <w:lang w:eastAsia="en-US"/>
        </w:rPr>
      </w:pPr>
    </w:p>
    <w:p w:rsidR="00D67120" w:rsidRPr="00966CF0" w:rsidRDefault="001F3DFF">
      <w:pPr>
        <w:rPr>
          <w:rFonts w:ascii="Times New Roman" w:hAnsi="Times New Roman"/>
          <w:b/>
          <w:iCs/>
          <w:spacing w:val="1"/>
          <w:sz w:val="28"/>
          <w:szCs w:val="28"/>
          <w:lang w:eastAsia="en-US"/>
        </w:rPr>
      </w:pPr>
      <w:r w:rsidRPr="00966CF0">
        <w:rPr>
          <w:rFonts w:ascii="Times New Roman" w:hAnsi="Times New Roman"/>
          <w:sz w:val="28"/>
          <w:szCs w:val="28"/>
        </w:rPr>
        <w:t xml:space="preserve">16.1. Местоположение административных зданий, в которых осуществляется прием </w:t>
      </w:r>
      <w:r w:rsidRPr="00966CF0">
        <w:rPr>
          <w:rFonts w:ascii="Times New Roman" w:hAnsi="Times New Roman"/>
          <w:bCs/>
          <w:sz w:val="28"/>
          <w:szCs w:val="28"/>
        </w:rPr>
        <w:t>заявлений</w:t>
      </w:r>
      <w:r w:rsidRPr="00966CF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966CF0" w:rsidRDefault="00966CF0">
      <w:pPr>
        <w:tabs>
          <w:tab w:val="left" w:pos="567"/>
        </w:tabs>
        <w:contextualSpacing/>
        <w:rPr>
          <w:rFonts w:ascii="Times New Roman" w:hAnsi="Times New Roman"/>
          <w:sz w:val="28"/>
          <w:szCs w:val="28"/>
        </w:rPr>
      </w:pPr>
      <w:r w:rsidRPr="00966CF0">
        <w:rPr>
          <w:rFonts w:ascii="Times New Roman" w:hAnsi="Times New Roman"/>
          <w:sz w:val="28"/>
          <w:szCs w:val="28"/>
        </w:rPr>
        <w:t>16.2. В случае</w:t>
      </w:r>
      <w:r w:rsidR="001F3DFF" w:rsidRPr="00966CF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966CF0" w:rsidRDefault="001F3DFF">
      <w:pPr>
        <w:tabs>
          <w:tab w:val="left" w:pos="567"/>
        </w:tabs>
        <w:contextualSpacing/>
        <w:rPr>
          <w:rFonts w:ascii="Times New Roman" w:hAnsi="Times New Roman"/>
          <w:sz w:val="28"/>
          <w:szCs w:val="28"/>
        </w:rPr>
      </w:pPr>
      <w:r w:rsidRPr="00966CF0">
        <w:rPr>
          <w:rFonts w:ascii="Times New Roman" w:hAnsi="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Pr="00966CF0">
        <w:rPr>
          <w:rFonts w:ascii="Times New Roman" w:hAnsi="Times New Roman"/>
          <w:sz w:val="28"/>
          <w:szCs w:val="28"/>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D67120" w:rsidRPr="00966CF0" w:rsidRDefault="001F3DFF">
      <w:pPr>
        <w:rPr>
          <w:rFonts w:ascii="Times New Roman" w:hAnsi="Times New Roman"/>
          <w:sz w:val="28"/>
          <w:szCs w:val="28"/>
        </w:rPr>
      </w:pPr>
      <w:r w:rsidRPr="00966CF0">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966CF0" w:rsidRDefault="001F3DFF">
      <w:pPr>
        <w:rPr>
          <w:rFonts w:ascii="Times New Roman" w:hAnsi="Times New Roman"/>
          <w:sz w:val="28"/>
          <w:szCs w:val="28"/>
        </w:rPr>
      </w:pPr>
      <w:r w:rsidRPr="00966CF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наименование;</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местонахождение и юридический адрес;</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режим работы;</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график приема;</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номера телефонов для справок.</w:t>
      </w:r>
    </w:p>
    <w:p w:rsidR="00D67120" w:rsidRPr="00966CF0" w:rsidRDefault="001F3DFF">
      <w:pPr>
        <w:rPr>
          <w:rFonts w:ascii="Times New Roman" w:hAnsi="Times New Roman"/>
          <w:sz w:val="28"/>
          <w:szCs w:val="28"/>
        </w:rPr>
      </w:pPr>
      <w:r w:rsidRPr="00966CF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966CF0" w:rsidRDefault="001F3DFF">
      <w:pPr>
        <w:rPr>
          <w:rFonts w:ascii="Times New Roman" w:hAnsi="Times New Roman"/>
          <w:sz w:val="28"/>
          <w:szCs w:val="28"/>
        </w:rPr>
      </w:pPr>
      <w:r w:rsidRPr="00966CF0">
        <w:rPr>
          <w:rFonts w:ascii="Times New Roman" w:hAnsi="Times New Roman"/>
          <w:sz w:val="28"/>
          <w:szCs w:val="28"/>
        </w:rPr>
        <w:t>16.7. Помещения, в которых предоставляется Муниципальная услуга, оснащаются:</w:t>
      </w:r>
    </w:p>
    <w:p w:rsidR="00D67120" w:rsidRPr="00966CF0" w:rsidRDefault="001F3DFF">
      <w:pPr>
        <w:rPr>
          <w:rFonts w:ascii="Times New Roman" w:hAnsi="Times New Roman"/>
          <w:sz w:val="28"/>
          <w:szCs w:val="28"/>
        </w:rPr>
      </w:pPr>
      <w:r w:rsidRPr="00966CF0">
        <w:rPr>
          <w:rFonts w:ascii="Times New Roman" w:hAnsi="Times New Roman"/>
          <w:sz w:val="28"/>
          <w:szCs w:val="28"/>
        </w:rPr>
        <w:t>противопожарной системой и средствами пожаротушения;</w:t>
      </w:r>
    </w:p>
    <w:p w:rsidR="00D67120" w:rsidRPr="00966CF0" w:rsidRDefault="001F3DFF">
      <w:pPr>
        <w:rPr>
          <w:rFonts w:ascii="Times New Roman" w:hAnsi="Times New Roman"/>
          <w:sz w:val="28"/>
          <w:szCs w:val="28"/>
        </w:rPr>
      </w:pPr>
      <w:r w:rsidRPr="00966CF0">
        <w:rPr>
          <w:rFonts w:ascii="Times New Roman" w:hAnsi="Times New Roman"/>
          <w:sz w:val="28"/>
          <w:szCs w:val="28"/>
        </w:rPr>
        <w:t>системой оповещения о возникновении чрезвычайной ситуации;</w:t>
      </w:r>
    </w:p>
    <w:p w:rsidR="00D67120" w:rsidRPr="00966CF0" w:rsidRDefault="001F3DFF">
      <w:pPr>
        <w:rPr>
          <w:rFonts w:ascii="Times New Roman" w:hAnsi="Times New Roman"/>
          <w:sz w:val="28"/>
          <w:szCs w:val="28"/>
        </w:rPr>
      </w:pPr>
      <w:r w:rsidRPr="00966CF0">
        <w:rPr>
          <w:rFonts w:ascii="Times New Roman" w:hAnsi="Times New Roman"/>
          <w:sz w:val="28"/>
          <w:szCs w:val="28"/>
        </w:rPr>
        <w:t>средствами оказания первой медицинской помощи;</w:t>
      </w:r>
    </w:p>
    <w:p w:rsidR="00D67120" w:rsidRPr="00966CF0" w:rsidRDefault="001F3DFF">
      <w:pPr>
        <w:rPr>
          <w:rFonts w:ascii="Times New Roman" w:hAnsi="Times New Roman"/>
          <w:sz w:val="28"/>
          <w:szCs w:val="28"/>
        </w:rPr>
      </w:pPr>
      <w:r w:rsidRPr="00966CF0">
        <w:rPr>
          <w:rFonts w:ascii="Times New Roman" w:hAnsi="Times New Roman"/>
          <w:sz w:val="28"/>
          <w:szCs w:val="28"/>
        </w:rPr>
        <w:t>туалетными комнатами для посетителей.</w:t>
      </w:r>
    </w:p>
    <w:p w:rsidR="00D67120" w:rsidRPr="00966CF0" w:rsidRDefault="001F3DFF">
      <w:pPr>
        <w:rPr>
          <w:rFonts w:ascii="Times New Roman" w:hAnsi="Times New Roman"/>
          <w:sz w:val="28"/>
          <w:szCs w:val="28"/>
        </w:rPr>
      </w:pPr>
      <w:r w:rsidRPr="00966CF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966CF0" w:rsidRDefault="001F3DFF">
      <w:pPr>
        <w:rPr>
          <w:rFonts w:ascii="Times New Roman" w:hAnsi="Times New Roman"/>
          <w:sz w:val="28"/>
          <w:szCs w:val="28"/>
        </w:rPr>
      </w:pPr>
      <w:r w:rsidRPr="00966CF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966CF0" w:rsidRDefault="001F3DFF">
      <w:pPr>
        <w:rPr>
          <w:rFonts w:ascii="Times New Roman" w:hAnsi="Times New Roman"/>
          <w:sz w:val="28"/>
          <w:szCs w:val="28"/>
        </w:rPr>
      </w:pPr>
      <w:r w:rsidRPr="00966CF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D67120" w:rsidRPr="00966CF0" w:rsidRDefault="001F3DFF">
      <w:pPr>
        <w:rPr>
          <w:rFonts w:ascii="Times New Roman" w:hAnsi="Times New Roman"/>
          <w:sz w:val="28"/>
          <w:szCs w:val="28"/>
        </w:rPr>
      </w:pPr>
      <w:r w:rsidRPr="00966CF0">
        <w:rPr>
          <w:rFonts w:ascii="Times New Roman" w:hAnsi="Times New Roman"/>
          <w:sz w:val="28"/>
          <w:szCs w:val="28"/>
        </w:rPr>
        <w:t>16.11. Места приема Заявителей оборудуются информационными табличками (вывесками) с указанием:</w:t>
      </w:r>
    </w:p>
    <w:p w:rsidR="00D67120" w:rsidRPr="00966CF0" w:rsidRDefault="001F3DFF">
      <w:pPr>
        <w:rPr>
          <w:rFonts w:ascii="Times New Roman" w:hAnsi="Times New Roman"/>
          <w:sz w:val="28"/>
          <w:szCs w:val="28"/>
        </w:rPr>
      </w:pPr>
      <w:r w:rsidRPr="00966CF0">
        <w:rPr>
          <w:rFonts w:ascii="Times New Roman" w:hAnsi="Times New Roman"/>
          <w:sz w:val="28"/>
          <w:szCs w:val="28"/>
        </w:rPr>
        <w:t>номера кабинета и наименования отдела;</w:t>
      </w:r>
    </w:p>
    <w:p w:rsidR="00D67120" w:rsidRPr="00966CF0" w:rsidRDefault="001F3DFF">
      <w:pPr>
        <w:rPr>
          <w:rFonts w:ascii="Times New Roman" w:hAnsi="Times New Roman"/>
          <w:sz w:val="28"/>
          <w:szCs w:val="28"/>
        </w:rPr>
      </w:pPr>
      <w:r w:rsidRPr="00966CF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67120" w:rsidRPr="00966CF0" w:rsidRDefault="001F3DFF">
      <w:pPr>
        <w:rPr>
          <w:rFonts w:ascii="Times New Roman" w:hAnsi="Times New Roman"/>
          <w:sz w:val="28"/>
          <w:szCs w:val="28"/>
        </w:rPr>
      </w:pPr>
      <w:r w:rsidRPr="00966CF0">
        <w:rPr>
          <w:rFonts w:ascii="Times New Roman" w:hAnsi="Times New Roman"/>
          <w:sz w:val="28"/>
          <w:szCs w:val="28"/>
        </w:rPr>
        <w:t>графика приема Заявителей.</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w:t>
      </w:r>
      <w:r w:rsidRPr="00966CF0">
        <w:rPr>
          <w:rFonts w:ascii="Times New Roman" w:hAnsi="Times New Roman"/>
          <w:sz w:val="28"/>
          <w:szCs w:val="28"/>
        </w:rPr>
        <w:lastRenderedPageBreak/>
        <w:t>доступа к необходимым информационным базам данных, печатающим устройством (принтером) и копирующим устройством.</w:t>
      </w:r>
    </w:p>
    <w:p w:rsidR="00D67120" w:rsidRPr="00966CF0" w:rsidRDefault="001F3DFF">
      <w:pPr>
        <w:rPr>
          <w:rFonts w:ascii="Times New Roman" w:hAnsi="Times New Roman"/>
          <w:sz w:val="28"/>
          <w:szCs w:val="28"/>
        </w:rPr>
      </w:pPr>
      <w:r w:rsidRPr="00966CF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966CF0" w:rsidRDefault="001F3DFF">
      <w:pPr>
        <w:pStyle w:val="14"/>
        <w:rPr>
          <w:rFonts w:cs="Times New Roman"/>
          <w:color w:val="auto"/>
          <w:szCs w:val="28"/>
        </w:rPr>
      </w:pPr>
      <w:r w:rsidRPr="00966CF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966CF0" w:rsidRDefault="00D67120">
      <w:pPr>
        <w:ind w:firstLine="709"/>
        <w:rPr>
          <w:rFonts w:ascii="Times New Roman" w:hAnsi="Times New Roman"/>
          <w:sz w:val="28"/>
          <w:szCs w:val="28"/>
        </w:rPr>
      </w:pPr>
    </w:p>
    <w:p w:rsidR="00D67120" w:rsidRPr="00966CF0" w:rsidRDefault="001F3DFF">
      <w:pPr>
        <w:widowControl w:val="0"/>
        <w:numPr>
          <w:ilvl w:val="0"/>
          <w:numId w:val="40"/>
        </w:numPr>
        <w:jc w:val="center"/>
        <w:rPr>
          <w:rFonts w:ascii="Times New Roman" w:hAnsi="Times New Roman"/>
          <w:b/>
          <w:sz w:val="28"/>
          <w:szCs w:val="28"/>
        </w:rPr>
      </w:pPr>
      <w:r w:rsidRPr="00966CF0">
        <w:rPr>
          <w:rFonts w:ascii="Times New Roman" w:hAnsi="Times New Roman"/>
          <w:b/>
          <w:sz w:val="28"/>
          <w:szCs w:val="28"/>
        </w:rPr>
        <w:t xml:space="preserve"> Показатели качества и доступности Муниципальной услуги</w:t>
      </w:r>
    </w:p>
    <w:p w:rsidR="00D67120" w:rsidRPr="00966CF0" w:rsidRDefault="00D67120">
      <w:pPr>
        <w:ind w:left="735"/>
        <w:rPr>
          <w:rFonts w:ascii="Times New Roman" w:hAnsi="Times New Roman"/>
          <w:b/>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67120" w:rsidRPr="00966CF0" w:rsidRDefault="001F3DFF">
      <w:pPr>
        <w:rPr>
          <w:rFonts w:ascii="Times New Roman" w:hAnsi="Times New Roman"/>
          <w:sz w:val="28"/>
          <w:szCs w:val="28"/>
        </w:rPr>
      </w:pPr>
      <w:r w:rsidRPr="00966CF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966CF0" w:rsidRDefault="001F3DFF">
      <w:pPr>
        <w:rPr>
          <w:rFonts w:ascii="Times New Roman" w:hAnsi="Times New Roman"/>
          <w:sz w:val="28"/>
          <w:szCs w:val="28"/>
        </w:rPr>
      </w:pPr>
      <w:r w:rsidRPr="00966CF0">
        <w:rPr>
          <w:rFonts w:ascii="Times New Roman" w:hAnsi="Times New Roman"/>
          <w:sz w:val="28"/>
          <w:szCs w:val="28"/>
        </w:rPr>
        <w:t>б) возможность выбора Заявителем форм предоставления Муниципальной услуги;</w:t>
      </w:r>
    </w:p>
    <w:p w:rsidR="00D67120" w:rsidRPr="00966CF0" w:rsidRDefault="001F3DFF">
      <w:pPr>
        <w:tabs>
          <w:tab w:val="left" w:pos="1013"/>
        </w:tabs>
        <w:rPr>
          <w:rFonts w:ascii="Times New Roman" w:hAnsi="Times New Roman"/>
          <w:spacing w:val="7"/>
          <w:sz w:val="28"/>
          <w:szCs w:val="28"/>
          <w:lang w:eastAsia="en-US"/>
        </w:rPr>
      </w:pPr>
      <w:r w:rsidRPr="00966CF0">
        <w:rPr>
          <w:rFonts w:ascii="Times New Roman" w:hAnsi="Times New Roman"/>
          <w:sz w:val="28"/>
          <w:szCs w:val="28"/>
        </w:rPr>
        <w:t xml:space="preserve">в) </w:t>
      </w:r>
      <w:r w:rsidRPr="00966CF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D67120" w:rsidRPr="00966CF0" w:rsidRDefault="00D67120">
      <w:pPr>
        <w:ind w:firstLine="709"/>
        <w:rPr>
          <w:rFonts w:ascii="Times New Roman" w:hAnsi="Times New Roman"/>
          <w:bCs/>
          <w:sz w:val="28"/>
          <w:szCs w:val="28"/>
        </w:rPr>
      </w:pPr>
    </w:p>
    <w:p w:rsidR="00D67120" w:rsidRPr="00966CF0" w:rsidRDefault="001F3DFF">
      <w:pPr>
        <w:numPr>
          <w:ilvl w:val="0"/>
          <w:numId w:val="40"/>
        </w:numPr>
        <w:tabs>
          <w:tab w:val="left" w:pos="0"/>
        </w:tabs>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966CF0" w:rsidRDefault="00D67120">
      <w:pPr>
        <w:tabs>
          <w:tab w:val="left" w:pos="0"/>
        </w:tabs>
        <w:rPr>
          <w:rFonts w:ascii="Times New Roman" w:hAnsi="Times New Roman"/>
          <w:b/>
          <w:iCs/>
          <w:spacing w:val="1"/>
          <w:sz w:val="28"/>
          <w:szCs w:val="28"/>
          <w:lang w:eastAsia="en-US"/>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67120" w:rsidRPr="00966CF0" w:rsidRDefault="001F3DFF">
      <w:pPr>
        <w:rPr>
          <w:rFonts w:ascii="Times New Roman" w:hAnsi="Times New Roman"/>
          <w:sz w:val="28"/>
          <w:szCs w:val="28"/>
        </w:rPr>
      </w:pPr>
      <w:r w:rsidRPr="00966CF0">
        <w:rPr>
          <w:rFonts w:ascii="Times New Roman" w:hAnsi="Times New Roman"/>
          <w:sz w:val="28"/>
          <w:szCs w:val="28"/>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D67120" w:rsidRPr="00966CF0" w:rsidRDefault="001F3DFF">
      <w:pPr>
        <w:rPr>
          <w:rFonts w:ascii="Times New Roman" w:hAnsi="Times New Roman"/>
          <w:sz w:val="28"/>
          <w:szCs w:val="28"/>
        </w:rPr>
      </w:pPr>
      <w:r w:rsidRPr="00966CF0">
        <w:rPr>
          <w:rFonts w:ascii="Times New Roman" w:hAnsi="Times New Roman"/>
          <w:sz w:val="28"/>
          <w:szCs w:val="28"/>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67120" w:rsidRPr="00966CF0" w:rsidRDefault="001F3DFF">
      <w:pPr>
        <w:rPr>
          <w:rFonts w:ascii="Times New Roman" w:hAnsi="Times New Roman"/>
          <w:sz w:val="28"/>
          <w:szCs w:val="28"/>
        </w:rPr>
      </w:pPr>
      <w:r w:rsidRPr="00966CF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D67120" w:rsidRPr="00966CF0" w:rsidRDefault="001F3DFF">
      <w:pPr>
        <w:rPr>
          <w:rFonts w:ascii="Times New Roman" w:hAnsi="Times New Roman"/>
          <w:sz w:val="28"/>
          <w:szCs w:val="28"/>
        </w:rPr>
      </w:pPr>
      <w:r w:rsidRPr="00966CF0">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В случае направления заявления посредством ЕПГУ,</w:t>
      </w:r>
      <w:r w:rsidRPr="00966CF0">
        <w:rPr>
          <w:rFonts w:ascii="Times New Roman" w:eastAsia="Calibri" w:hAnsi="Times New Roman"/>
          <w:sz w:val="28"/>
          <w:szCs w:val="28"/>
          <w:lang w:eastAsia="en-US"/>
        </w:rPr>
        <w:t xml:space="preserve"> РПГУ ре</w:t>
      </w:r>
      <w:r w:rsidRPr="00966CF0">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DB53BB">
        <w:rPr>
          <w:rFonts w:ascii="Times New Roman" w:hAnsi="Times New Roman"/>
          <w:sz w:val="28"/>
          <w:szCs w:val="28"/>
        </w:rPr>
        <w:t>,</w:t>
      </w:r>
      <w:r w:rsidRPr="00966CF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966CF0" w:rsidRDefault="001F3DFF">
      <w:pPr>
        <w:rPr>
          <w:rFonts w:ascii="Times New Roman" w:hAnsi="Times New Roman"/>
          <w:sz w:val="28"/>
          <w:szCs w:val="28"/>
        </w:rPr>
      </w:pPr>
      <w:r w:rsidRPr="00966CF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Электронные документы представляются в следующих форматах:</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а) </w:t>
      </w:r>
      <w:r w:rsidRPr="00966CF0">
        <w:rPr>
          <w:rFonts w:ascii="Times New Roman" w:hAnsi="Times New Roman"/>
          <w:sz w:val="28"/>
          <w:szCs w:val="28"/>
          <w:lang w:val="en-US"/>
        </w:rPr>
        <w:t>xml</w:t>
      </w:r>
      <w:r w:rsidRPr="00966CF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6CF0">
        <w:rPr>
          <w:rFonts w:ascii="Times New Roman" w:hAnsi="Times New Roman"/>
          <w:sz w:val="28"/>
          <w:szCs w:val="28"/>
          <w:lang w:val="en-US"/>
        </w:rPr>
        <w:t>xml</w:t>
      </w:r>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б) </w:t>
      </w:r>
      <w:r w:rsidRPr="00966CF0">
        <w:rPr>
          <w:rFonts w:ascii="Times New Roman" w:hAnsi="Times New Roman"/>
          <w:sz w:val="28"/>
          <w:szCs w:val="28"/>
          <w:lang w:val="en-US"/>
        </w:rPr>
        <w:t>doc</w:t>
      </w:r>
      <w:r w:rsidRPr="00966CF0">
        <w:rPr>
          <w:rFonts w:ascii="Times New Roman" w:hAnsi="Times New Roman"/>
          <w:sz w:val="28"/>
          <w:szCs w:val="28"/>
        </w:rPr>
        <w:t xml:space="preserve">, </w:t>
      </w:r>
      <w:r w:rsidRPr="00966CF0">
        <w:rPr>
          <w:rFonts w:ascii="Times New Roman" w:hAnsi="Times New Roman"/>
          <w:sz w:val="28"/>
          <w:szCs w:val="28"/>
          <w:lang w:val="en-US"/>
        </w:rPr>
        <w:t>docx</w:t>
      </w:r>
      <w:r w:rsidRPr="00966CF0">
        <w:rPr>
          <w:rFonts w:ascii="Times New Roman" w:hAnsi="Times New Roman"/>
          <w:sz w:val="28"/>
          <w:szCs w:val="28"/>
        </w:rPr>
        <w:t xml:space="preserve">, </w:t>
      </w:r>
      <w:r w:rsidRPr="00966CF0">
        <w:rPr>
          <w:rFonts w:ascii="Times New Roman" w:hAnsi="Times New Roman"/>
          <w:sz w:val="28"/>
          <w:szCs w:val="28"/>
          <w:lang w:val="en-US"/>
        </w:rPr>
        <w:t>odt</w:t>
      </w:r>
      <w:r w:rsidRPr="00966CF0">
        <w:rPr>
          <w:rFonts w:ascii="Times New Roman" w:hAnsi="Times New Roman"/>
          <w:sz w:val="28"/>
          <w:szCs w:val="28"/>
        </w:rPr>
        <w:t xml:space="preserve"> - для документов с текстовым содержанием, не включающим формулы;</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w:t>
      </w:r>
      <w:r w:rsidRPr="00966CF0">
        <w:rPr>
          <w:rFonts w:ascii="Times New Roman" w:hAnsi="Times New Roman"/>
          <w:sz w:val="28"/>
          <w:szCs w:val="28"/>
          <w:lang w:val="en-US"/>
        </w:rPr>
        <w:t>pdf</w:t>
      </w:r>
      <w:r w:rsidRPr="00966CF0">
        <w:rPr>
          <w:rFonts w:ascii="Times New Roman" w:hAnsi="Times New Roman"/>
          <w:sz w:val="28"/>
          <w:szCs w:val="28"/>
        </w:rPr>
        <w:t xml:space="preserve">, </w:t>
      </w:r>
      <w:r w:rsidRPr="00966CF0">
        <w:rPr>
          <w:rFonts w:ascii="Times New Roman" w:hAnsi="Times New Roman"/>
          <w:sz w:val="28"/>
          <w:szCs w:val="28"/>
          <w:lang w:val="en-US"/>
        </w:rPr>
        <w:t>jpg</w:t>
      </w:r>
      <w:r w:rsidRPr="00966CF0">
        <w:rPr>
          <w:rFonts w:ascii="Times New Roman" w:hAnsi="Times New Roman"/>
          <w:sz w:val="28"/>
          <w:szCs w:val="28"/>
        </w:rPr>
        <w:t xml:space="preserve">, </w:t>
      </w:r>
      <w:r w:rsidRPr="00966CF0">
        <w:rPr>
          <w:rFonts w:ascii="Times New Roman" w:hAnsi="Times New Roman"/>
          <w:sz w:val="28"/>
          <w:szCs w:val="28"/>
          <w:lang w:val="en-US"/>
        </w:rPr>
        <w:t>jpeg</w:t>
      </w:r>
      <w:r w:rsidRPr="00966CF0">
        <w:rPr>
          <w:rFonts w:ascii="Times New Roman" w:hAnsi="Times New Roman"/>
          <w:sz w:val="28"/>
          <w:szCs w:val="28"/>
        </w:rPr>
        <w:t xml:space="preserve">, </w:t>
      </w:r>
      <w:r w:rsidRPr="00966CF0">
        <w:rPr>
          <w:rFonts w:ascii="Times New Roman" w:hAnsi="Times New Roman"/>
          <w:sz w:val="28"/>
          <w:szCs w:val="28"/>
          <w:lang w:val="en-US"/>
        </w:rPr>
        <w:t>png</w:t>
      </w:r>
      <w:r w:rsidRPr="00966CF0">
        <w:rPr>
          <w:rFonts w:ascii="Times New Roman" w:hAnsi="Times New Roman"/>
          <w:sz w:val="28"/>
          <w:szCs w:val="28"/>
        </w:rPr>
        <w:t xml:space="preserve">, </w:t>
      </w:r>
      <w:r w:rsidRPr="00966CF0">
        <w:rPr>
          <w:rFonts w:ascii="Times New Roman" w:hAnsi="Times New Roman"/>
          <w:sz w:val="28"/>
          <w:szCs w:val="28"/>
          <w:lang w:val="en-US"/>
        </w:rPr>
        <w:t>bmp</w:t>
      </w:r>
      <w:r w:rsidRPr="00966CF0">
        <w:rPr>
          <w:rFonts w:ascii="Times New Roman" w:hAnsi="Times New Roman"/>
          <w:sz w:val="28"/>
          <w:szCs w:val="28"/>
        </w:rPr>
        <w:t xml:space="preserve">, </w:t>
      </w:r>
      <w:r w:rsidRPr="00966CF0">
        <w:rPr>
          <w:rFonts w:ascii="Times New Roman" w:hAnsi="Times New Roman"/>
          <w:sz w:val="28"/>
          <w:szCs w:val="28"/>
          <w:lang w:val="en-US"/>
        </w:rPr>
        <w:t>tiff</w:t>
      </w:r>
      <w:r w:rsidRPr="00966CF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г) </w:t>
      </w:r>
      <w:r w:rsidRPr="00966CF0">
        <w:rPr>
          <w:rFonts w:ascii="Times New Roman" w:hAnsi="Times New Roman"/>
          <w:sz w:val="28"/>
          <w:szCs w:val="28"/>
          <w:lang w:val="en-US"/>
        </w:rPr>
        <w:t>zip</w:t>
      </w:r>
      <w:r w:rsidRPr="00966CF0">
        <w:rPr>
          <w:rFonts w:ascii="Times New Roman" w:hAnsi="Times New Roman"/>
          <w:sz w:val="28"/>
          <w:szCs w:val="28"/>
        </w:rPr>
        <w:t xml:space="preserve">, </w:t>
      </w:r>
      <w:r w:rsidRPr="00966CF0">
        <w:rPr>
          <w:rFonts w:ascii="Times New Roman" w:hAnsi="Times New Roman"/>
          <w:sz w:val="28"/>
          <w:szCs w:val="28"/>
          <w:lang w:val="en-US"/>
        </w:rPr>
        <w:t>rar</w:t>
      </w:r>
      <w:r w:rsidRPr="00966CF0">
        <w:rPr>
          <w:rFonts w:ascii="Times New Roman" w:hAnsi="Times New Roman"/>
          <w:sz w:val="28"/>
          <w:szCs w:val="28"/>
        </w:rPr>
        <w:t xml:space="preserve"> для сжатых документов в один файл;</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д) </w:t>
      </w:r>
      <w:r w:rsidRPr="00966CF0">
        <w:rPr>
          <w:rFonts w:ascii="Times New Roman" w:hAnsi="Times New Roman"/>
          <w:sz w:val="28"/>
          <w:szCs w:val="28"/>
          <w:lang w:val="en-US"/>
        </w:rPr>
        <w:t>sig</w:t>
      </w:r>
      <w:r w:rsidRPr="00966CF0">
        <w:rPr>
          <w:rFonts w:ascii="Times New Roman" w:hAnsi="Times New Roman"/>
          <w:sz w:val="28"/>
          <w:szCs w:val="28"/>
        </w:rPr>
        <w:t xml:space="preserve"> для открепленной усиленной квалифицированной электронной подписи.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66CF0">
        <w:rPr>
          <w:rFonts w:ascii="Times New Roman" w:hAnsi="Times New Roman"/>
          <w:sz w:val="28"/>
          <w:szCs w:val="28"/>
          <w:lang w:val="en-US"/>
        </w:rPr>
        <w:t>dpi</w:t>
      </w:r>
      <w:r w:rsidRPr="00966CF0">
        <w:rPr>
          <w:rFonts w:ascii="Times New Roman" w:hAnsi="Times New Roman"/>
          <w:sz w:val="28"/>
          <w:szCs w:val="28"/>
        </w:rPr>
        <w:t xml:space="preserve"> (масштаб 1:1) с использованием следующих режимов:</w:t>
      </w:r>
    </w:p>
    <w:p w:rsidR="00D67120" w:rsidRPr="00966CF0" w:rsidRDefault="001F3DFF">
      <w:pPr>
        <w:rPr>
          <w:rFonts w:ascii="Times New Roman" w:hAnsi="Times New Roman"/>
          <w:sz w:val="28"/>
          <w:szCs w:val="28"/>
        </w:rPr>
      </w:pPr>
      <w:r w:rsidRPr="00966CF0">
        <w:rPr>
          <w:rFonts w:ascii="Times New Roman" w:hAnsi="Times New Roman"/>
          <w:sz w:val="28"/>
          <w:szCs w:val="28"/>
        </w:rPr>
        <w:t>а) «черно-белый» (при отсутствии в документе графических изображений и (или) цветного текста);</w:t>
      </w:r>
    </w:p>
    <w:p w:rsidR="00D67120" w:rsidRPr="00966CF0" w:rsidRDefault="001F3DFF">
      <w:pPr>
        <w:rPr>
          <w:rFonts w:ascii="Times New Roman" w:hAnsi="Times New Roman"/>
          <w:sz w:val="28"/>
          <w:szCs w:val="28"/>
        </w:rPr>
      </w:pPr>
      <w:r w:rsidRPr="00966CF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D67120" w:rsidRPr="00966CF0" w:rsidRDefault="001F3DFF">
      <w:pPr>
        <w:rPr>
          <w:rFonts w:ascii="Times New Roman" w:hAnsi="Times New Roman"/>
          <w:sz w:val="28"/>
          <w:szCs w:val="28"/>
        </w:rPr>
      </w:pPr>
      <w:r w:rsidRPr="00966CF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D67120" w:rsidRPr="00966CF0" w:rsidRDefault="001F3DFF">
      <w:pPr>
        <w:rPr>
          <w:rFonts w:ascii="Times New Roman" w:hAnsi="Times New Roman"/>
          <w:sz w:val="28"/>
          <w:szCs w:val="28"/>
        </w:rPr>
      </w:pPr>
      <w:r w:rsidRPr="00966CF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D67120" w:rsidRPr="00966CF0" w:rsidRDefault="001F3DFF">
      <w:pPr>
        <w:rPr>
          <w:rFonts w:ascii="Times New Roman" w:hAnsi="Times New Roman"/>
          <w:sz w:val="28"/>
          <w:szCs w:val="28"/>
        </w:rPr>
      </w:pPr>
      <w:r w:rsidRPr="00966CF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966CF0" w:rsidRDefault="001F3DFF">
      <w:pPr>
        <w:rPr>
          <w:rFonts w:ascii="Times New Roman" w:hAnsi="Times New Roman"/>
          <w:sz w:val="28"/>
          <w:szCs w:val="28"/>
        </w:rPr>
      </w:pPr>
      <w:r w:rsidRPr="00966CF0">
        <w:rPr>
          <w:rFonts w:ascii="Times New Roman" w:hAnsi="Times New Roman"/>
          <w:sz w:val="28"/>
          <w:szCs w:val="28"/>
        </w:rPr>
        <w:t>18.8. Электронные документы должны обеспечивать:</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а) возможность идентифицировать документ и количество листов в документе;</w:t>
      </w:r>
    </w:p>
    <w:p w:rsidR="00D67120" w:rsidRPr="00966CF0" w:rsidRDefault="001F3DFF">
      <w:pPr>
        <w:rPr>
          <w:rFonts w:ascii="Times New Roman" w:hAnsi="Times New Roman"/>
          <w:sz w:val="28"/>
          <w:szCs w:val="28"/>
        </w:rPr>
      </w:pPr>
      <w:r w:rsidRPr="00966CF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966CF0" w:rsidRDefault="001F3DFF">
      <w:pPr>
        <w:rPr>
          <w:rFonts w:ascii="Times New Roman" w:hAnsi="Times New Roman"/>
          <w:sz w:val="28"/>
          <w:szCs w:val="28"/>
        </w:rPr>
      </w:pPr>
      <w:r w:rsidRPr="00966CF0">
        <w:rPr>
          <w:rFonts w:ascii="Times New Roman" w:hAnsi="Times New Roman"/>
          <w:sz w:val="28"/>
          <w:szCs w:val="28"/>
        </w:rPr>
        <w:t>в) содержать оглавление, соответствующее их смыслу и содержанию;</w:t>
      </w:r>
    </w:p>
    <w:p w:rsidR="00D67120" w:rsidRPr="00966CF0" w:rsidRDefault="001F3DFF">
      <w:pPr>
        <w:rPr>
          <w:rFonts w:ascii="Times New Roman" w:hAnsi="Times New Roman"/>
          <w:sz w:val="28"/>
          <w:szCs w:val="28"/>
        </w:rPr>
      </w:pPr>
      <w:r w:rsidRPr="00966CF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18.9. Документы, подлежащие представлению в форматах </w:t>
      </w:r>
      <w:r w:rsidRPr="00966CF0">
        <w:rPr>
          <w:rFonts w:ascii="Times New Roman" w:hAnsi="Times New Roman"/>
          <w:sz w:val="28"/>
          <w:szCs w:val="28"/>
          <w:lang w:val="en-US"/>
        </w:rPr>
        <w:t>xls</w:t>
      </w:r>
      <w:r w:rsidRPr="00966CF0">
        <w:rPr>
          <w:rFonts w:ascii="Times New Roman" w:hAnsi="Times New Roman"/>
          <w:sz w:val="28"/>
          <w:szCs w:val="28"/>
        </w:rPr>
        <w:t xml:space="preserve">, </w:t>
      </w:r>
      <w:r w:rsidRPr="00966CF0">
        <w:rPr>
          <w:rStyle w:val="85pt0pt"/>
          <w:rFonts w:eastAsia="Arial Unicode MS"/>
          <w:color w:val="auto"/>
          <w:sz w:val="28"/>
          <w:szCs w:val="28"/>
        </w:rPr>
        <w:t>xlsx</w:t>
      </w:r>
      <w:r w:rsidRPr="00966CF0">
        <w:rPr>
          <w:rFonts w:ascii="Times New Roman" w:hAnsi="Times New Roman"/>
          <w:sz w:val="28"/>
          <w:szCs w:val="28"/>
        </w:rPr>
        <w:t xml:space="preserve">или </w:t>
      </w:r>
      <w:r w:rsidRPr="00966CF0">
        <w:rPr>
          <w:rFonts w:ascii="Times New Roman" w:hAnsi="Times New Roman"/>
          <w:sz w:val="28"/>
          <w:szCs w:val="28"/>
          <w:lang w:val="en-US"/>
        </w:rPr>
        <w:t>ods</w:t>
      </w:r>
      <w:r w:rsidRPr="00966CF0">
        <w:rPr>
          <w:rFonts w:ascii="Times New Roman" w:hAnsi="Times New Roman"/>
          <w:sz w:val="28"/>
          <w:szCs w:val="28"/>
        </w:rPr>
        <w:t>, формируются в виде отдельного электронного документа.</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966CF0" w:rsidRDefault="001F3DFF">
      <w:pPr>
        <w:rPr>
          <w:rFonts w:ascii="Times New Roman" w:hAnsi="Times New Roman"/>
          <w:sz w:val="28"/>
          <w:szCs w:val="28"/>
        </w:rPr>
      </w:pPr>
      <w:r w:rsidRPr="00966CF0">
        <w:rPr>
          <w:rFonts w:ascii="Times New Roman" w:eastAsia="Calibri" w:hAnsi="Times New Roman"/>
          <w:sz w:val="28"/>
          <w:szCs w:val="28"/>
          <w:lang w:eastAsia="en-US"/>
        </w:rPr>
        <w:t xml:space="preserve">18.11. </w:t>
      </w:r>
      <w:r w:rsidRPr="00966CF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966CF0" w:rsidRDefault="001F3DFF">
      <w:pPr>
        <w:widowControl w:val="0"/>
        <w:numPr>
          <w:ilvl w:val="1"/>
          <w:numId w:val="41"/>
        </w:numPr>
        <w:ind w:left="0" w:firstLine="567"/>
        <w:rPr>
          <w:rFonts w:ascii="Times New Roman" w:hAnsi="Times New Roman"/>
          <w:sz w:val="28"/>
          <w:szCs w:val="28"/>
        </w:rPr>
      </w:pPr>
      <w:r w:rsidRPr="00966CF0">
        <w:rPr>
          <w:rFonts w:ascii="Times New Roman" w:hAnsi="Times New Roman"/>
          <w:sz w:val="28"/>
          <w:szCs w:val="28"/>
        </w:rPr>
        <w:t>Многофункциональный центр осуществляет:</w:t>
      </w:r>
    </w:p>
    <w:p w:rsidR="00D67120" w:rsidRPr="00966CF0" w:rsidRDefault="001F3DFF">
      <w:pPr>
        <w:numPr>
          <w:ilvl w:val="2"/>
          <w:numId w:val="41"/>
        </w:numPr>
        <w:ind w:left="0" w:firstLine="567"/>
        <w:rPr>
          <w:rFonts w:ascii="Times New Roman" w:hAnsi="Times New Roman"/>
          <w:sz w:val="28"/>
          <w:szCs w:val="28"/>
        </w:rPr>
      </w:pPr>
      <w:r w:rsidRPr="00966CF0">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120" w:rsidRPr="00966CF0" w:rsidRDefault="001F3DFF">
      <w:pPr>
        <w:numPr>
          <w:ilvl w:val="2"/>
          <w:numId w:val="41"/>
        </w:numPr>
        <w:tabs>
          <w:tab w:val="left" w:pos="1843"/>
        </w:tabs>
        <w:ind w:left="0" w:firstLine="709"/>
        <w:rPr>
          <w:rFonts w:ascii="Times New Roman" w:hAnsi="Times New Roman"/>
          <w:sz w:val="28"/>
          <w:szCs w:val="28"/>
        </w:rPr>
      </w:pPr>
      <w:r w:rsidRPr="00966CF0">
        <w:rPr>
          <w:rFonts w:ascii="Times New Roman" w:hAnsi="Times New Roman"/>
          <w:sz w:val="28"/>
          <w:szCs w:val="28"/>
        </w:rPr>
        <w:t>Выдачу Заявителю результата предоставления Муниципальной услуги, на бумажном носителе.</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lastRenderedPageBreak/>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966CF0" w:rsidRDefault="001F3DFF">
      <w:pPr>
        <w:tabs>
          <w:tab w:val="left" w:pos="993"/>
          <w:tab w:val="left" w:pos="7920"/>
        </w:tabs>
        <w:ind w:firstLine="709"/>
        <w:rPr>
          <w:rFonts w:ascii="Times New Roman" w:hAnsi="Times New Roman"/>
          <w:sz w:val="28"/>
          <w:szCs w:val="28"/>
        </w:rPr>
      </w:pPr>
      <w:r w:rsidRPr="00966CF0">
        <w:rPr>
          <w:rFonts w:ascii="Times New Roman" w:hAnsi="Times New Roman"/>
          <w:sz w:val="28"/>
          <w:szCs w:val="28"/>
        </w:rPr>
        <w:t>18.19. Работник многофункционального центра осуществляет следующие действия:</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проверяет полномочия представителя Заявителя (в случае обращения представителя заявителя);</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определяет статус исполнения заявления в АИС «МФЦ»;</w:t>
      </w:r>
    </w:p>
    <w:p w:rsidR="00D67120" w:rsidRPr="00966CF0" w:rsidRDefault="001F3DFF">
      <w:pPr>
        <w:numPr>
          <w:ilvl w:val="0"/>
          <w:numId w:val="2"/>
        </w:numPr>
        <w:tabs>
          <w:tab w:val="left" w:pos="993"/>
        </w:tabs>
        <w:rPr>
          <w:rFonts w:ascii="Times New Roman" w:hAnsi="Times New Roman"/>
          <w:sz w:val="28"/>
          <w:szCs w:val="28"/>
        </w:rPr>
      </w:pPr>
      <w:r w:rsidRPr="00966CF0">
        <w:rPr>
          <w:rFonts w:ascii="Times New Roman" w:hAnsi="Times New Roman"/>
          <w:sz w:val="28"/>
          <w:szCs w:val="28"/>
        </w:rPr>
        <w:t>выдает результат предоставления Муниципальной услуги на бумажном носителе.</w:t>
      </w:r>
    </w:p>
    <w:p w:rsidR="00D67120" w:rsidRPr="00966CF0" w:rsidRDefault="001F3DFF">
      <w:pPr>
        <w:rPr>
          <w:rFonts w:ascii="Times New Roman" w:hAnsi="Times New Roman"/>
          <w:sz w:val="28"/>
          <w:szCs w:val="28"/>
        </w:rPr>
      </w:pPr>
      <w:r w:rsidRPr="00966CF0">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D67120" w:rsidRPr="00966CF0" w:rsidRDefault="001F3DFF">
      <w:pPr>
        <w:rPr>
          <w:rFonts w:ascii="Times New Roman" w:hAnsi="Times New Roman"/>
          <w:sz w:val="28"/>
          <w:szCs w:val="28"/>
        </w:rPr>
      </w:pPr>
      <w:r w:rsidRPr="00966CF0">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D67120" w:rsidRPr="00966CF0" w:rsidRDefault="001F3DFF">
      <w:pPr>
        <w:rPr>
          <w:rFonts w:ascii="Times New Roman" w:hAnsi="Times New Roman"/>
          <w:sz w:val="28"/>
          <w:szCs w:val="28"/>
        </w:rPr>
      </w:pPr>
      <w:r w:rsidRPr="00966CF0">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966CF0" w:rsidRDefault="001F3DFF">
      <w:pPr>
        <w:rPr>
          <w:sz w:val="28"/>
          <w:szCs w:val="28"/>
        </w:rPr>
      </w:pPr>
      <w:r w:rsidRPr="00966CF0">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D67120" w:rsidRPr="00966CF0" w:rsidRDefault="001F3DFF">
      <w:pPr>
        <w:pStyle w:val="24"/>
        <w:shd w:val="clear" w:color="auto" w:fill="auto"/>
        <w:tabs>
          <w:tab w:val="left" w:pos="1373"/>
        </w:tabs>
        <w:spacing w:before="0" w:after="0" w:line="240" w:lineRule="auto"/>
        <w:ind w:firstLine="709"/>
        <w:rPr>
          <w:sz w:val="28"/>
          <w:szCs w:val="28"/>
        </w:rPr>
      </w:pPr>
      <w:r w:rsidRPr="00966CF0">
        <w:rPr>
          <w:sz w:val="28"/>
          <w:szCs w:val="28"/>
        </w:rPr>
        <w:lastRenderedPageBreak/>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D67120" w:rsidRPr="00966CF0" w:rsidRDefault="00D67120">
      <w:pPr>
        <w:pStyle w:val="24"/>
        <w:shd w:val="clear" w:color="auto" w:fill="auto"/>
        <w:tabs>
          <w:tab w:val="left" w:pos="1373"/>
        </w:tabs>
        <w:spacing w:before="0" w:after="0" w:line="240" w:lineRule="auto"/>
        <w:ind w:firstLine="709"/>
        <w:rPr>
          <w:sz w:val="28"/>
          <w:szCs w:val="28"/>
        </w:rPr>
      </w:pPr>
    </w:p>
    <w:p w:rsidR="00D67120" w:rsidRPr="00966CF0" w:rsidRDefault="001F3DFF">
      <w:pPr>
        <w:pStyle w:val="26"/>
        <w:numPr>
          <w:ilvl w:val="0"/>
          <w:numId w:val="3"/>
        </w:numPr>
        <w:shd w:val="clear" w:color="auto" w:fill="auto"/>
        <w:tabs>
          <w:tab w:val="left" w:pos="1708"/>
        </w:tabs>
        <w:spacing w:after="0" w:line="240" w:lineRule="auto"/>
        <w:ind w:firstLine="567"/>
        <w:outlineLvl w:val="9"/>
        <w:rPr>
          <w:sz w:val="28"/>
          <w:szCs w:val="28"/>
        </w:rPr>
      </w:pPr>
      <w:bookmarkStart w:id="2" w:name="bookmark1"/>
      <w:r w:rsidRPr="00966CF0">
        <w:rPr>
          <w:sz w:val="28"/>
          <w:szCs w:val="28"/>
        </w:rPr>
        <w:t>Состав, последовательность и сроки выполнения административных процедур</w:t>
      </w:r>
      <w:bookmarkEnd w:id="2"/>
    </w:p>
    <w:p w:rsidR="00D67120" w:rsidRPr="00966CF0" w:rsidRDefault="00D67120">
      <w:pPr>
        <w:pStyle w:val="26"/>
        <w:shd w:val="clear" w:color="auto" w:fill="auto"/>
        <w:tabs>
          <w:tab w:val="left" w:pos="1708"/>
        </w:tabs>
        <w:spacing w:after="0" w:line="240" w:lineRule="auto"/>
        <w:ind w:firstLine="567"/>
        <w:outlineLvl w:val="9"/>
        <w:rPr>
          <w:b w:val="0"/>
          <w:sz w:val="28"/>
          <w:szCs w:val="28"/>
        </w:rPr>
      </w:pPr>
    </w:p>
    <w:p w:rsidR="00D67120" w:rsidRPr="00966CF0" w:rsidRDefault="001F3DFF">
      <w:pPr>
        <w:pStyle w:val="93"/>
        <w:numPr>
          <w:ilvl w:val="0"/>
          <w:numId w:val="26"/>
        </w:numPr>
        <w:shd w:val="clear" w:color="auto" w:fill="auto"/>
        <w:tabs>
          <w:tab w:val="left" w:pos="0"/>
        </w:tabs>
        <w:spacing w:after="0" w:line="240" w:lineRule="auto"/>
        <w:ind w:left="0" w:firstLine="567"/>
        <w:rPr>
          <w:b/>
          <w:i w:val="0"/>
          <w:sz w:val="28"/>
          <w:szCs w:val="28"/>
        </w:rPr>
      </w:pPr>
      <w:r w:rsidRPr="00966CF0">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19.1. Перечень вариантов предоставления Муниципальной услуги:</w:t>
      </w:r>
    </w:p>
    <w:p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eastAsiaTheme="minorHAnsi" w:hAnsi="Times New Roman"/>
          <w:sz w:val="28"/>
          <w:szCs w:val="28"/>
        </w:rPr>
        <w:t xml:space="preserve">а) </w:t>
      </w:r>
      <w:r w:rsidRPr="00966CF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19.2. Описание административной процедуры профилирования Заявителей.</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966CF0" w:rsidRDefault="001F3DFF">
      <w:pPr>
        <w:pStyle w:val="24"/>
        <w:shd w:val="clear" w:color="auto" w:fill="auto"/>
        <w:tabs>
          <w:tab w:val="left" w:pos="1292"/>
        </w:tabs>
        <w:spacing w:before="0" w:after="0" w:line="240" w:lineRule="auto"/>
        <w:ind w:firstLine="567"/>
        <w:rPr>
          <w:sz w:val="28"/>
          <w:szCs w:val="28"/>
        </w:rPr>
      </w:pPr>
      <w:r w:rsidRPr="00966CF0">
        <w:rPr>
          <w:sz w:val="28"/>
          <w:szCs w:val="28"/>
        </w:rPr>
        <w:t>19.3. Перечень административных процедур для каждого варианта предоставления Муниципальной услуги:</w:t>
      </w:r>
    </w:p>
    <w:p w:rsidR="00D67120" w:rsidRPr="00966CF0" w:rsidRDefault="001F3DFF">
      <w:pPr>
        <w:pStyle w:val="24"/>
        <w:numPr>
          <w:ilvl w:val="1"/>
          <w:numId w:val="42"/>
        </w:numPr>
        <w:shd w:val="clear" w:color="auto" w:fill="auto"/>
        <w:tabs>
          <w:tab w:val="left" w:pos="0"/>
        </w:tabs>
        <w:spacing w:before="0" w:after="0" w:line="240" w:lineRule="auto"/>
        <w:rPr>
          <w:sz w:val="28"/>
          <w:szCs w:val="28"/>
        </w:rPr>
      </w:pPr>
      <w:r w:rsidRPr="00966CF0">
        <w:rPr>
          <w:sz w:val="28"/>
          <w:szCs w:val="28"/>
        </w:rPr>
        <w:t>Перечень административных процедур:</w:t>
      </w:r>
    </w:p>
    <w:p w:rsidR="00D67120" w:rsidRPr="00966CF0" w:rsidRDefault="001F3DFF">
      <w:pPr>
        <w:pStyle w:val="24"/>
        <w:shd w:val="clear" w:color="auto" w:fill="auto"/>
        <w:tabs>
          <w:tab w:val="left" w:pos="0"/>
          <w:tab w:val="left" w:pos="1100"/>
        </w:tabs>
        <w:spacing w:before="0" w:after="0" w:line="240" w:lineRule="auto"/>
        <w:ind w:firstLine="567"/>
        <w:rPr>
          <w:sz w:val="28"/>
          <w:szCs w:val="28"/>
        </w:rPr>
      </w:pPr>
      <w:r w:rsidRPr="00966CF0">
        <w:rPr>
          <w:sz w:val="28"/>
          <w:szCs w:val="28"/>
        </w:rPr>
        <w:t>а) прием и регистрация запроса и документов и (или) информации, необходимых для предоставления Муниципальной услуги;</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D67120" w:rsidRPr="00966CF0" w:rsidRDefault="001F3DFF">
      <w:pPr>
        <w:rPr>
          <w:rFonts w:ascii="Times New Roman" w:eastAsiaTheme="minorHAnsi" w:hAnsi="Times New Roman"/>
          <w:sz w:val="28"/>
          <w:szCs w:val="28"/>
          <w:lang w:eastAsia="en-US"/>
        </w:rPr>
      </w:pPr>
      <w:r w:rsidRPr="00966CF0">
        <w:rPr>
          <w:rFonts w:ascii="Times New Roman" w:hAnsi="Times New Roman"/>
          <w:sz w:val="28"/>
          <w:szCs w:val="28"/>
        </w:rPr>
        <w:t xml:space="preserve">г) </w:t>
      </w:r>
      <w:r w:rsidRPr="00966CF0">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8"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966CF0" w:rsidRDefault="001F3DFF">
      <w:pPr>
        <w:pStyle w:val="24"/>
        <w:shd w:val="clear" w:color="auto" w:fill="auto"/>
        <w:tabs>
          <w:tab w:val="left" w:pos="0"/>
          <w:tab w:val="left" w:pos="1123"/>
        </w:tabs>
        <w:spacing w:before="0" w:after="0" w:line="240" w:lineRule="auto"/>
        <w:ind w:firstLine="567"/>
        <w:rPr>
          <w:rFonts w:eastAsiaTheme="minorHAnsi"/>
          <w:sz w:val="28"/>
          <w:szCs w:val="28"/>
        </w:rPr>
      </w:pPr>
      <w:r w:rsidRPr="00966CF0">
        <w:rPr>
          <w:sz w:val="28"/>
          <w:szCs w:val="28"/>
        </w:rPr>
        <w:t xml:space="preserve">е) </w:t>
      </w:r>
      <w:r w:rsidRPr="00966CF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ж) направление (выдача) результата предоставления Муниципальной услуги Заявителю;</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з) получение дополнительных сведений от Заявителя. </w:t>
      </w:r>
    </w:p>
    <w:p w:rsidR="00D67120" w:rsidRPr="00966CF0" w:rsidRDefault="00D67120">
      <w:pPr>
        <w:pStyle w:val="24"/>
        <w:shd w:val="clear" w:color="auto" w:fill="auto"/>
        <w:tabs>
          <w:tab w:val="left" w:pos="0"/>
          <w:tab w:val="left" w:pos="1123"/>
        </w:tabs>
        <w:spacing w:before="0" w:after="0" w:line="240" w:lineRule="auto"/>
        <w:ind w:firstLine="567"/>
        <w:rPr>
          <w:sz w:val="28"/>
          <w:szCs w:val="28"/>
        </w:rPr>
      </w:pPr>
    </w:p>
    <w:p w:rsidR="00D67120" w:rsidRPr="00966CF0" w:rsidRDefault="001F3DFF">
      <w:pPr>
        <w:pStyle w:val="24"/>
        <w:shd w:val="clear" w:color="auto" w:fill="auto"/>
        <w:tabs>
          <w:tab w:val="left" w:pos="1123"/>
        </w:tabs>
        <w:spacing w:before="0" w:after="0" w:line="240" w:lineRule="auto"/>
        <w:ind w:firstLine="567"/>
        <w:rPr>
          <w:b/>
          <w:sz w:val="28"/>
          <w:szCs w:val="28"/>
        </w:rPr>
      </w:pPr>
      <w:r w:rsidRPr="00966CF0">
        <w:rPr>
          <w:b/>
          <w:sz w:val="28"/>
          <w:szCs w:val="28"/>
        </w:rPr>
        <w:t>Подразделы, содержащие описание вариантов предоставления Муниципальной услуги.</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966CF0" w:rsidRDefault="001F3DFF">
      <w:pPr>
        <w:tabs>
          <w:tab w:val="left" w:pos="1276"/>
        </w:tabs>
        <w:ind w:left="426" w:firstLine="0"/>
        <w:rPr>
          <w:rFonts w:ascii="Times New Roman" w:hAnsi="Times New Roman"/>
          <w:sz w:val="28"/>
          <w:szCs w:val="28"/>
        </w:rPr>
      </w:pPr>
      <w:r w:rsidRPr="00966CF0">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D67120" w:rsidRPr="00966CF0" w:rsidRDefault="001F3DFF">
      <w:pPr>
        <w:tabs>
          <w:tab w:val="left" w:pos="1276"/>
        </w:tabs>
        <w:rPr>
          <w:rFonts w:ascii="Times New Roman" w:hAnsi="Times New Roman"/>
          <w:sz w:val="28"/>
          <w:szCs w:val="28"/>
        </w:rPr>
      </w:pPr>
      <w:r w:rsidRPr="00966CF0">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устанавливает предмет обращения, личность Заявителя;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966CF0">
        <w:rPr>
          <w:rFonts w:ascii="Times New Roman" w:hAnsi="Times New Roman"/>
        </w:rPr>
        <w:t>11</w:t>
      </w:r>
      <w:r w:rsidRPr="00966CF0">
        <w:rPr>
          <w:rFonts w:ascii="Times New Roman" w:hAnsi="Times New Roman"/>
          <w:sz w:val="28"/>
          <w:szCs w:val="28"/>
        </w:rPr>
        <w:t xml:space="preserve"> настоящего Административного регламента.</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966CF0" w:rsidRDefault="001F3DFF">
      <w:pPr>
        <w:ind w:firstLine="709"/>
        <w:rPr>
          <w:rFonts w:ascii="Times New Roman" w:eastAsia="SimSun" w:hAnsi="Times New Roman"/>
          <w:b/>
          <w:sz w:val="28"/>
          <w:szCs w:val="28"/>
        </w:rPr>
      </w:pPr>
      <w:r w:rsidRPr="00966CF0">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966CF0" w:rsidRDefault="001F3DFF">
      <w:pPr>
        <w:ind w:firstLine="709"/>
        <w:rPr>
          <w:rFonts w:ascii="Times New Roman" w:eastAsia="Calibri" w:hAnsi="Times New Roman"/>
          <w:sz w:val="28"/>
          <w:szCs w:val="28"/>
        </w:rPr>
      </w:pPr>
      <w:r w:rsidRPr="00966CF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966CF0">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Максимальный срок исполнения административной процедуры - 1 рабочий день.</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66CF0">
        <w:rPr>
          <w:rFonts w:ascii="Times New Roman" w:eastAsia="SimSu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966CF0">
        <w:rPr>
          <w:rFonts w:ascii="Times New Roman" w:eastAsia="SimSun" w:hAnsi="Times New Roman"/>
          <w:sz w:val="28"/>
          <w:szCs w:val="28"/>
        </w:rPr>
        <w:t>в рамках межведомственного взаимодействия запрашивает в случае необходимости:</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б) в Управлении Федеральной налоговой службы России по Воронежской области:</w:t>
      </w:r>
    </w:p>
    <w:p w:rsidR="00D67120" w:rsidRPr="00966CF0" w:rsidRDefault="001F3DFF">
      <w:pPr>
        <w:ind w:firstLine="709"/>
        <w:rPr>
          <w:rFonts w:ascii="Times New Roman" w:eastAsia="SimSun" w:hAnsi="Times New Roman"/>
          <w:sz w:val="28"/>
          <w:szCs w:val="28"/>
        </w:rPr>
      </w:pPr>
      <w:r w:rsidRPr="00966CF0">
        <w:t xml:space="preserve">- </w:t>
      </w:r>
      <w:r w:rsidRPr="00966CF0">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tooltip="https://login.consultant.ru/link/?req=doc&amp;base=LAW&amp;n=430635&amp;date=04.06.2023" w:history="1">
        <w:r w:rsidRPr="00966CF0">
          <w:rPr>
            <w:rFonts w:ascii="Times New Roman" w:hAnsi="Times New Roman"/>
            <w:sz w:val="28"/>
            <w:szCs w:val="28"/>
          </w:rPr>
          <w:t>закона</w:t>
        </w:r>
      </w:hyperlink>
      <w:r w:rsidRPr="00966CF0">
        <w:rPr>
          <w:rFonts w:ascii="Times New Roman" w:hAnsi="Times New Roman"/>
          <w:sz w:val="28"/>
          <w:szCs w:val="28"/>
        </w:rPr>
        <w:t xml:space="preserve"> от 27 июля 2010 года N 210-ФЗ и должен содержать следующие сведения: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направляющего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контактная информация для направления ответа на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дата направления межведомственного запроса;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информация о факте получения согласия на обработку персональных данных.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D67120" w:rsidRPr="00966CF0" w:rsidRDefault="001F3DFF">
      <w:pPr>
        <w:pStyle w:val="24"/>
        <w:shd w:val="clear" w:color="auto" w:fill="auto"/>
        <w:tabs>
          <w:tab w:val="left" w:pos="0"/>
          <w:tab w:val="left" w:pos="1123"/>
        </w:tabs>
        <w:spacing w:before="0" w:after="0" w:line="240" w:lineRule="auto"/>
        <w:ind w:firstLine="567"/>
        <w:rPr>
          <w:bCs/>
          <w:sz w:val="28"/>
          <w:szCs w:val="28"/>
        </w:rPr>
      </w:pPr>
      <w:r w:rsidRPr="00966CF0">
        <w:rPr>
          <w:sz w:val="28"/>
          <w:szCs w:val="28"/>
        </w:rPr>
        <w:t xml:space="preserve">Результатом административной процедуры является сформированный и направленный межведомственный запрос и </w:t>
      </w:r>
      <w:r w:rsidRPr="00966CF0">
        <w:rPr>
          <w:bCs/>
          <w:sz w:val="28"/>
          <w:szCs w:val="28"/>
        </w:rPr>
        <w:t>получение необходимых сведений и документов для принятия решения о предоставлении Муниципальной услуги.</w:t>
      </w:r>
    </w:p>
    <w:p w:rsidR="00D67120" w:rsidRPr="00966CF0" w:rsidRDefault="001F3DFF">
      <w:pPr>
        <w:pStyle w:val="24"/>
        <w:shd w:val="clear" w:color="auto" w:fill="auto"/>
        <w:spacing w:before="0" w:after="0" w:line="240" w:lineRule="auto"/>
        <w:ind w:firstLine="567"/>
        <w:rPr>
          <w:sz w:val="28"/>
          <w:szCs w:val="28"/>
        </w:rPr>
      </w:pPr>
      <w:r w:rsidRPr="00966CF0">
        <w:rPr>
          <w:sz w:val="28"/>
          <w:szCs w:val="28"/>
        </w:rPr>
        <w:t>20.3. Рассмотрение заявления и приложенных документов, подготовка проекта решения о предоставлении муниципальной услуги.</w:t>
      </w:r>
    </w:p>
    <w:p w:rsidR="00D67120" w:rsidRPr="00966CF0" w:rsidRDefault="001F3DFF">
      <w:pPr>
        <w:rPr>
          <w:rFonts w:ascii="Times New Roman" w:eastAsia="SimSun" w:hAnsi="Times New Roman"/>
          <w:sz w:val="28"/>
          <w:szCs w:val="28"/>
        </w:rPr>
      </w:pPr>
      <w:r w:rsidRPr="00966CF0">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966CF0" w:rsidRDefault="001F3DFF">
      <w:pPr>
        <w:rPr>
          <w:rFonts w:ascii="Times New Roman" w:hAnsi="Times New Roman"/>
          <w:sz w:val="28"/>
          <w:szCs w:val="28"/>
        </w:rPr>
      </w:pPr>
      <w:r w:rsidRPr="00966CF0">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966CF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66CF0">
        <w:rPr>
          <w:rFonts w:ascii="Times New Roman" w:eastAsia="SimSun" w:hAnsi="Times New Roman"/>
          <w:sz w:val="28"/>
          <w:szCs w:val="28"/>
        </w:rPr>
        <w:t xml:space="preserve">об </w:t>
      </w:r>
      <w:r w:rsidRPr="00966CF0">
        <w:rPr>
          <w:rFonts w:ascii="Times New Roman" w:hAnsi="Times New Roman"/>
          <w:sz w:val="28"/>
          <w:szCs w:val="28"/>
        </w:rPr>
        <w:t>отказе в предоставлении Муниципальной услуги.</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spacing w:before="200"/>
        <w:ind w:firstLine="540"/>
        <w:rPr>
          <w:rFonts w:ascii="Times New Roman" w:eastAsiaTheme="minorHAnsi" w:hAnsi="Times New Roman"/>
          <w:sz w:val="28"/>
          <w:szCs w:val="28"/>
          <w:lang w:eastAsia="en-US"/>
        </w:rPr>
      </w:pPr>
      <w:bookmarkStart w:id="3" w:name="_Hlk153894940"/>
      <w:r w:rsidRPr="00966CF0">
        <w:rPr>
          <w:rFonts w:ascii="Times New Roman" w:hAnsi="Times New Roman"/>
          <w:sz w:val="28"/>
          <w:szCs w:val="28"/>
        </w:rPr>
        <w:t>20.4.</w:t>
      </w:r>
      <w:r w:rsidRPr="00966CF0">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966CF0" w:rsidRDefault="001F3DFF">
      <w:pPr>
        <w:spacing w:before="20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20"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1F3DFF">
      <w:pPr>
        <w:spacing w:before="20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На основании </w:t>
      </w:r>
      <w:hyperlink r:id="rId21" w:tooltip="consultantplus://offline/ref=0001D78CF626337622F4A90BFA41EA88732D8F1D3161CDE54ADBC83C171A36B7DC5468BEAB02969E634CCB6AFABC186392681644F6B6J6X2J" w:history="1">
        <w:r w:rsidRPr="00966CF0">
          <w:rPr>
            <w:rFonts w:ascii="Times New Roman" w:eastAsiaTheme="minorHAnsi" w:hAnsi="Times New Roman"/>
            <w:sz w:val="28"/>
            <w:szCs w:val="28"/>
            <w:lang w:eastAsia="en-US"/>
          </w:rPr>
          <w:t>части 10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120" w:rsidRPr="00966CF0" w:rsidRDefault="001F3DFF">
      <w:pPr>
        <w:spacing w:before="200"/>
        <w:ind w:firstLine="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3"/>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20.5. Подготовка рекомендаций Комиссии о предоставлении муниципальной услуги или об отказе в предоставлении муниципальной услуги.</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D67120" w:rsidRPr="00966CF0" w:rsidRDefault="00D67120">
      <w:pPr>
        <w:ind w:firstLine="540"/>
        <w:rPr>
          <w:rFonts w:ascii="Times New Roman" w:eastAsiaTheme="minorHAnsi" w:hAnsi="Times New Roman"/>
          <w:sz w:val="28"/>
          <w:szCs w:val="28"/>
          <w:lang w:eastAsia="en-US"/>
        </w:rPr>
      </w:pP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120" w:rsidRPr="00966CF0" w:rsidRDefault="00D67120">
      <w:pPr>
        <w:pStyle w:val="24"/>
        <w:shd w:val="clear" w:color="auto" w:fill="auto"/>
        <w:tabs>
          <w:tab w:val="left" w:pos="0"/>
          <w:tab w:val="left" w:pos="1123"/>
        </w:tabs>
        <w:spacing w:before="0" w:after="0" w:line="240" w:lineRule="auto"/>
        <w:ind w:firstLine="567"/>
        <w:rPr>
          <w:sz w:val="28"/>
          <w:szCs w:val="28"/>
        </w:rPr>
      </w:pP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20.7. Направление (выдача) результата предоставления Муниципальной услуги Заявителю.</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966CF0" w:rsidRDefault="001F3DFF">
      <w:pPr>
        <w:tabs>
          <w:tab w:val="left" w:pos="1123"/>
        </w:tabs>
        <w:rPr>
          <w:rFonts w:ascii="Times New Roman" w:hAnsi="Times New Roman"/>
          <w:sz w:val="28"/>
          <w:szCs w:val="28"/>
        </w:rPr>
      </w:pPr>
      <w:r w:rsidRPr="00966CF0">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966CF0" w:rsidRDefault="001F3DFF">
      <w:pPr>
        <w:tabs>
          <w:tab w:val="left" w:pos="1123"/>
        </w:tabs>
        <w:rPr>
          <w:rFonts w:ascii="Times New Roman" w:hAnsi="Times New Roman"/>
          <w:sz w:val="28"/>
          <w:szCs w:val="28"/>
        </w:rPr>
      </w:pPr>
      <w:r w:rsidRPr="00966CF0">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D67120" w:rsidRPr="00966CF0" w:rsidRDefault="00D67120">
      <w:pPr>
        <w:tabs>
          <w:tab w:val="left" w:pos="1123"/>
        </w:tabs>
        <w:rPr>
          <w:rFonts w:ascii="Times New Roman" w:hAnsi="Times New Roman"/>
          <w:sz w:val="28"/>
          <w:szCs w:val="28"/>
        </w:rPr>
      </w:pPr>
    </w:p>
    <w:p w:rsidR="00D67120" w:rsidRPr="00966CF0" w:rsidRDefault="001F3DFF">
      <w:pPr>
        <w:tabs>
          <w:tab w:val="left" w:pos="1123"/>
        </w:tabs>
        <w:rPr>
          <w:rFonts w:ascii="Times New Roman" w:eastAsia="Calibri" w:hAnsi="Times New Roman"/>
          <w:b/>
          <w:sz w:val="28"/>
          <w:szCs w:val="28"/>
          <w:lang w:eastAsia="en-US"/>
        </w:rPr>
      </w:pPr>
      <w:r w:rsidRPr="00966CF0">
        <w:rPr>
          <w:rFonts w:ascii="Times New Roman" w:hAnsi="Times New Roman"/>
          <w:b/>
          <w:sz w:val="28"/>
          <w:szCs w:val="28"/>
        </w:rPr>
        <w:t>20.9. Вариант 2. В</w:t>
      </w:r>
      <w:r w:rsidRPr="00966CF0">
        <w:rPr>
          <w:rFonts w:ascii="Times New Roman" w:eastAsia="Calibri" w:hAnsi="Times New Roman"/>
          <w:b/>
          <w:sz w:val="28"/>
          <w:szCs w:val="28"/>
          <w:lang w:eastAsia="en-US"/>
        </w:rPr>
        <w:t>ыдача дубликата</w:t>
      </w:r>
      <w:r w:rsidRPr="00966CF0">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b/>
          <w:sz w:val="28"/>
          <w:szCs w:val="28"/>
          <w:lang w:eastAsia="en-US"/>
        </w:rPr>
        <w:t xml:space="preserve">. </w:t>
      </w:r>
    </w:p>
    <w:p w:rsidR="00D67120" w:rsidRPr="00966CF0" w:rsidRDefault="001F3DFF">
      <w:pPr>
        <w:tabs>
          <w:tab w:val="left" w:pos="1123"/>
        </w:tabs>
        <w:rPr>
          <w:rFonts w:ascii="Times New Roman" w:eastAsia="Calibri" w:hAnsi="Times New Roman"/>
          <w:sz w:val="28"/>
          <w:szCs w:val="28"/>
          <w:lang w:eastAsia="en-US"/>
        </w:rPr>
      </w:pPr>
      <w:r w:rsidRPr="00966CF0">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sz w:val="28"/>
          <w:szCs w:val="28"/>
          <w:lang w:eastAsia="en-US"/>
        </w:rPr>
        <w:t xml:space="preserve">. </w:t>
      </w:r>
    </w:p>
    <w:p w:rsidR="00D67120" w:rsidRPr="00966CF0" w:rsidRDefault="001F3DFF">
      <w:pPr>
        <w:widowControl w:val="0"/>
        <w:rPr>
          <w:rFonts w:ascii="Times New Roman" w:eastAsiaTheme="minorEastAsia" w:hAnsi="Times New Roman"/>
          <w:sz w:val="28"/>
          <w:szCs w:val="28"/>
        </w:rPr>
      </w:pPr>
      <w:r w:rsidRPr="00966CF0">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D67120" w:rsidRPr="00966CF0" w:rsidRDefault="001F3DFF">
      <w:pPr>
        <w:keepNext/>
        <w:keepLines/>
        <w:widowControl w:val="0"/>
        <w:spacing w:before="40"/>
        <w:outlineLvl w:val="2"/>
        <w:rPr>
          <w:rFonts w:ascii="Times New Roman" w:eastAsiaTheme="majorEastAsia" w:hAnsi="Times New Roman"/>
          <w:sz w:val="28"/>
          <w:szCs w:val="28"/>
          <w:lang w:bidi="ru-RU"/>
        </w:rPr>
      </w:pPr>
      <w:r w:rsidRPr="00966CF0">
        <w:rPr>
          <w:rFonts w:ascii="Times New Roman" w:eastAsiaTheme="majorEastAsia" w:hAnsi="Times New Roman"/>
          <w:sz w:val="28"/>
          <w:szCs w:val="28"/>
          <w:lang w:bidi="ru-RU"/>
        </w:rPr>
        <w:lastRenderedPageBreak/>
        <w:t xml:space="preserve">20.11. Прием запроса и документов и (или) информации, необходимых для предоставления Муниципальной услуги, </w:t>
      </w:r>
      <w:r w:rsidRPr="00966CF0">
        <w:rPr>
          <w:rFonts w:ascii="Times New Roman" w:eastAsiaTheme="majorEastAsia" w:hAnsi="Times New Roman" w:cstheme="majorBidi"/>
          <w:sz w:val="28"/>
          <w:lang w:bidi="ru-RU"/>
        </w:rPr>
        <w:t>осуществляются в порядке, предусмотренном пунктом 20.1. Административного регламента</w:t>
      </w:r>
      <w:r w:rsidRPr="00966CF0">
        <w:rPr>
          <w:rFonts w:ascii="Times New Roman" w:eastAsiaTheme="majorEastAsia" w:hAnsi="Times New Roman"/>
          <w:sz w:val="28"/>
          <w:szCs w:val="28"/>
          <w:lang w:bidi="ru-RU"/>
        </w:rPr>
        <w:t>.</w:t>
      </w:r>
    </w:p>
    <w:p w:rsidR="00D67120" w:rsidRPr="00966CF0" w:rsidRDefault="001F3DFF">
      <w:pPr>
        <w:widowControl w:val="0"/>
        <w:rPr>
          <w:rFonts w:ascii="Times New Roman" w:eastAsiaTheme="minorEastAsia" w:hAnsi="Times New Roman"/>
          <w:sz w:val="28"/>
          <w:szCs w:val="28"/>
        </w:rPr>
      </w:pPr>
      <w:r w:rsidRPr="00966CF0">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D67120" w:rsidRPr="00966CF0" w:rsidRDefault="001F3DFF">
      <w:pPr>
        <w:rPr>
          <w:rFonts w:ascii="Times New Roman" w:hAnsi="Times New Roman"/>
          <w:sz w:val="28"/>
          <w:szCs w:val="28"/>
        </w:rPr>
      </w:pPr>
      <w:r w:rsidRPr="00966CF0">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D67120" w:rsidRPr="00966CF0" w:rsidRDefault="001F3DFF">
      <w:pPr>
        <w:rPr>
          <w:rFonts w:ascii="Times New Roman" w:hAnsi="Times New Roman"/>
          <w:sz w:val="28"/>
          <w:szCs w:val="28"/>
        </w:rPr>
      </w:pPr>
      <w:r w:rsidRPr="00966CF0">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966CF0" w:rsidRDefault="001F3DFF">
      <w:pPr>
        <w:rPr>
          <w:rFonts w:ascii="Times New Roman" w:hAnsi="Times New Roman"/>
          <w:sz w:val="28"/>
          <w:szCs w:val="28"/>
        </w:rPr>
      </w:pPr>
      <w:r w:rsidRPr="00966CF0">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D67120" w:rsidRPr="00966CF0" w:rsidRDefault="001F3DFF">
      <w:pPr>
        <w:rPr>
          <w:rFonts w:ascii="Times New Roman" w:hAnsi="Times New Roman"/>
          <w:sz w:val="28"/>
          <w:szCs w:val="28"/>
        </w:rPr>
      </w:pPr>
      <w:r w:rsidRPr="00966CF0">
        <w:rPr>
          <w:rFonts w:ascii="Times New Roman" w:hAnsi="Times New Roman"/>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966CF0" w:rsidRDefault="001F3DFF">
      <w:pPr>
        <w:rPr>
          <w:rFonts w:ascii="Times New Roman" w:hAnsi="Times New Roman"/>
          <w:sz w:val="28"/>
          <w:szCs w:val="28"/>
        </w:rPr>
      </w:pPr>
      <w:r w:rsidRPr="00966CF0">
        <w:rPr>
          <w:rFonts w:ascii="Times New Roman" w:hAnsi="Times New Roman"/>
          <w:sz w:val="28"/>
          <w:szCs w:val="28"/>
        </w:rPr>
        <w:t>20.17. Получение дополнительных сведений от Заявителя не предусмотрено.</w:t>
      </w:r>
    </w:p>
    <w:p w:rsidR="00D67120" w:rsidRPr="00966CF0" w:rsidRDefault="00D67120">
      <w:pPr>
        <w:tabs>
          <w:tab w:val="left" w:pos="0"/>
          <w:tab w:val="left" w:pos="993"/>
        </w:tabs>
        <w:rPr>
          <w:rFonts w:ascii="Times New Roman" w:eastAsiaTheme="minorHAnsi" w:hAnsi="Times New Roman"/>
          <w:sz w:val="28"/>
          <w:szCs w:val="28"/>
        </w:rPr>
      </w:pPr>
    </w:p>
    <w:p w:rsidR="00D67120" w:rsidRPr="00966CF0" w:rsidRDefault="001F3DFF">
      <w:pPr>
        <w:tabs>
          <w:tab w:val="left" w:pos="0"/>
          <w:tab w:val="left" w:pos="993"/>
        </w:tabs>
        <w:rPr>
          <w:rFonts w:ascii="Times New Roman" w:eastAsiaTheme="minorHAnsi" w:hAnsi="Times New Roman"/>
          <w:b/>
          <w:sz w:val="28"/>
          <w:szCs w:val="28"/>
        </w:rPr>
      </w:pPr>
      <w:r w:rsidRPr="00966CF0">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SimSun" w:hAnsi="Times New Roman"/>
          <w:sz w:val="28"/>
          <w:szCs w:val="28"/>
        </w:rPr>
        <w:t>20.19. Основанием для и</w:t>
      </w:r>
      <w:r w:rsidRPr="00966CF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120" w:rsidRPr="00966CF0" w:rsidRDefault="001F3DFF">
      <w:pPr>
        <w:outlineLvl w:val="0"/>
        <w:rPr>
          <w:rFonts w:ascii="Times New Roman" w:hAnsi="Times New Roman"/>
          <w:sz w:val="28"/>
          <w:szCs w:val="28"/>
        </w:rPr>
      </w:pPr>
      <w:r w:rsidRPr="00966CF0">
        <w:rPr>
          <w:rFonts w:ascii="Times New Roman" w:eastAsiaTheme="minorHAnsi" w:hAnsi="Times New Roman"/>
          <w:sz w:val="28"/>
          <w:szCs w:val="28"/>
          <w:lang w:eastAsia="en-US"/>
        </w:rPr>
        <w:t xml:space="preserve">20.25. </w:t>
      </w:r>
      <w:r w:rsidRPr="00966CF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D67120" w:rsidRPr="00966CF0" w:rsidRDefault="00D67120">
      <w:pPr>
        <w:rPr>
          <w:rFonts w:ascii="Times New Roman" w:eastAsiaTheme="minorHAnsi" w:hAnsi="Times New Roman"/>
          <w:sz w:val="28"/>
          <w:szCs w:val="28"/>
          <w:lang w:eastAsia="en-US"/>
        </w:rPr>
      </w:pP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20.26. Порядок оставления запроса Заявителя без рассмотрения.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120" w:rsidRPr="00966CF0" w:rsidRDefault="001F3DFF">
      <w:pPr>
        <w:rPr>
          <w:rFonts w:ascii="Times New Roman" w:hAnsi="Times New Roman"/>
          <w:sz w:val="28"/>
          <w:szCs w:val="28"/>
        </w:rPr>
      </w:pPr>
      <w:r w:rsidRPr="00966CF0">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120" w:rsidRPr="00966CF0" w:rsidRDefault="00D67120">
      <w:pPr>
        <w:ind w:firstLine="0"/>
        <w:jc w:val="center"/>
        <w:rPr>
          <w:rFonts w:ascii="Times New Roman" w:eastAsia="SimSun" w:hAnsi="Times New Roman"/>
          <w:sz w:val="28"/>
          <w:szCs w:val="28"/>
        </w:rPr>
      </w:pPr>
    </w:p>
    <w:p w:rsidR="00D67120" w:rsidRPr="00966CF0" w:rsidRDefault="001F3DFF">
      <w:pPr>
        <w:pStyle w:val="26"/>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966CF0">
        <w:rPr>
          <w:sz w:val="28"/>
          <w:szCs w:val="28"/>
        </w:rPr>
        <w:t>Порядок и формы контроля за исполнением административного регламента</w:t>
      </w:r>
      <w:bookmarkEnd w:id="4"/>
    </w:p>
    <w:p w:rsidR="00D67120" w:rsidRPr="00966CF0" w:rsidRDefault="00D67120">
      <w:pPr>
        <w:pStyle w:val="26"/>
        <w:shd w:val="clear" w:color="auto" w:fill="auto"/>
        <w:tabs>
          <w:tab w:val="left" w:pos="0"/>
        </w:tabs>
        <w:spacing w:after="0" w:line="240" w:lineRule="auto"/>
        <w:ind w:left="567" w:firstLine="0"/>
        <w:outlineLvl w:val="9"/>
        <w:rPr>
          <w:sz w:val="28"/>
          <w:szCs w:val="28"/>
        </w:rPr>
      </w:pPr>
    </w:p>
    <w:p w:rsidR="00D67120" w:rsidRPr="00966CF0" w:rsidRDefault="001F3DFF">
      <w:pPr>
        <w:pStyle w:val="93"/>
        <w:shd w:val="clear" w:color="auto" w:fill="auto"/>
        <w:tabs>
          <w:tab w:val="left" w:pos="1134"/>
          <w:tab w:val="left" w:pos="1276"/>
        </w:tabs>
        <w:spacing w:after="0" w:line="240" w:lineRule="auto"/>
        <w:ind w:firstLine="567"/>
        <w:rPr>
          <w:i w:val="0"/>
          <w:sz w:val="28"/>
          <w:szCs w:val="28"/>
        </w:rPr>
      </w:pPr>
      <w:r w:rsidRPr="00966CF0">
        <w:rPr>
          <w:i w:val="0"/>
          <w:sz w:val="28"/>
          <w:szCs w:val="28"/>
        </w:rPr>
        <w:t>21. Порядок осуществления текущего контроля за соблюдением и исполнением ответственными должностными лицами Администрации</w:t>
      </w:r>
      <w:r w:rsidR="00C121B7">
        <w:rPr>
          <w:i w:val="0"/>
          <w:sz w:val="28"/>
          <w:szCs w:val="28"/>
        </w:rPr>
        <w:t xml:space="preserve"> </w:t>
      </w:r>
      <w:r w:rsidRPr="00966CF0">
        <w:rPr>
          <w:i w:val="0"/>
          <w:sz w:val="28"/>
          <w:szCs w:val="28"/>
        </w:rPr>
        <w:t xml:space="preserve">положений Административного регламента и иных нормативных правовых </w:t>
      </w:r>
      <w:r w:rsidRPr="00966CF0">
        <w:rPr>
          <w:i w:val="0"/>
          <w:sz w:val="28"/>
          <w:szCs w:val="28"/>
        </w:rPr>
        <w:lastRenderedPageBreak/>
        <w:t>актов</w:t>
      </w:r>
      <w:r w:rsidRPr="00966CF0">
        <w:rPr>
          <w:rStyle w:val="90pt"/>
          <w:color w:val="auto"/>
          <w:sz w:val="28"/>
          <w:szCs w:val="28"/>
        </w:rPr>
        <w:t xml:space="preserve">, </w:t>
      </w:r>
      <w:r w:rsidRPr="00966CF0">
        <w:rPr>
          <w:i w:val="0"/>
          <w:sz w:val="28"/>
          <w:szCs w:val="28"/>
        </w:rPr>
        <w:t>устанавливающих требования к предоставлению Муниципальной услуги.</w:t>
      </w:r>
    </w:p>
    <w:p w:rsidR="00D67120" w:rsidRPr="00966CF0" w:rsidRDefault="001F3DFF">
      <w:pPr>
        <w:pStyle w:val="24"/>
        <w:shd w:val="clear" w:color="auto" w:fill="auto"/>
        <w:tabs>
          <w:tab w:val="left" w:pos="1276"/>
          <w:tab w:val="left" w:pos="1419"/>
        </w:tabs>
        <w:spacing w:before="0" w:after="0" w:line="240" w:lineRule="auto"/>
        <w:ind w:firstLine="567"/>
        <w:rPr>
          <w:sz w:val="28"/>
          <w:szCs w:val="28"/>
        </w:rPr>
      </w:pPr>
      <w:r w:rsidRPr="00966CF0">
        <w:rPr>
          <w:sz w:val="28"/>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966CF0" w:rsidRDefault="001F3DFF">
      <w:pPr>
        <w:pStyle w:val="24"/>
        <w:shd w:val="clear" w:color="auto" w:fill="auto"/>
        <w:tabs>
          <w:tab w:val="left" w:pos="1276"/>
          <w:tab w:val="left" w:pos="1414"/>
        </w:tabs>
        <w:spacing w:before="0" w:after="0" w:line="240" w:lineRule="auto"/>
        <w:ind w:firstLine="567"/>
        <w:rPr>
          <w:sz w:val="28"/>
          <w:szCs w:val="28"/>
        </w:rPr>
      </w:pPr>
      <w:r w:rsidRPr="00966CF0">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966CF0" w:rsidRDefault="001F3DFF">
      <w:pPr>
        <w:pStyle w:val="24"/>
        <w:shd w:val="clear" w:color="auto" w:fill="auto"/>
        <w:tabs>
          <w:tab w:val="left" w:pos="1276"/>
          <w:tab w:val="left" w:pos="1408"/>
        </w:tabs>
        <w:spacing w:before="0" w:after="0" w:line="240" w:lineRule="auto"/>
        <w:ind w:firstLine="567"/>
        <w:rPr>
          <w:sz w:val="28"/>
          <w:szCs w:val="28"/>
        </w:rPr>
      </w:pPr>
      <w:r w:rsidRPr="00966CF0">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966CF0" w:rsidRDefault="00D67120">
      <w:pPr>
        <w:pStyle w:val="24"/>
        <w:shd w:val="clear" w:color="auto" w:fill="auto"/>
        <w:tabs>
          <w:tab w:val="left" w:pos="1408"/>
        </w:tabs>
        <w:spacing w:before="0" w:after="0" w:line="240" w:lineRule="auto"/>
        <w:ind w:firstLine="567"/>
        <w:rPr>
          <w:sz w:val="28"/>
          <w:szCs w:val="28"/>
        </w:rPr>
      </w:pPr>
    </w:p>
    <w:p w:rsidR="00D67120" w:rsidRPr="00966CF0" w:rsidRDefault="001F3DFF">
      <w:pPr>
        <w:pStyle w:val="93"/>
        <w:numPr>
          <w:ilvl w:val="0"/>
          <w:numId w:val="29"/>
        </w:numPr>
        <w:shd w:val="clear" w:color="auto" w:fill="auto"/>
        <w:tabs>
          <w:tab w:val="left" w:pos="1134"/>
        </w:tabs>
        <w:spacing w:after="0" w:line="240" w:lineRule="auto"/>
        <w:ind w:left="0" w:firstLine="567"/>
        <w:rPr>
          <w:b/>
          <w:i w:val="0"/>
          <w:sz w:val="28"/>
          <w:szCs w:val="28"/>
        </w:rPr>
      </w:pPr>
      <w:r w:rsidRPr="00966CF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966CF0" w:rsidRDefault="001F3DFF">
      <w:pPr>
        <w:pStyle w:val="24"/>
        <w:shd w:val="clear" w:color="auto" w:fill="auto"/>
        <w:tabs>
          <w:tab w:val="left" w:pos="1134"/>
          <w:tab w:val="left" w:pos="1276"/>
        </w:tabs>
        <w:spacing w:before="0" w:after="0" w:line="240" w:lineRule="auto"/>
        <w:ind w:firstLine="567"/>
        <w:rPr>
          <w:sz w:val="28"/>
          <w:szCs w:val="28"/>
        </w:rPr>
      </w:pPr>
      <w:r w:rsidRPr="00966CF0">
        <w:rPr>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966CF0" w:rsidRDefault="001F3DFF">
      <w:pPr>
        <w:pStyle w:val="24"/>
        <w:shd w:val="clear" w:color="auto" w:fill="auto"/>
        <w:tabs>
          <w:tab w:val="left" w:pos="1134"/>
          <w:tab w:val="left" w:pos="1452"/>
        </w:tabs>
        <w:spacing w:before="0" w:after="0" w:line="240" w:lineRule="auto"/>
        <w:ind w:firstLine="567"/>
        <w:rPr>
          <w:sz w:val="28"/>
          <w:szCs w:val="28"/>
        </w:rPr>
      </w:pPr>
      <w:r w:rsidRPr="00966CF0">
        <w:rPr>
          <w:sz w:val="28"/>
          <w:szCs w:val="28"/>
        </w:rPr>
        <w:t>22.2. При плановой проверке полноты и качества предоставления Муниципальной услуги контролю подлежат:</w:t>
      </w:r>
    </w:p>
    <w:p w:rsidR="00D67120" w:rsidRPr="00966CF0" w:rsidRDefault="001F3DFF">
      <w:pPr>
        <w:pStyle w:val="24"/>
        <w:shd w:val="clear" w:color="auto" w:fill="auto"/>
        <w:tabs>
          <w:tab w:val="left" w:pos="964"/>
          <w:tab w:val="left" w:pos="1134"/>
        </w:tabs>
        <w:spacing w:before="0" w:after="0" w:line="240" w:lineRule="auto"/>
        <w:ind w:firstLine="567"/>
        <w:rPr>
          <w:sz w:val="28"/>
          <w:szCs w:val="28"/>
        </w:rPr>
      </w:pPr>
      <w:r w:rsidRPr="00966CF0">
        <w:rPr>
          <w:sz w:val="28"/>
          <w:szCs w:val="28"/>
        </w:rPr>
        <w:t>а) соблюдение сроков предоставления Муниципальной услуги;</w:t>
      </w:r>
    </w:p>
    <w:p w:rsidR="00D67120" w:rsidRPr="00966CF0" w:rsidRDefault="001F3DFF">
      <w:pPr>
        <w:pStyle w:val="24"/>
        <w:shd w:val="clear" w:color="auto" w:fill="auto"/>
        <w:tabs>
          <w:tab w:val="left" w:pos="851"/>
          <w:tab w:val="left" w:pos="981"/>
        </w:tabs>
        <w:spacing w:before="0" w:after="0" w:line="240" w:lineRule="auto"/>
        <w:ind w:firstLine="567"/>
        <w:rPr>
          <w:sz w:val="28"/>
          <w:szCs w:val="28"/>
        </w:rPr>
      </w:pPr>
      <w:r w:rsidRPr="00966CF0">
        <w:rPr>
          <w:sz w:val="28"/>
          <w:szCs w:val="28"/>
        </w:rPr>
        <w:t>б) соблюдение положений настоящего Административного регламента;</w:t>
      </w:r>
    </w:p>
    <w:p w:rsidR="00D67120" w:rsidRPr="00966CF0" w:rsidRDefault="001F3DFF">
      <w:pPr>
        <w:pStyle w:val="24"/>
        <w:shd w:val="clear" w:color="auto" w:fill="auto"/>
        <w:tabs>
          <w:tab w:val="left" w:pos="987"/>
          <w:tab w:val="left" w:pos="1134"/>
        </w:tabs>
        <w:spacing w:before="0" w:after="0" w:line="240" w:lineRule="auto"/>
        <w:ind w:firstLine="567"/>
        <w:rPr>
          <w:sz w:val="28"/>
          <w:szCs w:val="28"/>
        </w:rPr>
      </w:pPr>
      <w:r w:rsidRPr="00966CF0">
        <w:rPr>
          <w:sz w:val="28"/>
          <w:szCs w:val="28"/>
        </w:rPr>
        <w:t>в) правильность и обоснованность принятого решения об отказе в предоставлении Муниципальной услуги.</w:t>
      </w:r>
    </w:p>
    <w:p w:rsidR="00D67120" w:rsidRPr="00966CF0" w:rsidRDefault="001F3DFF">
      <w:pPr>
        <w:pStyle w:val="24"/>
        <w:numPr>
          <w:ilvl w:val="1"/>
          <w:numId w:val="43"/>
        </w:numPr>
        <w:shd w:val="clear" w:color="auto" w:fill="auto"/>
        <w:tabs>
          <w:tab w:val="left" w:pos="1463"/>
        </w:tabs>
        <w:spacing w:before="0" w:after="0" w:line="240" w:lineRule="auto"/>
        <w:rPr>
          <w:sz w:val="28"/>
          <w:szCs w:val="28"/>
        </w:rPr>
      </w:pPr>
      <w:r w:rsidRPr="00966CF0">
        <w:rPr>
          <w:sz w:val="28"/>
          <w:szCs w:val="28"/>
        </w:rPr>
        <w:t>Основанием для проведения внеплановых проверок являются:</w:t>
      </w:r>
    </w:p>
    <w:p w:rsidR="00D67120" w:rsidRPr="00966CF0" w:rsidRDefault="001F3DFF">
      <w:pPr>
        <w:pStyle w:val="24"/>
        <w:shd w:val="clear" w:color="auto" w:fill="auto"/>
        <w:tabs>
          <w:tab w:val="left" w:pos="1057"/>
        </w:tabs>
        <w:spacing w:before="0" w:after="0" w:line="240" w:lineRule="auto"/>
        <w:ind w:firstLine="567"/>
        <w:rPr>
          <w:sz w:val="28"/>
          <w:szCs w:val="28"/>
        </w:rPr>
      </w:pPr>
      <w:r w:rsidRPr="00966CF0">
        <w:rPr>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C121B7">
        <w:rPr>
          <w:sz w:val="28"/>
          <w:szCs w:val="28"/>
        </w:rPr>
        <w:t xml:space="preserve"> </w:t>
      </w:r>
      <w:r w:rsidR="00DB53BB" w:rsidRPr="00DB53BB">
        <w:rPr>
          <w:sz w:val="28"/>
          <w:szCs w:val="28"/>
        </w:rPr>
        <w:t>Карайчевского сельского поселения Бутурлиновского муниципального района Вор</w:t>
      </w:r>
      <w:r w:rsidR="00DB53BB">
        <w:rPr>
          <w:sz w:val="28"/>
          <w:szCs w:val="28"/>
        </w:rPr>
        <w:t>онежской области</w:t>
      </w:r>
      <w:r w:rsidRPr="00966CF0">
        <w:rPr>
          <w:sz w:val="28"/>
          <w:szCs w:val="28"/>
        </w:rPr>
        <w:t>;</w:t>
      </w:r>
    </w:p>
    <w:p w:rsidR="00D67120" w:rsidRPr="00966CF0" w:rsidRDefault="001F3DFF">
      <w:pPr>
        <w:pStyle w:val="24"/>
        <w:shd w:val="clear" w:color="auto" w:fill="auto"/>
        <w:tabs>
          <w:tab w:val="left" w:pos="993"/>
        </w:tabs>
        <w:spacing w:before="0" w:after="0" w:line="240" w:lineRule="auto"/>
        <w:ind w:firstLine="567"/>
        <w:rPr>
          <w:sz w:val="28"/>
          <w:szCs w:val="28"/>
        </w:rPr>
      </w:pPr>
      <w:r w:rsidRPr="00966CF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966CF0" w:rsidRDefault="00D67120">
      <w:pPr>
        <w:pStyle w:val="24"/>
        <w:shd w:val="clear" w:color="auto" w:fill="auto"/>
        <w:tabs>
          <w:tab w:val="left" w:pos="993"/>
        </w:tabs>
        <w:spacing w:before="0" w:after="0" w:line="240" w:lineRule="auto"/>
        <w:ind w:firstLine="567"/>
        <w:rPr>
          <w:sz w:val="28"/>
          <w:szCs w:val="28"/>
        </w:rPr>
      </w:pPr>
    </w:p>
    <w:p w:rsidR="00D67120" w:rsidRPr="00966CF0" w:rsidRDefault="001F3DFF">
      <w:pPr>
        <w:pStyle w:val="34"/>
        <w:numPr>
          <w:ilvl w:val="0"/>
          <w:numId w:val="43"/>
        </w:numPr>
        <w:shd w:val="clear" w:color="auto" w:fill="auto"/>
        <w:tabs>
          <w:tab w:val="left" w:pos="0"/>
          <w:tab w:val="left" w:pos="1134"/>
        </w:tabs>
        <w:spacing w:line="240" w:lineRule="auto"/>
        <w:ind w:left="0" w:firstLine="567"/>
        <w:rPr>
          <w:sz w:val="28"/>
          <w:szCs w:val="28"/>
        </w:rPr>
      </w:pPr>
      <w:r w:rsidRPr="00966CF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B53BB" w:rsidRPr="00DB53BB">
        <w:rPr>
          <w:sz w:val="28"/>
          <w:szCs w:val="28"/>
        </w:rPr>
        <w:t xml:space="preserve">Карайчевского сельского поселения Бутурлиновского муниципального района Воронежской области. </w:t>
      </w:r>
      <w:r w:rsidRPr="00966CF0">
        <w:rPr>
          <w:sz w:val="28"/>
          <w:szCs w:val="28"/>
        </w:rPr>
        <w:t>осуществляется привлечение виновных лиц к ответственности в соответствии с законодательством Российской Федерации.</w:t>
      </w:r>
    </w:p>
    <w:p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t>23.4.Требованиями к порядку и формам текущего контроля за предоставлением Муниципальной услуги являются независимость, тщательность.</w:t>
      </w:r>
    </w:p>
    <w:p w:rsidR="00D67120" w:rsidRPr="00966CF0" w:rsidRDefault="001F3DFF">
      <w:pPr>
        <w:pStyle w:val="24"/>
        <w:shd w:val="clear" w:color="auto" w:fill="auto"/>
        <w:tabs>
          <w:tab w:val="left" w:pos="1276"/>
          <w:tab w:val="left" w:pos="1495"/>
        </w:tabs>
        <w:spacing w:before="0" w:after="0" w:line="240" w:lineRule="auto"/>
        <w:ind w:firstLine="567"/>
        <w:rPr>
          <w:sz w:val="28"/>
          <w:szCs w:val="28"/>
        </w:rPr>
      </w:pPr>
      <w:r w:rsidRPr="00966CF0">
        <w:rPr>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966CF0" w:rsidRDefault="001F3DFF">
      <w:pPr>
        <w:pStyle w:val="24"/>
        <w:shd w:val="clear" w:color="auto" w:fill="auto"/>
        <w:tabs>
          <w:tab w:val="left" w:pos="1489"/>
        </w:tabs>
        <w:spacing w:before="0" w:after="0" w:line="240" w:lineRule="auto"/>
        <w:ind w:firstLine="567"/>
        <w:rPr>
          <w:sz w:val="28"/>
          <w:szCs w:val="28"/>
        </w:rPr>
      </w:pPr>
      <w:r w:rsidRPr="00966CF0">
        <w:rPr>
          <w:sz w:val="28"/>
          <w:szCs w:val="28"/>
        </w:rPr>
        <w:lastRenderedPageBreak/>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66CF0">
        <w:rPr>
          <w:rStyle w:val="0pt0"/>
          <w:color w:val="auto"/>
          <w:sz w:val="28"/>
          <w:szCs w:val="28"/>
        </w:rPr>
        <w:t xml:space="preserve">порядка предоставления Муниципальной услуги, а также жалобы и заявления на действия </w:t>
      </w:r>
      <w:r w:rsidRPr="00966CF0">
        <w:rPr>
          <w:sz w:val="28"/>
          <w:szCs w:val="28"/>
        </w:rPr>
        <w:t>(бездействие) должностных лиц Администрации и принятые ими решения, связанные с предоставлением Муниципальной услуги.</w:t>
      </w:r>
    </w:p>
    <w:p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966CF0" w:rsidRDefault="00D67120">
      <w:pPr>
        <w:tabs>
          <w:tab w:val="left" w:pos="6341"/>
        </w:tabs>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 xml:space="preserve">Раздел V. </w:t>
      </w:r>
      <w:r w:rsidRPr="00966CF0">
        <w:rPr>
          <w:rFonts w:ascii="Times New Roman" w:hAnsi="Times New Roman"/>
          <w:b/>
          <w:bCs/>
          <w:sz w:val="28"/>
          <w:szCs w:val="28"/>
        </w:rPr>
        <w:t>Досудебный (внесудебный) порядок обжалования решений</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и действий (бездействия) органа, предоставляющего</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муниципальную услугу, МФЦ, организаций, указанных в части</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1.1 статьи 16 федерального закона от 27.07.2010 № 210-ФЗ,</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а также их должностных лиц, муниципальных служащих,</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работников</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tooltip="https://login.consultant.ru/link/?req=doc&amp;base=LAW&amp;n=430635&amp;dst=100352&amp;field=134&amp;date=23.07.2023" w:history="1">
        <w:r w:rsidRPr="00966CF0">
          <w:rPr>
            <w:rStyle w:val="aff"/>
            <w:rFonts w:ascii="Times New Roman" w:hAnsi="Times New Roman"/>
            <w:color w:val="auto"/>
            <w:sz w:val="28"/>
            <w:szCs w:val="28"/>
            <w:u w:val="none"/>
          </w:rPr>
          <w:t>частью 1.1 статьи 16</w:t>
        </w:r>
      </w:hyperlink>
      <w:r w:rsidRPr="00966CF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25. Заявитель может обратиться с жалобой в том числе в следующих случаях: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966CF0">
        <w:rPr>
          <w:rFonts w:ascii="Times New Roman" w:hAnsi="Times New Roman"/>
          <w:sz w:val="28"/>
          <w:szCs w:val="28"/>
        </w:rPr>
        <w:lastRenderedPageBreak/>
        <w:t xml:space="preserve">порядке, определенном </w:t>
      </w:r>
      <w:hyperlink r:id="rId23"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966CF0">
        <w:rPr>
          <w:rFonts w:ascii="Times New Roman" w:hAnsi="Times New Roman"/>
          <w:sz w:val="28"/>
          <w:szCs w:val="28"/>
        </w:rPr>
        <w:lastRenderedPageBreak/>
        <w:t xml:space="preserve">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tooltip="https://login.consultant.ru/link/?req=doc&amp;base=LAW&amp;n=430635&amp;dst=290&amp;field=134&amp;date=23.07.2023" w:history="1">
        <w:r w:rsidRPr="00966CF0">
          <w:rPr>
            <w:rStyle w:val="aff"/>
            <w:rFonts w:ascii="Times New Roman" w:hAnsi="Times New Roman"/>
            <w:color w:val="auto"/>
            <w:sz w:val="28"/>
            <w:szCs w:val="28"/>
            <w:u w:val="none"/>
          </w:rPr>
          <w:t>пунктом 4 части 1 статьи 7</w:t>
        </w:r>
      </w:hyperlink>
      <w:r w:rsidRPr="00966CF0">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27. Оснований для отказа в рассмотрении жалобы не имеется.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29. Жалоба должна содержать: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966CF0">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CF1C7A">
        <w:rPr>
          <w:rFonts w:ascii="Times New Roman" w:hAnsi="Times New Roman"/>
          <w:sz w:val="28"/>
          <w:szCs w:val="28"/>
        </w:rPr>
        <w:t>Карайчевского сельского поселения</w:t>
      </w:r>
      <w:r w:rsidRPr="00966CF0">
        <w:rPr>
          <w:rFonts w:ascii="Times New Roman" w:hAnsi="Times New Roman"/>
          <w:sz w:val="28"/>
          <w:szCs w:val="28"/>
        </w:rPr>
        <w:t xml:space="preserve">.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Глава </w:t>
      </w:r>
      <w:r w:rsidR="00CF1C7A" w:rsidRPr="00CF1C7A">
        <w:rPr>
          <w:rFonts w:ascii="Times New Roman" w:hAnsi="Times New Roman"/>
          <w:sz w:val="28"/>
          <w:szCs w:val="28"/>
        </w:rPr>
        <w:t>Карайчевского сельского поселения</w:t>
      </w:r>
      <w:r w:rsidRPr="00966CF0">
        <w:rPr>
          <w:rFonts w:ascii="Times New Roman" w:hAnsi="Times New Roman"/>
          <w:sz w:val="28"/>
          <w:szCs w:val="28"/>
        </w:rPr>
        <w:t xml:space="preserve"> провод</w:t>
      </w:r>
      <w:r w:rsidR="00CF1C7A">
        <w:rPr>
          <w:rFonts w:ascii="Times New Roman" w:hAnsi="Times New Roman"/>
          <w:sz w:val="28"/>
          <w:szCs w:val="28"/>
        </w:rPr>
        <w:t>и</w:t>
      </w:r>
      <w:r w:rsidRPr="00966CF0">
        <w:rPr>
          <w:rFonts w:ascii="Times New Roman" w:hAnsi="Times New Roman"/>
          <w:sz w:val="28"/>
          <w:szCs w:val="28"/>
        </w:rPr>
        <w:t xml:space="preserve">т личный прием заявителей.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966CF0" w:rsidRDefault="001F3DFF">
      <w:pPr>
        <w:ind w:firstLine="540"/>
        <w:rPr>
          <w:rFonts w:ascii="Times New Roman" w:hAnsi="Times New Roman"/>
          <w:sz w:val="28"/>
          <w:szCs w:val="28"/>
        </w:rPr>
      </w:pPr>
      <w:bookmarkStart w:id="5" w:name="p39"/>
      <w:bookmarkEnd w:id="5"/>
      <w:r w:rsidRPr="00966CF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 в удовлетворении жалобы отказывается.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w:t>
      </w:r>
      <w:r w:rsidRPr="00966CF0">
        <w:rPr>
          <w:rFonts w:ascii="Times New Roman" w:hAnsi="Times New Roman"/>
          <w:sz w:val="28"/>
          <w:szCs w:val="28"/>
        </w:rPr>
        <w:lastRenderedPageBreak/>
        <w:t xml:space="preserve">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7120" w:rsidRPr="00966CF0" w:rsidRDefault="001F3DFF">
      <w:pPr>
        <w:ind w:firstLine="540"/>
        <w:rPr>
          <w:rFonts w:ascii="Times New Roman" w:hAnsi="Times New Roman"/>
          <w:sz w:val="28"/>
          <w:szCs w:val="28"/>
        </w:rPr>
      </w:pPr>
      <w:bookmarkStart w:id="6" w:name="p43"/>
      <w:bookmarkEnd w:id="6"/>
      <w:r w:rsidRPr="00966CF0">
        <w:rPr>
          <w:rFonts w:ascii="Times New Roman" w:hAnsi="Times New Roman"/>
          <w:sz w:val="28"/>
          <w:szCs w:val="28"/>
        </w:rPr>
        <w:t xml:space="preserve">34. Не позднее 1 рабочего дня, следующего за днем принятия решения, указанного в </w:t>
      </w:r>
      <w:hyperlink r:id="rId29" w:anchor="p39" w:tooltip="file:///C:\Users\Рита\Desktop\ТАР%20-%20на%20Комиссию\ТАР%20Выдача%20разрешения%20на%20строительство%20-%20Казьмин.docx#p39" w:history="1">
        <w:r w:rsidRPr="00966CF0">
          <w:rPr>
            <w:rStyle w:val="aff"/>
            <w:rFonts w:ascii="Times New Roman" w:hAnsi="Times New Roman"/>
            <w:color w:val="auto"/>
            <w:sz w:val="28"/>
            <w:szCs w:val="28"/>
            <w:u w:val="none"/>
          </w:rPr>
          <w:t>пункте 32</w:t>
        </w:r>
      </w:hyperlink>
      <w:r w:rsidRPr="00966CF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120" w:rsidRPr="00966CF0" w:rsidRDefault="00D67120">
      <w:pPr>
        <w:ind w:firstLine="540"/>
        <w:rPr>
          <w:rFonts w:ascii="Times New Roman" w:hAnsi="Times New Roman"/>
          <w:sz w:val="28"/>
          <w:szCs w:val="28"/>
        </w:rPr>
      </w:pPr>
    </w:p>
    <w:p w:rsidR="00D67120" w:rsidRPr="00966CF0" w:rsidRDefault="001F3DFF">
      <w:pPr>
        <w:pStyle w:val="2"/>
        <w:spacing w:before="0"/>
        <w:jc w:val="center"/>
        <w:rPr>
          <w:rFonts w:ascii="Times New Roman" w:hAnsi="Times New Roman" w:cs="Times New Roman"/>
          <w:color w:val="auto"/>
          <w:sz w:val="28"/>
          <w:szCs w:val="28"/>
        </w:rPr>
      </w:pPr>
      <w:bookmarkStart w:id="7" w:name="_Toc134019825"/>
      <w:r w:rsidRPr="00966CF0">
        <w:rPr>
          <w:rFonts w:ascii="Times New Roman" w:hAnsi="Times New Roman" w:cs="Times New Roman"/>
          <w:color w:val="auto"/>
          <w:sz w:val="28"/>
          <w:szCs w:val="28"/>
        </w:rPr>
        <w:t>Перечень нормативных правовых актов, регулирующих порядок</w:t>
      </w:r>
      <w:bookmarkEnd w:id="7"/>
    </w:p>
    <w:p w:rsidR="00D67120" w:rsidRPr="00966CF0" w:rsidRDefault="001F3DFF">
      <w:pPr>
        <w:pStyle w:val="2"/>
        <w:spacing w:before="0"/>
        <w:jc w:val="center"/>
        <w:rPr>
          <w:rFonts w:ascii="Times New Roman" w:hAnsi="Times New Roman" w:cs="Times New Roman"/>
          <w:color w:val="auto"/>
          <w:sz w:val="28"/>
          <w:szCs w:val="28"/>
        </w:rPr>
      </w:pPr>
      <w:bookmarkStart w:id="8" w:name="_Toc134019826"/>
      <w:r w:rsidRPr="00966CF0">
        <w:rPr>
          <w:rFonts w:ascii="Times New Roman" w:hAnsi="Times New Roman" w:cs="Times New Roman"/>
          <w:color w:val="auto"/>
          <w:sz w:val="28"/>
          <w:szCs w:val="28"/>
        </w:rPr>
        <w:t>досудебного (внесудебного) обжалования действий</w:t>
      </w:r>
      <w:bookmarkEnd w:id="8"/>
    </w:p>
    <w:p w:rsidR="00D67120" w:rsidRPr="00966CF0" w:rsidRDefault="001F3DFF">
      <w:pPr>
        <w:pStyle w:val="2"/>
        <w:spacing w:before="0"/>
        <w:jc w:val="center"/>
        <w:rPr>
          <w:rFonts w:ascii="Times New Roman" w:hAnsi="Times New Roman" w:cs="Times New Roman"/>
          <w:color w:val="auto"/>
          <w:sz w:val="28"/>
          <w:szCs w:val="28"/>
        </w:rPr>
      </w:pPr>
      <w:bookmarkStart w:id="9" w:name="_Toc134019827"/>
      <w:r w:rsidRPr="00966CF0">
        <w:rPr>
          <w:rFonts w:ascii="Times New Roman" w:hAnsi="Times New Roman" w:cs="Times New Roman"/>
          <w:color w:val="auto"/>
          <w:sz w:val="28"/>
          <w:szCs w:val="28"/>
        </w:rPr>
        <w:t>(бездействия) и (или) решений, принятых (осуществленных)</w:t>
      </w:r>
      <w:bookmarkEnd w:id="9"/>
    </w:p>
    <w:p w:rsidR="00D67120" w:rsidRPr="00966CF0" w:rsidRDefault="001F3DFF">
      <w:pPr>
        <w:pStyle w:val="2"/>
        <w:spacing w:before="0"/>
        <w:jc w:val="center"/>
        <w:rPr>
          <w:rFonts w:ascii="Times New Roman" w:hAnsi="Times New Roman" w:cs="Times New Roman"/>
          <w:color w:val="auto"/>
          <w:sz w:val="28"/>
          <w:szCs w:val="28"/>
        </w:rPr>
      </w:pPr>
      <w:bookmarkStart w:id="10" w:name="_Toc134019828"/>
      <w:r w:rsidRPr="00966CF0">
        <w:rPr>
          <w:rFonts w:ascii="Times New Roman" w:hAnsi="Times New Roman" w:cs="Times New Roman"/>
          <w:color w:val="auto"/>
          <w:sz w:val="28"/>
          <w:szCs w:val="28"/>
        </w:rPr>
        <w:t>в ходе предоставления муниципальной услуги</w:t>
      </w:r>
      <w:bookmarkEnd w:id="10"/>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966CF0" w:rsidRDefault="001F3DFF">
      <w:pPr>
        <w:rPr>
          <w:rFonts w:ascii="Times New Roman" w:hAnsi="Times New Roman"/>
          <w:sz w:val="28"/>
          <w:szCs w:val="28"/>
        </w:rPr>
      </w:pPr>
      <w:r w:rsidRPr="00966CF0">
        <w:rPr>
          <w:rFonts w:ascii="Times New Roman" w:hAnsi="Times New Roman"/>
          <w:sz w:val="28"/>
          <w:szCs w:val="28"/>
        </w:rPr>
        <w:t>- Федеральным законом N 210-ФЗ;</w:t>
      </w:r>
    </w:p>
    <w:p w:rsidR="00D67120" w:rsidRPr="00966CF0" w:rsidRDefault="001F3DFF">
      <w:pPr>
        <w:pStyle w:val="24"/>
        <w:shd w:val="clear" w:color="auto" w:fill="auto"/>
        <w:tabs>
          <w:tab w:val="left" w:pos="932"/>
        </w:tabs>
        <w:spacing w:before="0" w:after="0" w:line="240" w:lineRule="auto"/>
        <w:ind w:firstLine="567"/>
        <w:rPr>
          <w:sz w:val="28"/>
          <w:szCs w:val="28"/>
        </w:rPr>
      </w:pPr>
      <w:r w:rsidRPr="00966CF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66CF0">
        <w:rPr>
          <w:sz w:val="28"/>
          <w:szCs w:val="28"/>
          <w:lang w:eastAsia="ru-RU"/>
        </w:rPr>
        <w:t>»</w:t>
      </w:r>
      <w:r w:rsidRPr="00966CF0">
        <w:rPr>
          <w:sz w:val="28"/>
          <w:szCs w:val="28"/>
        </w:rPr>
        <w:t>.</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ind w:left="5954" w:firstLine="0"/>
        <w:rPr>
          <w:rFonts w:ascii="Times New Roman" w:hAnsi="Times New Roman"/>
          <w:sz w:val="28"/>
          <w:szCs w:val="28"/>
        </w:rPr>
      </w:pPr>
    </w:p>
    <w:p w:rsidR="00D67120" w:rsidRPr="00966CF0" w:rsidRDefault="001F3DFF">
      <w:pPr>
        <w:ind w:left="5954" w:firstLine="0"/>
        <w:jc w:val="right"/>
        <w:rPr>
          <w:rFonts w:ascii="Times New Roman" w:hAnsi="Times New Roman"/>
          <w:sz w:val="28"/>
          <w:szCs w:val="28"/>
        </w:rPr>
      </w:pPr>
      <w:r w:rsidRPr="00966CF0">
        <w:rPr>
          <w:rFonts w:ascii="Times New Roman" w:hAnsi="Times New Roman"/>
          <w:sz w:val="28"/>
          <w:szCs w:val="28"/>
        </w:rPr>
        <w:lastRenderedPageBreak/>
        <w:t xml:space="preserve">Приложение № 1 </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ind w:left="5954" w:firstLine="0"/>
        <w:jc w:val="right"/>
        <w:rPr>
          <w:rFonts w:ascii="Times New Roman" w:hAnsi="Times New Roman"/>
          <w:sz w:val="28"/>
          <w:szCs w:val="28"/>
        </w:rPr>
      </w:pPr>
    </w:p>
    <w:p w:rsidR="00D67120" w:rsidRPr="00966CF0" w:rsidRDefault="00D67120">
      <w:pPr>
        <w:ind w:left="5954" w:firstLine="0"/>
        <w:rPr>
          <w:rFonts w:ascii="Times New Roman" w:hAnsi="Times New Roman"/>
          <w:sz w:val="28"/>
          <w:szCs w:val="28"/>
        </w:rPr>
      </w:pPr>
    </w:p>
    <w:p w:rsidR="00D67120" w:rsidRPr="00966CF0" w:rsidRDefault="00D67120">
      <w:pPr>
        <w:ind w:firstLine="709"/>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Перечень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966CF0" w:rsidRDefault="00D67120">
      <w:pPr>
        <w:ind w:firstLine="0"/>
        <w:jc w:val="center"/>
        <w:rPr>
          <w:rFonts w:ascii="Times New Roman" w:hAnsi="Times New Roman"/>
          <w:sz w:val="28"/>
          <w:szCs w:val="28"/>
        </w:rPr>
      </w:pPr>
    </w:p>
    <w:p w:rsidR="00D67120" w:rsidRPr="00966CF0" w:rsidRDefault="001F3DFF">
      <w:pPr>
        <w:pStyle w:val="af2"/>
        <w:numPr>
          <w:ilvl w:val="0"/>
          <w:numId w:val="30"/>
        </w:numPr>
        <w:jc w:val="center"/>
        <w:rPr>
          <w:rFonts w:ascii="Times New Roman" w:hAnsi="Times New Roman"/>
          <w:sz w:val="28"/>
          <w:szCs w:val="28"/>
        </w:rPr>
      </w:pPr>
      <w:r w:rsidRPr="00966CF0">
        <w:rPr>
          <w:rFonts w:ascii="Times New Roman" w:hAnsi="Times New Roman"/>
          <w:sz w:val="28"/>
          <w:szCs w:val="28"/>
        </w:rPr>
        <w:t>Перечень признаков заявителей</w:t>
      </w:r>
    </w:p>
    <w:p w:rsidR="00D67120" w:rsidRPr="00966CF0" w:rsidRDefault="00D67120">
      <w:pPr>
        <w:ind w:firstLine="709"/>
        <w:jc w:val="center"/>
        <w:rPr>
          <w:rFonts w:ascii="Times New Roman" w:hAnsi="Times New Roman"/>
          <w:sz w:val="28"/>
          <w:szCs w:val="28"/>
        </w:rPr>
      </w:pPr>
    </w:p>
    <w:tbl>
      <w:tblPr>
        <w:tblStyle w:val="afb"/>
        <w:tblW w:w="0" w:type="auto"/>
        <w:tblLook w:val="04A0"/>
      </w:tblPr>
      <w:tblGrid>
        <w:gridCol w:w="1384"/>
        <w:gridCol w:w="3190"/>
        <w:gridCol w:w="460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Признак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Значения признаков заявителя</w:t>
            </w:r>
          </w:p>
        </w:tc>
      </w:tr>
      <w:tr w:rsidR="00D67120" w:rsidRPr="00966CF0">
        <w:tc>
          <w:tcPr>
            <w:tcW w:w="9180" w:type="dxa"/>
            <w:gridSpan w:val="3"/>
          </w:tcPr>
          <w:p w:rsidR="00D67120" w:rsidRPr="00966CF0" w:rsidRDefault="001F3DFF">
            <w:pPr>
              <w:pStyle w:val="af2"/>
              <w:tabs>
                <w:tab w:val="left" w:pos="0"/>
              </w:tabs>
              <w:spacing w:after="0" w:line="240" w:lineRule="auto"/>
              <w:ind w:left="0"/>
              <w:jc w:val="center"/>
              <w:rPr>
                <w:rFonts w:ascii="Times New Roman" w:eastAsiaTheme="minorHAnsi"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D67120">
            <w:pPr>
              <w:ind w:firstLine="0"/>
              <w:jc w:val="center"/>
              <w:rPr>
                <w:rFonts w:ascii="Times New Roman" w:hAnsi="Times New Roman"/>
                <w:sz w:val="28"/>
                <w:szCs w:val="28"/>
              </w:rPr>
            </w:pP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3.Индивидуальный предприниматель</w:t>
            </w:r>
          </w:p>
          <w:p w:rsidR="00D67120" w:rsidRPr="00966CF0" w:rsidRDefault="00D67120">
            <w:pPr>
              <w:ind w:firstLine="0"/>
              <w:jc w:val="center"/>
              <w:rPr>
                <w:rFonts w:ascii="Times New Roman" w:hAnsi="Times New Roman"/>
                <w:sz w:val="28"/>
                <w:szCs w:val="28"/>
              </w:rPr>
            </w:pP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Физическое лицо </w:t>
            </w:r>
          </w:p>
          <w:p w:rsidR="00D67120" w:rsidRPr="00966CF0" w:rsidRDefault="00D67120">
            <w:pPr>
              <w:ind w:firstLine="0"/>
              <w:jc w:val="center"/>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Юридическое лицо  </w:t>
            </w:r>
          </w:p>
          <w:p w:rsidR="00D67120" w:rsidRPr="00966CF0" w:rsidRDefault="00D67120">
            <w:pPr>
              <w:pStyle w:val="af2"/>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Индивидуальный предприниматель</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1. За предоставлением Муниципальной услуги обратился лично заявитель</w:t>
            </w:r>
          </w:p>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2. 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 Индивидуальный предприниматель</w:t>
            </w:r>
          </w:p>
          <w:p w:rsidR="00D67120" w:rsidRPr="00966CF0" w:rsidRDefault="00D67120">
            <w:pPr>
              <w:ind w:firstLine="0"/>
              <w:jc w:val="center"/>
              <w:rPr>
                <w:rFonts w:ascii="Times New Roman" w:hAnsi="Times New Roman"/>
                <w:sz w:val="28"/>
                <w:szCs w:val="28"/>
              </w:rPr>
            </w:pP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bl>
    <w:p w:rsidR="00D67120" w:rsidRPr="00966CF0" w:rsidRDefault="00D67120">
      <w:pPr>
        <w:ind w:firstLine="709"/>
        <w:jc w:val="center"/>
        <w:rPr>
          <w:rFonts w:ascii="Times New Roman" w:hAnsi="Times New Roman"/>
          <w:sz w:val="28"/>
          <w:szCs w:val="28"/>
        </w:rPr>
      </w:pPr>
    </w:p>
    <w:p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2. Комбинации значений признаков, каждая из которых соответствует</w:t>
      </w:r>
    </w:p>
    <w:p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одному варианту предоставления Муниципальной услуги</w:t>
      </w:r>
    </w:p>
    <w:tbl>
      <w:tblPr>
        <w:tblStyle w:val="afb"/>
        <w:tblW w:w="0" w:type="auto"/>
        <w:tblLook w:val="04A0"/>
      </w:tblPr>
      <w:tblGrid>
        <w:gridCol w:w="1384"/>
        <w:gridCol w:w="779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Вариант </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Комбинация значений признаков </w:t>
            </w:r>
          </w:p>
        </w:tc>
      </w:tr>
      <w:tr w:rsidR="00D67120" w:rsidRPr="00966CF0">
        <w:tc>
          <w:tcPr>
            <w:tcW w:w="9180" w:type="dxa"/>
            <w:gridSpan w:val="2"/>
          </w:tcPr>
          <w:p w:rsidR="00D67120" w:rsidRPr="00966CF0" w:rsidRDefault="001F3DFF">
            <w:pPr>
              <w:pStyle w:val="af2"/>
              <w:tabs>
                <w:tab w:val="left" w:pos="0"/>
              </w:tabs>
              <w:spacing w:after="0" w:line="240" w:lineRule="auto"/>
              <w:ind w:left="0"/>
              <w:jc w:val="center"/>
              <w:rPr>
                <w:rFonts w:ascii="Times New Roman"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 xml:space="preserve">Представитель индивидуального предпринимателя  по </w:t>
            </w:r>
            <w:r w:rsidRPr="00966CF0">
              <w:rPr>
                <w:rFonts w:ascii="Times New Roman" w:hAnsi="Times New Roman"/>
                <w:sz w:val="28"/>
                <w:szCs w:val="28"/>
              </w:rPr>
              <w:lastRenderedPageBreak/>
              <w:t>доверенности</w:t>
            </w:r>
          </w:p>
        </w:tc>
      </w:tr>
      <w:tr w:rsidR="00D67120" w:rsidRPr="00966CF0">
        <w:tc>
          <w:tcPr>
            <w:tcW w:w="9180" w:type="dxa"/>
            <w:gridSpan w:val="2"/>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D67120" w:rsidRPr="00966CF0">
        <w:tc>
          <w:tcPr>
            <w:tcW w:w="9180" w:type="dxa"/>
            <w:gridSpan w:val="2"/>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bl>
    <w:p w:rsidR="00D67120" w:rsidRPr="00966CF0" w:rsidRDefault="00D67120">
      <w:pPr>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966CF0" w:rsidRPr="00966CF0" w:rsidRDefault="00966CF0">
      <w:pPr>
        <w:tabs>
          <w:tab w:val="left" w:pos="2664"/>
          <w:tab w:val="left" w:pos="5103"/>
        </w:tabs>
        <w:jc w:val="right"/>
        <w:rPr>
          <w:rFonts w:ascii="Times New Roman" w:hAnsi="Times New Roman"/>
          <w:sz w:val="28"/>
          <w:szCs w:val="28"/>
        </w:rPr>
      </w:pPr>
    </w:p>
    <w:p w:rsidR="00D67120" w:rsidRDefault="00D67120">
      <w:pPr>
        <w:tabs>
          <w:tab w:val="left" w:pos="2664"/>
          <w:tab w:val="left" w:pos="5103"/>
        </w:tabs>
        <w:jc w:val="right"/>
        <w:rPr>
          <w:rFonts w:ascii="Times New Roman" w:hAnsi="Times New Roman"/>
          <w:sz w:val="28"/>
          <w:szCs w:val="28"/>
        </w:rPr>
      </w:pPr>
    </w:p>
    <w:p w:rsidR="00CF1C7A" w:rsidRDefault="00CF1C7A">
      <w:pPr>
        <w:tabs>
          <w:tab w:val="left" w:pos="2664"/>
          <w:tab w:val="left" w:pos="5103"/>
        </w:tabs>
        <w:jc w:val="right"/>
        <w:rPr>
          <w:rFonts w:ascii="Times New Roman" w:hAnsi="Times New Roman"/>
          <w:sz w:val="28"/>
          <w:szCs w:val="28"/>
        </w:rPr>
      </w:pPr>
    </w:p>
    <w:p w:rsidR="00CF1C7A" w:rsidRDefault="00CF1C7A">
      <w:pPr>
        <w:tabs>
          <w:tab w:val="left" w:pos="2664"/>
          <w:tab w:val="left" w:pos="5103"/>
        </w:tabs>
        <w:jc w:val="right"/>
        <w:rPr>
          <w:rFonts w:ascii="Times New Roman" w:hAnsi="Times New Roman"/>
          <w:sz w:val="28"/>
          <w:szCs w:val="28"/>
        </w:rPr>
      </w:pPr>
    </w:p>
    <w:p w:rsidR="00CF1C7A" w:rsidRDefault="00CF1C7A">
      <w:pPr>
        <w:tabs>
          <w:tab w:val="left" w:pos="2664"/>
          <w:tab w:val="left" w:pos="5103"/>
        </w:tabs>
        <w:jc w:val="right"/>
        <w:rPr>
          <w:rFonts w:ascii="Times New Roman" w:hAnsi="Times New Roman"/>
          <w:sz w:val="28"/>
          <w:szCs w:val="28"/>
        </w:rPr>
      </w:pPr>
    </w:p>
    <w:p w:rsidR="00CF1C7A" w:rsidRDefault="00CF1C7A">
      <w:pPr>
        <w:tabs>
          <w:tab w:val="left" w:pos="2664"/>
          <w:tab w:val="left" w:pos="5103"/>
        </w:tabs>
        <w:jc w:val="right"/>
        <w:rPr>
          <w:rFonts w:ascii="Times New Roman" w:hAnsi="Times New Roman"/>
          <w:sz w:val="28"/>
          <w:szCs w:val="28"/>
        </w:rPr>
      </w:pPr>
    </w:p>
    <w:p w:rsidR="00CF1C7A" w:rsidRPr="00966CF0" w:rsidRDefault="00CF1C7A">
      <w:pPr>
        <w:tabs>
          <w:tab w:val="left" w:pos="2664"/>
          <w:tab w:val="left" w:pos="5103"/>
        </w:tabs>
        <w:jc w:val="right"/>
        <w:rPr>
          <w:rFonts w:ascii="Times New Roman" w:hAnsi="Times New Roman"/>
          <w:sz w:val="28"/>
          <w:szCs w:val="28"/>
        </w:rPr>
      </w:pPr>
    </w:p>
    <w:p w:rsidR="00D67120" w:rsidRPr="00966CF0" w:rsidRDefault="001F3DFF">
      <w:pPr>
        <w:tabs>
          <w:tab w:val="left" w:pos="2664"/>
          <w:tab w:val="left" w:pos="5103"/>
        </w:tabs>
        <w:jc w:val="right"/>
        <w:rPr>
          <w:rFonts w:ascii="Times New Roman" w:hAnsi="Times New Roman"/>
          <w:sz w:val="28"/>
          <w:szCs w:val="28"/>
        </w:rPr>
      </w:pPr>
      <w:r w:rsidRPr="00966CF0">
        <w:rPr>
          <w:rFonts w:ascii="Times New Roman" w:hAnsi="Times New Roman"/>
          <w:sz w:val="28"/>
          <w:szCs w:val="28"/>
        </w:rPr>
        <w:lastRenderedPageBreak/>
        <w:t xml:space="preserve">   Приложение № 2 </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tabs>
          <w:tab w:val="left" w:pos="5103"/>
        </w:tabs>
        <w:ind w:firstLine="5103"/>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D67120">
      <w:pPr>
        <w:ind w:firstLine="0"/>
        <w:jc w:val="right"/>
        <w:rPr>
          <w:rFonts w:ascii="Times New Roman" w:hAnsi="Times New Roman"/>
          <w:sz w:val="28"/>
          <w:szCs w:val="28"/>
        </w:rPr>
      </w:pPr>
    </w:p>
    <w:p w:rsidR="00D67120" w:rsidRPr="00966CF0" w:rsidRDefault="001F3DFF">
      <w:pPr>
        <w:widowControl w:val="0"/>
        <w:ind w:left="4962"/>
        <w:rPr>
          <w:rFonts w:ascii="Times New Roman" w:eastAsia="SimSun" w:hAnsi="Times New Roman"/>
          <w:sz w:val="28"/>
          <w:szCs w:val="28"/>
          <w:lang w:eastAsia="zh-CN" w:bidi="hi-IN"/>
        </w:rPr>
      </w:pPr>
      <w:r w:rsidRPr="00966CF0">
        <w:rPr>
          <w:rFonts w:ascii="Times New Roman" w:eastAsia="SimSun" w:hAnsi="Times New Roman"/>
          <w:sz w:val="28"/>
          <w:szCs w:val="28"/>
          <w:lang w:eastAsia="zh-CN" w:bidi="hi-IN"/>
        </w:rPr>
        <w:t xml:space="preserve">Председателю комиссии </w:t>
      </w:r>
      <w:r w:rsidRPr="00966CF0">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sidRPr="00966CF0">
        <w:rPr>
          <w:rFonts w:ascii="Times New Roman" w:eastAsia="SimSun" w:hAnsi="Times New Roman"/>
          <w:i/>
          <w:iCs/>
          <w:spacing w:val="-6"/>
          <w:sz w:val="28"/>
          <w:szCs w:val="28"/>
          <w:lang w:eastAsia="zh-CN" w:bidi="hi-IN"/>
        </w:rPr>
        <w:t>(указать полное наименование комиссии)</w:t>
      </w:r>
    </w:p>
    <w:p w:rsidR="00D67120" w:rsidRPr="00966CF0" w:rsidRDefault="00D67120">
      <w:pPr>
        <w:ind w:left="4962" w:hanging="5245"/>
        <w:jc w:val="right"/>
        <w:rPr>
          <w:rFonts w:ascii="Times New Roman" w:hAnsi="Times New Roman"/>
          <w:sz w:val="28"/>
          <w:szCs w:val="28"/>
        </w:rPr>
      </w:pPr>
    </w:p>
    <w:p w:rsidR="00D67120" w:rsidRPr="00966CF0" w:rsidRDefault="00D67120">
      <w:pPr>
        <w:ind w:firstLine="0"/>
        <w:jc w:val="right"/>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(ФИО физического лица, паспорт</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(серия, N, кем и когда выдан)</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(наименование, ОГРН юридического</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лица)</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Зарегистрированного по адресу:</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(контактные телефоны, электронная</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почта)</w:t>
      </w:r>
    </w:p>
    <w:p w:rsidR="00D67120" w:rsidRPr="00966CF0" w:rsidRDefault="00D67120">
      <w:pPr>
        <w:ind w:firstLine="0"/>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D67120">
      <w:pPr>
        <w:ind w:firstLine="0"/>
        <w:jc w:val="center"/>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ЗАЯВЛЕНИЕ</w:t>
      </w:r>
    </w:p>
    <w:p w:rsidR="00D67120" w:rsidRPr="00966CF0" w:rsidRDefault="00D67120">
      <w:pPr>
        <w:ind w:firstLine="0"/>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объекта капитального строительства при наличии:</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площадь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запрашиваемый условно разрешенный вид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Согласен   нести   расходы,  связанные  с  организацией  и  проведением</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D67120" w:rsidRPr="00966CF0" w:rsidRDefault="001F3DFF">
      <w:pPr>
        <w:rPr>
          <w:rFonts w:ascii="Times New Roman" w:hAnsi="Times New Roman"/>
          <w:sz w:val="28"/>
          <w:szCs w:val="28"/>
        </w:rPr>
      </w:pPr>
      <w:r w:rsidRPr="00966CF0">
        <w:rPr>
          <w:rFonts w:ascii="Times New Roman" w:hAnsi="Times New Roman"/>
          <w:sz w:val="28"/>
          <w:szCs w:val="28"/>
        </w:rPr>
        <w:t>Документы, необходимые для предоставления муниципальной услуги,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прилагаются.</w:t>
      </w:r>
    </w:p>
    <w:p w:rsidR="00D67120" w:rsidRPr="00966CF0" w:rsidRDefault="001F3DFF">
      <w:pPr>
        <w:rPr>
          <w:rFonts w:ascii="Times New Roman" w:hAnsi="Times New Roman"/>
          <w:sz w:val="28"/>
          <w:szCs w:val="28"/>
        </w:rPr>
      </w:pPr>
      <w:r w:rsidRPr="00966CF0">
        <w:rPr>
          <w:rFonts w:ascii="Times New Roman" w:hAnsi="Times New Roman"/>
          <w:sz w:val="28"/>
          <w:szCs w:val="28"/>
        </w:rPr>
        <w:t>Конечный результат предоставления муниципальной услуги (решение о</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в форме электронного документа в личном кабинете на ЕПГУ; </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                                                       (расшифровка подписи)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 органа местного самоуправления)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подведомственными им организациями.</w:t>
      </w: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и подведомственных им организаций.</w:t>
      </w:r>
    </w:p>
    <w:p w:rsidR="00D67120" w:rsidRPr="00966CF0" w:rsidRDefault="001F3DFF">
      <w:pPr>
        <w:rPr>
          <w:rFonts w:ascii="Times New Roman" w:hAnsi="Times New Roman"/>
          <w:sz w:val="28"/>
          <w:szCs w:val="28"/>
        </w:rPr>
      </w:pPr>
      <w:r w:rsidRPr="00966CF0">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Настоящее согласие не устанавливает предельных сроков обработки данных.</w:t>
      </w:r>
    </w:p>
    <w:p w:rsidR="00D67120" w:rsidRPr="00966CF0" w:rsidRDefault="001F3DFF">
      <w:pPr>
        <w:rPr>
          <w:rFonts w:ascii="Times New Roman" w:hAnsi="Times New Roman"/>
          <w:sz w:val="28"/>
          <w:szCs w:val="28"/>
        </w:rPr>
      </w:pPr>
      <w:r w:rsidRPr="00966CF0">
        <w:rPr>
          <w:rFonts w:ascii="Times New Roman" w:hAnsi="Times New Roman"/>
          <w:sz w:val="28"/>
          <w:szCs w:val="28"/>
        </w:rPr>
        <w:t>Порядок отзыва согласия на обработку персональных данных мне известен.</w:t>
      </w:r>
    </w:p>
    <w:p w:rsidR="00D67120" w:rsidRPr="00966CF0" w:rsidRDefault="001F3DFF">
      <w:pPr>
        <w:rPr>
          <w:rFonts w:ascii="Times New Roman" w:hAnsi="Times New Roman"/>
          <w:sz w:val="28"/>
          <w:szCs w:val="28"/>
        </w:rPr>
      </w:pPr>
      <w:r w:rsidRPr="00966CF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Запрос принят:</w:t>
      </w:r>
    </w:p>
    <w:p w:rsidR="00D67120" w:rsidRPr="00966CF0" w:rsidRDefault="001F3DFF">
      <w:pPr>
        <w:rPr>
          <w:rFonts w:ascii="Times New Roman" w:hAnsi="Times New Roman"/>
          <w:sz w:val="28"/>
          <w:szCs w:val="28"/>
        </w:rPr>
      </w:pPr>
      <w:r w:rsidRPr="00966CF0">
        <w:rPr>
          <w:rFonts w:ascii="Times New Roman" w:hAnsi="Times New Roman"/>
          <w:sz w:val="28"/>
          <w:szCs w:val="28"/>
        </w:rPr>
        <w:t>Ф.И.О. должностного лица (работника),</w:t>
      </w:r>
    </w:p>
    <w:p w:rsidR="00D67120" w:rsidRPr="00966CF0" w:rsidRDefault="001F3DFF">
      <w:pPr>
        <w:rPr>
          <w:rFonts w:ascii="Times New Roman" w:hAnsi="Times New Roman"/>
          <w:sz w:val="28"/>
          <w:szCs w:val="28"/>
        </w:rPr>
      </w:pPr>
      <w:r w:rsidRPr="00966CF0">
        <w:rPr>
          <w:rFonts w:ascii="Times New Roman" w:hAnsi="Times New Roman"/>
          <w:sz w:val="28"/>
          <w:szCs w:val="28"/>
        </w:rPr>
        <w:t>уполномоченного на прием запроса</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1F3DFF">
      <w:pPr>
        <w:tabs>
          <w:tab w:val="left" w:pos="3413"/>
        </w:tabs>
        <w:rPr>
          <w:rFonts w:ascii="Times New Roman" w:hAnsi="Times New Roman"/>
          <w:sz w:val="28"/>
          <w:szCs w:val="28"/>
        </w:rPr>
      </w:pPr>
      <w:r w:rsidRPr="00966CF0">
        <w:rPr>
          <w:rFonts w:ascii="Times New Roman" w:hAnsi="Times New Roman"/>
          <w:sz w:val="28"/>
          <w:szCs w:val="28"/>
        </w:rPr>
        <w:lastRenderedPageBreak/>
        <w:tab/>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3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услуги  «Предоставление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использования  земельного участка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 или объекта капитального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строительства»</w:t>
      </w:r>
    </w:p>
    <w:p w:rsidR="00D67120" w:rsidRPr="00966CF0" w:rsidRDefault="00D67120">
      <w:pPr>
        <w:ind w:firstLine="0"/>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 предоставлении разрешения на условно разрешенный вид</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использования земельного участка или объекта капитального</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строительства</w:t>
      </w: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от 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(протокол от _____ N ______):</w:t>
      </w:r>
    </w:p>
    <w:p w:rsidR="00D67120" w:rsidRPr="00966CF0" w:rsidRDefault="001F3DFF">
      <w:pPr>
        <w:rPr>
          <w:rFonts w:ascii="Times New Roman" w:hAnsi="Times New Roman"/>
          <w:sz w:val="28"/>
          <w:szCs w:val="28"/>
        </w:rPr>
      </w:pPr>
      <w:r w:rsidRPr="00966CF0">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(наименование условно разрешенного вида использования)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2.Опубликовать настоящее постановление/распоряжение в __________________________.          </w:t>
      </w:r>
    </w:p>
    <w:p w:rsidR="00D67120" w:rsidRPr="00966CF0" w:rsidRDefault="001F3DFF">
      <w:pPr>
        <w:rPr>
          <w:rFonts w:ascii="Times New Roman" w:hAnsi="Times New Roman"/>
          <w:sz w:val="28"/>
          <w:szCs w:val="28"/>
        </w:rPr>
      </w:pPr>
      <w:r w:rsidRPr="00966CF0">
        <w:rPr>
          <w:rFonts w:ascii="Times New Roman" w:hAnsi="Times New Roman"/>
          <w:sz w:val="28"/>
          <w:szCs w:val="28"/>
        </w:rPr>
        <w:t>3.Настоящее постановление/распоряжение вступает в силу со дня его официального опубликования.</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(подпись должностного лица)</w:t>
      </w:r>
    </w:p>
    <w:p w:rsidR="00D67120" w:rsidRPr="00966CF0" w:rsidRDefault="00D67120">
      <w:pPr>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4 </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D67120" w:rsidRPr="00966CF0" w:rsidRDefault="00D67120">
      <w:pPr>
        <w:jc w:val="right"/>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 xml:space="preserve">    Бланк Администрации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Об отказе в предоставлении разрешения на условно разрешенный</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вид использования земельного участка или объекта</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капитального строительства</w:t>
      </w:r>
    </w:p>
    <w:p w:rsidR="00D67120" w:rsidRPr="00966CF0" w:rsidRDefault="00D67120">
      <w:pPr>
        <w:jc w:val="center"/>
        <w:rPr>
          <w:rFonts w:ascii="Times New Roman" w:hAnsi="Times New Roman"/>
          <w:b/>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N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120" w:rsidRPr="00966CF0" w:rsidRDefault="001F3DFF">
      <w:pPr>
        <w:jc w:val="center"/>
        <w:rPr>
          <w:rFonts w:ascii="Times New Roman" w:hAnsi="Times New Roman"/>
        </w:rPr>
      </w:pPr>
      <w:r w:rsidRPr="00966CF0">
        <w:rPr>
          <w:rFonts w:ascii="Times New Roman" w:hAnsi="Times New Roman"/>
          <w:sz w:val="28"/>
          <w:szCs w:val="28"/>
        </w:rPr>
        <w:t>(</w:t>
      </w:r>
      <w:r w:rsidRPr="00966CF0">
        <w:rPr>
          <w:rFonts w:ascii="Times New Roman" w:hAnsi="Times New Roman"/>
        </w:rPr>
        <w:t>Ф.И.О. физического лица, наименование  юридического лица – заявителя)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(дата направления заявления)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На основании 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(указывается основание отказа в предоставлении разрешения)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______________________________</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rPr>
      </w:pPr>
      <w:r w:rsidRPr="00966CF0">
        <w:rPr>
          <w:rFonts w:ascii="Times New Roman" w:hAnsi="Times New Roman"/>
        </w:rPr>
        <w:t>(подпись должностного лица органа,</w:t>
      </w:r>
    </w:p>
    <w:p w:rsidR="00D67120" w:rsidRPr="00966CF0" w:rsidRDefault="001F3DFF">
      <w:pPr>
        <w:jc w:val="right"/>
        <w:rPr>
          <w:rFonts w:ascii="Times New Roman" w:hAnsi="Times New Roman"/>
        </w:rPr>
      </w:pPr>
      <w:r w:rsidRPr="00966CF0">
        <w:rPr>
          <w:rFonts w:ascii="Times New Roman" w:hAnsi="Times New Roman"/>
        </w:rPr>
        <w:t xml:space="preserve">                                           осуществляющего предоставление</w:t>
      </w:r>
    </w:p>
    <w:p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rsidR="00D67120" w:rsidRPr="00966CF0" w:rsidRDefault="00D67120">
      <w:pPr>
        <w:jc w:val="right"/>
        <w:rPr>
          <w:rFonts w:ascii="Times New Roman" w:hAnsi="Times New Roman"/>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5 </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D67120" w:rsidRPr="00966CF0" w:rsidRDefault="00D67120">
      <w:pPr>
        <w:jc w:val="right"/>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(фамилия, имя, отчество, место</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жительства - для физических лиц;</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полное наименование, место</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нахождения, ИНН - для юридических</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лиц)</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УВЕДОМЛЕНИЕ</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об отказе в приеме документов, необходимых для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предоставления муниципальной услуги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N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 xml:space="preserve">(Ф.И.О. физического лица, наименование юридического  лица - заявителя, </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(дата направления заявления)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принято   решение   об   отказе   в   приеме  документов,  необходимых  для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(указываются основания отказа в приеме документов, необходимых для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hanging="142"/>
        <w:rPr>
          <w:rFonts w:ascii="Times New Roman" w:hAnsi="Times New Roman"/>
          <w:sz w:val="28"/>
          <w:szCs w:val="28"/>
        </w:rPr>
      </w:pPr>
      <w:r w:rsidRPr="00966CF0">
        <w:rPr>
          <w:rFonts w:ascii="Times New Roman" w:hAnsi="Times New Roman"/>
          <w:sz w:val="28"/>
          <w:szCs w:val="28"/>
        </w:rPr>
        <w:t>Должностное лицо (ФИО)                   __________________________________</w:t>
      </w:r>
    </w:p>
    <w:p w:rsidR="00D67120" w:rsidRPr="00966CF0" w:rsidRDefault="001F3DFF">
      <w:pPr>
        <w:jc w:val="right"/>
        <w:rPr>
          <w:rFonts w:ascii="Times New Roman" w:hAnsi="Times New Roman"/>
        </w:rPr>
      </w:pPr>
      <w:r w:rsidRPr="00966CF0">
        <w:rPr>
          <w:rFonts w:ascii="Times New Roman" w:hAnsi="Times New Roman"/>
        </w:rPr>
        <w:t xml:space="preserve">                                         (подпись должностного лица органа,</w:t>
      </w:r>
    </w:p>
    <w:p w:rsidR="00D67120" w:rsidRPr="00966CF0" w:rsidRDefault="001F3DFF">
      <w:pPr>
        <w:jc w:val="right"/>
        <w:rPr>
          <w:rFonts w:ascii="Times New Roman" w:hAnsi="Times New Roman"/>
        </w:rPr>
      </w:pPr>
      <w:r w:rsidRPr="00966CF0">
        <w:rPr>
          <w:rFonts w:ascii="Times New Roman" w:hAnsi="Times New Roman"/>
        </w:rPr>
        <w:t xml:space="preserve">                                           осуществляющего предоставление</w:t>
      </w:r>
    </w:p>
    <w:p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709"/>
        <w:rPr>
          <w:rFonts w:ascii="Times New Roman" w:eastAsia="Calibri" w:hAnsi="Times New Roman"/>
          <w:bCs/>
          <w:sz w:val="28"/>
          <w:szCs w:val="28"/>
          <w:lang w:eastAsia="en-US"/>
        </w:rPr>
      </w:pPr>
    </w:p>
    <w:sectPr w:rsidR="00D67120" w:rsidRPr="00966CF0" w:rsidSect="008A1F73">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915" w:rsidRDefault="00132915">
      <w:r>
        <w:separator/>
      </w:r>
    </w:p>
  </w:endnote>
  <w:endnote w:type="continuationSeparator" w:id="1">
    <w:p w:rsidR="00132915" w:rsidRDefault="00132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915" w:rsidRDefault="00132915">
      <w:r>
        <w:separator/>
      </w:r>
    </w:p>
  </w:footnote>
  <w:footnote w:type="continuationSeparator" w:id="1">
    <w:p w:rsidR="00132915" w:rsidRDefault="001329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A13B1" w:rsidRDefault="004B118B">
        <w:pPr>
          <w:pStyle w:val="af5"/>
          <w:jc w:val="center"/>
        </w:pPr>
        <w:r>
          <w:fldChar w:fldCharType="begin"/>
        </w:r>
        <w:r w:rsidR="000A13B1">
          <w:instrText>PAGE   \* MERGEFORMAT</w:instrText>
        </w:r>
        <w:r>
          <w:fldChar w:fldCharType="separate"/>
        </w:r>
        <w:r w:rsidR="00C121B7">
          <w:rPr>
            <w:noProof/>
          </w:rPr>
          <w:t>48</w:t>
        </w:r>
        <w:r>
          <w:fldChar w:fldCharType="end"/>
        </w:r>
      </w:p>
    </w:sdtContent>
  </w:sdt>
  <w:p w:rsidR="000A13B1" w:rsidRDefault="000A13B1">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2">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3">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3"/>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1"/>
  </w:num>
  <w:num w:numId="36">
    <w:abstractNumId w:val="18"/>
  </w:num>
  <w:num w:numId="37">
    <w:abstractNumId w:val="42"/>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7120"/>
    <w:rsid w:val="000A0223"/>
    <w:rsid w:val="000A13B1"/>
    <w:rsid w:val="00132915"/>
    <w:rsid w:val="001F3DFF"/>
    <w:rsid w:val="0031700F"/>
    <w:rsid w:val="004B118B"/>
    <w:rsid w:val="00583C42"/>
    <w:rsid w:val="008A1F73"/>
    <w:rsid w:val="00966CF0"/>
    <w:rsid w:val="00AE2762"/>
    <w:rsid w:val="00C121B7"/>
    <w:rsid w:val="00C4437A"/>
    <w:rsid w:val="00CF1C7A"/>
    <w:rsid w:val="00D67120"/>
    <w:rsid w:val="00DB53BB"/>
    <w:rsid w:val="00E10897"/>
    <w:rsid w:val="00E84202"/>
    <w:rsid w:val="00EC7200"/>
    <w:rsid w:val="00F224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762"/>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8A1F73"/>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rsid w:val="008A1F7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8A1F73"/>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rsid w:val="008A1F73"/>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rsid w:val="008A1F73"/>
    <w:pPr>
      <w:keepNext/>
      <w:keepLines/>
      <w:spacing w:before="320" w:after="200"/>
      <w:outlineLvl w:val="4"/>
    </w:pPr>
    <w:rPr>
      <w:rFonts w:eastAsia="Arial" w:cs="Arial"/>
      <w:b/>
      <w:bCs/>
    </w:rPr>
  </w:style>
  <w:style w:type="paragraph" w:styleId="6">
    <w:name w:val="heading 6"/>
    <w:basedOn w:val="a"/>
    <w:next w:val="a"/>
    <w:link w:val="60"/>
    <w:uiPriority w:val="9"/>
    <w:unhideWhenUsed/>
    <w:qFormat/>
    <w:rsid w:val="008A1F73"/>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rsid w:val="008A1F73"/>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rsid w:val="008A1F73"/>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rsid w:val="008A1F73"/>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1F73"/>
    <w:rPr>
      <w:rFonts w:ascii="Arial" w:eastAsia="Arial" w:hAnsi="Arial" w:cs="Arial"/>
      <w:sz w:val="40"/>
      <w:szCs w:val="40"/>
    </w:rPr>
  </w:style>
  <w:style w:type="character" w:customStyle="1" w:styleId="Heading2Char">
    <w:name w:val="Heading 2 Char"/>
    <w:basedOn w:val="a0"/>
    <w:uiPriority w:val="9"/>
    <w:rsid w:val="008A1F73"/>
    <w:rPr>
      <w:rFonts w:ascii="Arial" w:eastAsia="Arial" w:hAnsi="Arial" w:cs="Arial"/>
      <w:sz w:val="34"/>
    </w:rPr>
  </w:style>
  <w:style w:type="character" w:customStyle="1" w:styleId="30">
    <w:name w:val="Заголовок 3 Знак"/>
    <w:basedOn w:val="a0"/>
    <w:link w:val="3"/>
    <w:uiPriority w:val="9"/>
    <w:rsid w:val="008A1F73"/>
    <w:rPr>
      <w:rFonts w:ascii="Arial" w:eastAsia="Arial" w:hAnsi="Arial" w:cs="Arial"/>
      <w:sz w:val="30"/>
      <w:szCs w:val="30"/>
    </w:rPr>
  </w:style>
  <w:style w:type="character" w:customStyle="1" w:styleId="40">
    <w:name w:val="Заголовок 4 Знак"/>
    <w:basedOn w:val="a0"/>
    <w:link w:val="4"/>
    <w:uiPriority w:val="9"/>
    <w:rsid w:val="008A1F73"/>
    <w:rPr>
      <w:rFonts w:ascii="Arial" w:eastAsia="Arial" w:hAnsi="Arial" w:cs="Arial"/>
      <w:b/>
      <w:bCs/>
      <w:sz w:val="26"/>
      <w:szCs w:val="26"/>
    </w:rPr>
  </w:style>
  <w:style w:type="character" w:customStyle="1" w:styleId="50">
    <w:name w:val="Заголовок 5 Знак"/>
    <w:basedOn w:val="a0"/>
    <w:link w:val="5"/>
    <w:uiPriority w:val="9"/>
    <w:rsid w:val="008A1F73"/>
    <w:rPr>
      <w:rFonts w:ascii="Arial" w:eastAsia="Arial" w:hAnsi="Arial" w:cs="Arial"/>
      <w:b/>
      <w:bCs/>
      <w:sz w:val="24"/>
      <w:szCs w:val="24"/>
    </w:rPr>
  </w:style>
  <w:style w:type="character" w:customStyle="1" w:styleId="60">
    <w:name w:val="Заголовок 6 Знак"/>
    <w:basedOn w:val="a0"/>
    <w:link w:val="6"/>
    <w:uiPriority w:val="9"/>
    <w:rsid w:val="008A1F73"/>
    <w:rPr>
      <w:rFonts w:ascii="Arial" w:eastAsia="Arial" w:hAnsi="Arial" w:cs="Arial"/>
      <w:b/>
      <w:bCs/>
      <w:sz w:val="22"/>
      <w:szCs w:val="22"/>
    </w:rPr>
  </w:style>
  <w:style w:type="character" w:customStyle="1" w:styleId="70">
    <w:name w:val="Заголовок 7 Знак"/>
    <w:basedOn w:val="a0"/>
    <w:link w:val="7"/>
    <w:uiPriority w:val="9"/>
    <w:rsid w:val="008A1F73"/>
    <w:rPr>
      <w:rFonts w:ascii="Arial" w:eastAsia="Arial" w:hAnsi="Arial" w:cs="Arial"/>
      <w:b/>
      <w:bCs/>
      <w:i/>
      <w:iCs/>
      <w:sz w:val="22"/>
      <w:szCs w:val="22"/>
    </w:rPr>
  </w:style>
  <w:style w:type="character" w:customStyle="1" w:styleId="80">
    <w:name w:val="Заголовок 8 Знак"/>
    <w:basedOn w:val="a0"/>
    <w:link w:val="8"/>
    <w:uiPriority w:val="9"/>
    <w:rsid w:val="008A1F73"/>
    <w:rPr>
      <w:rFonts w:ascii="Arial" w:eastAsia="Arial" w:hAnsi="Arial" w:cs="Arial"/>
      <w:i/>
      <w:iCs/>
      <w:sz w:val="22"/>
      <w:szCs w:val="22"/>
    </w:rPr>
  </w:style>
  <w:style w:type="character" w:customStyle="1" w:styleId="90">
    <w:name w:val="Заголовок 9 Знак"/>
    <w:basedOn w:val="a0"/>
    <w:link w:val="9"/>
    <w:uiPriority w:val="9"/>
    <w:rsid w:val="008A1F73"/>
    <w:rPr>
      <w:rFonts w:ascii="Arial" w:eastAsia="Arial" w:hAnsi="Arial" w:cs="Arial"/>
      <w:i/>
      <w:iCs/>
      <w:sz w:val="21"/>
      <w:szCs w:val="21"/>
    </w:rPr>
  </w:style>
  <w:style w:type="paragraph" w:styleId="a3">
    <w:name w:val="Title"/>
    <w:basedOn w:val="a"/>
    <w:next w:val="a"/>
    <w:link w:val="a4"/>
    <w:uiPriority w:val="10"/>
    <w:qFormat/>
    <w:rsid w:val="008A1F73"/>
    <w:pPr>
      <w:spacing w:before="300" w:after="200"/>
      <w:contextualSpacing/>
    </w:pPr>
    <w:rPr>
      <w:sz w:val="48"/>
      <w:szCs w:val="48"/>
    </w:rPr>
  </w:style>
  <w:style w:type="character" w:customStyle="1" w:styleId="a4">
    <w:name w:val="Название Знак"/>
    <w:basedOn w:val="a0"/>
    <w:link w:val="a3"/>
    <w:uiPriority w:val="10"/>
    <w:rsid w:val="008A1F73"/>
    <w:rPr>
      <w:sz w:val="48"/>
      <w:szCs w:val="48"/>
    </w:rPr>
  </w:style>
  <w:style w:type="paragraph" w:styleId="a5">
    <w:name w:val="Subtitle"/>
    <w:basedOn w:val="a"/>
    <w:next w:val="a"/>
    <w:link w:val="a6"/>
    <w:uiPriority w:val="11"/>
    <w:qFormat/>
    <w:rsid w:val="008A1F73"/>
    <w:pPr>
      <w:spacing w:before="200" w:after="200"/>
    </w:pPr>
  </w:style>
  <w:style w:type="character" w:customStyle="1" w:styleId="a6">
    <w:name w:val="Подзаголовок Знак"/>
    <w:basedOn w:val="a0"/>
    <w:link w:val="a5"/>
    <w:uiPriority w:val="11"/>
    <w:rsid w:val="008A1F73"/>
    <w:rPr>
      <w:sz w:val="24"/>
      <w:szCs w:val="24"/>
    </w:rPr>
  </w:style>
  <w:style w:type="paragraph" w:styleId="21">
    <w:name w:val="Quote"/>
    <w:basedOn w:val="a"/>
    <w:next w:val="a"/>
    <w:link w:val="22"/>
    <w:uiPriority w:val="29"/>
    <w:qFormat/>
    <w:rsid w:val="008A1F73"/>
    <w:pPr>
      <w:ind w:left="720" w:right="720"/>
    </w:pPr>
    <w:rPr>
      <w:i/>
    </w:rPr>
  </w:style>
  <w:style w:type="character" w:customStyle="1" w:styleId="22">
    <w:name w:val="Цитата 2 Знак"/>
    <w:link w:val="21"/>
    <w:uiPriority w:val="29"/>
    <w:rsid w:val="008A1F73"/>
    <w:rPr>
      <w:i/>
    </w:rPr>
  </w:style>
  <w:style w:type="paragraph" w:styleId="a7">
    <w:name w:val="Intense Quote"/>
    <w:basedOn w:val="a"/>
    <w:next w:val="a"/>
    <w:link w:val="a8"/>
    <w:uiPriority w:val="30"/>
    <w:qFormat/>
    <w:rsid w:val="008A1F7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8A1F73"/>
    <w:rPr>
      <w:i/>
    </w:rPr>
  </w:style>
  <w:style w:type="character" w:customStyle="1" w:styleId="HeaderChar">
    <w:name w:val="Header Char"/>
    <w:basedOn w:val="a0"/>
    <w:uiPriority w:val="99"/>
    <w:rsid w:val="008A1F73"/>
  </w:style>
  <w:style w:type="character" w:customStyle="1" w:styleId="FooterChar">
    <w:name w:val="Footer Char"/>
    <w:basedOn w:val="a0"/>
    <w:uiPriority w:val="99"/>
    <w:rsid w:val="008A1F73"/>
  </w:style>
  <w:style w:type="paragraph" w:styleId="a9">
    <w:name w:val="caption"/>
    <w:basedOn w:val="a"/>
    <w:next w:val="a"/>
    <w:uiPriority w:val="35"/>
    <w:semiHidden/>
    <w:unhideWhenUsed/>
    <w:qFormat/>
    <w:rsid w:val="008A1F73"/>
    <w:pPr>
      <w:spacing w:line="276" w:lineRule="auto"/>
    </w:pPr>
    <w:rPr>
      <w:b/>
      <w:bCs/>
      <w:color w:val="4F81BD" w:themeColor="accent1"/>
      <w:sz w:val="18"/>
      <w:szCs w:val="18"/>
    </w:rPr>
  </w:style>
  <w:style w:type="character" w:customStyle="1" w:styleId="CaptionChar">
    <w:name w:val="Caption Char"/>
    <w:uiPriority w:val="99"/>
    <w:rsid w:val="008A1F73"/>
  </w:style>
  <w:style w:type="table" w:customStyle="1" w:styleId="TableGridLight">
    <w:name w:val="Table Grid Light"/>
    <w:basedOn w:val="a1"/>
    <w:uiPriority w:val="59"/>
    <w:rsid w:val="008A1F7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8A1F7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8A1F73"/>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8A1F7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8A1F7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8A1F73"/>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8A1F73"/>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A1F73"/>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8A1F73"/>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8A1F73"/>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8A1F73"/>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8A1F73"/>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8A1F73"/>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8A1F7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8A1F73"/>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8A1F73"/>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8A1F73"/>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8A1F73"/>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8A1F73"/>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8A1F73"/>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8A1F7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8A1F73"/>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8A1F73"/>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8A1F73"/>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8A1F73"/>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8A1F73"/>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8A1F73"/>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8A1F73"/>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8A1F73"/>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8A1F73"/>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8A1F73"/>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8A1F73"/>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8A1F73"/>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8A1F73"/>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8A1F7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8A1F7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8A1F7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8A1F7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8A1F7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8A1F7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8A1F7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8A1F73"/>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A1F73"/>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8A1F73"/>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8A1F73"/>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8A1F73"/>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8A1F73"/>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8A1F73"/>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8A1F73"/>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A1F73"/>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8A1F73"/>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8A1F73"/>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8A1F73"/>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8A1F73"/>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8A1F73"/>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8A1F7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8A1F7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8A1F7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8A1F7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8A1F7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8A1F7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8A1F7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8A1F73"/>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8A1F73"/>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8A1F73"/>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8A1F73"/>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8A1F73"/>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8A1F73"/>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8A1F73"/>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8A1F7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A1F73"/>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8A1F73"/>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8A1F73"/>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8A1F73"/>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8A1F73"/>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8A1F73"/>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8A1F7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8A1F73"/>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8A1F73"/>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8A1F73"/>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8A1F73"/>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8A1F73"/>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8A1F73"/>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8A1F73"/>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8A1F73"/>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8A1F73"/>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8A1F73"/>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8A1F73"/>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8A1F73"/>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8A1F73"/>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8A1F7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A1F73"/>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8A1F73"/>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8A1F73"/>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8A1F73"/>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8A1F73"/>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8A1F73"/>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8A1F73"/>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A1F73"/>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8A1F73"/>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8A1F73"/>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8A1F73"/>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8A1F73"/>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8A1F73"/>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8A1F7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8A1F7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8A1F7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8A1F7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8A1F7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8A1F7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8A1F7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8A1F73"/>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8A1F73"/>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8A1F73"/>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8A1F73"/>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8A1F73"/>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8A1F73"/>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8A1F73"/>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8A1F73"/>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A1F73"/>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8A1F73"/>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8A1F73"/>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8A1F73"/>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8A1F73"/>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8A1F73"/>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8A1F73"/>
    <w:rPr>
      <w:sz w:val="18"/>
    </w:rPr>
  </w:style>
  <w:style w:type="paragraph" w:styleId="aa">
    <w:name w:val="endnote text"/>
    <w:basedOn w:val="a"/>
    <w:link w:val="ab"/>
    <w:uiPriority w:val="99"/>
    <w:semiHidden/>
    <w:unhideWhenUsed/>
    <w:rsid w:val="008A1F73"/>
    <w:rPr>
      <w:sz w:val="20"/>
    </w:rPr>
  </w:style>
  <w:style w:type="character" w:customStyle="1" w:styleId="ab">
    <w:name w:val="Текст концевой сноски Знак"/>
    <w:link w:val="aa"/>
    <w:uiPriority w:val="99"/>
    <w:rsid w:val="008A1F73"/>
    <w:rPr>
      <w:sz w:val="20"/>
    </w:rPr>
  </w:style>
  <w:style w:type="character" w:styleId="ac">
    <w:name w:val="endnote reference"/>
    <w:basedOn w:val="a0"/>
    <w:uiPriority w:val="99"/>
    <w:semiHidden/>
    <w:unhideWhenUsed/>
    <w:rsid w:val="008A1F73"/>
    <w:rPr>
      <w:vertAlign w:val="superscript"/>
    </w:rPr>
  </w:style>
  <w:style w:type="paragraph" w:styleId="12">
    <w:name w:val="toc 1"/>
    <w:basedOn w:val="a"/>
    <w:next w:val="a"/>
    <w:uiPriority w:val="39"/>
    <w:unhideWhenUsed/>
    <w:rsid w:val="008A1F73"/>
    <w:pPr>
      <w:spacing w:after="57"/>
      <w:ind w:firstLine="0"/>
    </w:pPr>
  </w:style>
  <w:style w:type="paragraph" w:styleId="23">
    <w:name w:val="toc 2"/>
    <w:basedOn w:val="a"/>
    <w:next w:val="a"/>
    <w:uiPriority w:val="39"/>
    <w:unhideWhenUsed/>
    <w:rsid w:val="008A1F73"/>
    <w:pPr>
      <w:spacing w:after="57"/>
      <w:ind w:left="283" w:firstLine="0"/>
    </w:pPr>
  </w:style>
  <w:style w:type="paragraph" w:styleId="32">
    <w:name w:val="toc 3"/>
    <w:basedOn w:val="a"/>
    <w:next w:val="a"/>
    <w:uiPriority w:val="39"/>
    <w:unhideWhenUsed/>
    <w:rsid w:val="008A1F73"/>
    <w:pPr>
      <w:spacing w:after="57"/>
      <w:ind w:left="567" w:firstLine="0"/>
    </w:pPr>
  </w:style>
  <w:style w:type="paragraph" w:styleId="42">
    <w:name w:val="toc 4"/>
    <w:basedOn w:val="a"/>
    <w:next w:val="a"/>
    <w:uiPriority w:val="39"/>
    <w:unhideWhenUsed/>
    <w:rsid w:val="008A1F73"/>
    <w:pPr>
      <w:spacing w:after="57"/>
      <w:ind w:left="850" w:firstLine="0"/>
    </w:pPr>
  </w:style>
  <w:style w:type="paragraph" w:styleId="52">
    <w:name w:val="toc 5"/>
    <w:basedOn w:val="a"/>
    <w:next w:val="a"/>
    <w:uiPriority w:val="39"/>
    <w:unhideWhenUsed/>
    <w:rsid w:val="008A1F73"/>
    <w:pPr>
      <w:spacing w:after="57"/>
      <w:ind w:left="1134" w:firstLine="0"/>
    </w:pPr>
  </w:style>
  <w:style w:type="paragraph" w:styleId="61">
    <w:name w:val="toc 6"/>
    <w:basedOn w:val="a"/>
    <w:next w:val="a"/>
    <w:uiPriority w:val="39"/>
    <w:unhideWhenUsed/>
    <w:rsid w:val="008A1F73"/>
    <w:pPr>
      <w:spacing w:after="57"/>
      <w:ind w:left="1417" w:firstLine="0"/>
    </w:pPr>
  </w:style>
  <w:style w:type="paragraph" w:styleId="71">
    <w:name w:val="toc 7"/>
    <w:basedOn w:val="a"/>
    <w:next w:val="a"/>
    <w:uiPriority w:val="39"/>
    <w:unhideWhenUsed/>
    <w:rsid w:val="008A1F73"/>
    <w:pPr>
      <w:spacing w:after="57"/>
      <w:ind w:left="1701" w:firstLine="0"/>
    </w:pPr>
  </w:style>
  <w:style w:type="paragraph" w:styleId="81">
    <w:name w:val="toc 8"/>
    <w:basedOn w:val="a"/>
    <w:next w:val="a"/>
    <w:uiPriority w:val="39"/>
    <w:unhideWhenUsed/>
    <w:rsid w:val="008A1F73"/>
    <w:pPr>
      <w:spacing w:after="57"/>
      <w:ind w:left="1984" w:firstLine="0"/>
    </w:pPr>
  </w:style>
  <w:style w:type="paragraph" w:styleId="91">
    <w:name w:val="toc 9"/>
    <w:basedOn w:val="a"/>
    <w:next w:val="a"/>
    <w:uiPriority w:val="39"/>
    <w:unhideWhenUsed/>
    <w:rsid w:val="008A1F73"/>
    <w:pPr>
      <w:spacing w:after="57"/>
      <w:ind w:left="2268" w:firstLine="0"/>
    </w:pPr>
  </w:style>
  <w:style w:type="paragraph" w:styleId="ad">
    <w:name w:val="TOC Heading"/>
    <w:uiPriority w:val="39"/>
    <w:unhideWhenUsed/>
    <w:rsid w:val="008A1F73"/>
  </w:style>
  <w:style w:type="paragraph" w:styleId="ae">
    <w:name w:val="table of figures"/>
    <w:basedOn w:val="a"/>
    <w:next w:val="a"/>
    <w:uiPriority w:val="99"/>
    <w:unhideWhenUsed/>
    <w:rsid w:val="008A1F73"/>
  </w:style>
  <w:style w:type="character" w:customStyle="1" w:styleId="33">
    <w:name w:val="Основной текст (3)_"/>
    <w:link w:val="34"/>
    <w:rsid w:val="008A1F73"/>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sid w:val="008A1F73"/>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8A1F73"/>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sid w:val="008A1F73"/>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sid w:val="008A1F7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8A1F73"/>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3">
    <w:name w:val="Основной текст1"/>
    <w:rsid w:val="008A1F73"/>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sid w:val="008A1F73"/>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8A1F73"/>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sid w:val="008A1F73"/>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8A1F73"/>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sid w:val="008A1F73"/>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sid w:val="008A1F73"/>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4">
    <w:name w:val="Основной текст (3)"/>
    <w:basedOn w:val="a"/>
    <w:link w:val="33"/>
    <w:rsid w:val="008A1F73"/>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rsid w:val="008A1F73"/>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rsid w:val="008A1F73"/>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rsid w:val="008A1F73"/>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8A1F73"/>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rsid w:val="008A1F73"/>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rsid w:val="008A1F73"/>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8A1F73"/>
    <w:rPr>
      <w:rFonts w:ascii="Times New Roman" w:hAnsi="Times New Roman" w:cs="Times New Roman" w:hint="default"/>
      <w:b/>
      <w:bCs/>
      <w:sz w:val="26"/>
      <w:szCs w:val="26"/>
    </w:rPr>
  </w:style>
  <w:style w:type="paragraph" w:styleId="af4">
    <w:name w:val="No Spacing"/>
    <w:qFormat/>
    <w:rsid w:val="008A1F73"/>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8A1F73"/>
    <w:pPr>
      <w:spacing w:before="240" w:after="60"/>
      <w:jc w:val="center"/>
      <w:outlineLvl w:val="0"/>
    </w:pPr>
    <w:rPr>
      <w:rFonts w:cs="Arial"/>
      <w:b/>
      <w:bCs/>
      <w:sz w:val="32"/>
      <w:szCs w:val="32"/>
    </w:rPr>
  </w:style>
  <w:style w:type="paragraph" w:customStyle="1" w:styleId="ConsNormal">
    <w:name w:val="ConsNormal"/>
    <w:uiPriority w:val="99"/>
    <w:rsid w:val="008A1F73"/>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rsid w:val="008A1F73"/>
    <w:pPr>
      <w:tabs>
        <w:tab w:val="center" w:pos="4677"/>
        <w:tab w:val="right" w:pos="9355"/>
      </w:tabs>
    </w:pPr>
  </w:style>
  <w:style w:type="character" w:customStyle="1" w:styleId="af6">
    <w:name w:val="Верхний колонтитул Знак"/>
    <w:basedOn w:val="a0"/>
    <w:link w:val="af5"/>
    <w:uiPriority w:val="99"/>
    <w:rsid w:val="008A1F73"/>
    <w:rPr>
      <w:rFonts w:ascii="Arial" w:eastAsia="Times New Roman" w:hAnsi="Arial" w:cs="Times New Roman"/>
      <w:sz w:val="24"/>
      <w:szCs w:val="24"/>
      <w:lang w:eastAsia="ru-RU"/>
    </w:rPr>
  </w:style>
  <w:style w:type="paragraph" w:styleId="af7">
    <w:name w:val="footer"/>
    <w:basedOn w:val="a"/>
    <w:link w:val="af8"/>
    <w:uiPriority w:val="99"/>
    <w:unhideWhenUsed/>
    <w:rsid w:val="008A1F73"/>
    <w:pPr>
      <w:tabs>
        <w:tab w:val="center" w:pos="4677"/>
        <w:tab w:val="right" w:pos="9355"/>
      </w:tabs>
    </w:pPr>
  </w:style>
  <w:style w:type="character" w:customStyle="1" w:styleId="af8">
    <w:name w:val="Нижний колонтитул Знак"/>
    <w:basedOn w:val="a0"/>
    <w:link w:val="af7"/>
    <w:uiPriority w:val="99"/>
    <w:rsid w:val="008A1F73"/>
    <w:rPr>
      <w:rFonts w:ascii="Arial" w:eastAsia="Times New Roman" w:hAnsi="Arial" w:cs="Times New Roman"/>
      <w:sz w:val="24"/>
      <w:szCs w:val="24"/>
      <w:lang w:eastAsia="ru-RU"/>
    </w:rPr>
  </w:style>
  <w:style w:type="paragraph" w:styleId="af9">
    <w:name w:val="Balloon Text"/>
    <w:basedOn w:val="a"/>
    <w:link w:val="afa"/>
    <w:uiPriority w:val="99"/>
    <w:semiHidden/>
    <w:unhideWhenUsed/>
    <w:rsid w:val="008A1F73"/>
    <w:rPr>
      <w:rFonts w:ascii="Tahoma" w:hAnsi="Tahoma" w:cs="Tahoma"/>
      <w:sz w:val="16"/>
      <w:szCs w:val="16"/>
    </w:rPr>
  </w:style>
  <w:style w:type="character" w:customStyle="1" w:styleId="afa">
    <w:name w:val="Текст выноски Знак"/>
    <w:basedOn w:val="a0"/>
    <w:link w:val="af9"/>
    <w:uiPriority w:val="99"/>
    <w:semiHidden/>
    <w:rsid w:val="008A1F73"/>
    <w:rPr>
      <w:rFonts w:ascii="Tahoma" w:eastAsia="Times New Roman" w:hAnsi="Tahoma" w:cs="Tahoma"/>
      <w:sz w:val="16"/>
      <w:szCs w:val="16"/>
      <w:lang w:eastAsia="ru-RU"/>
    </w:rPr>
  </w:style>
  <w:style w:type="character" w:customStyle="1" w:styleId="94">
    <w:name w:val="Основной текст (9) + Не курсив"/>
    <w:rsid w:val="008A1F73"/>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rsid w:val="008A1F7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link w:val="af2"/>
    <w:uiPriority w:val="34"/>
    <w:qFormat/>
    <w:rsid w:val="008A1F73"/>
    <w:rPr>
      <w:rFonts w:ascii="Calibri" w:eastAsia="Calibri" w:hAnsi="Calibri" w:cs="Times New Roman"/>
    </w:rPr>
  </w:style>
  <w:style w:type="paragraph" w:styleId="afc">
    <w:name w:val="footnote text"/>
    <w:basedOn w:val="a"/>
    <w:link w:val="afd"/>
    <w:uiPriority w:val="99"/>
    <w:rsid w:val="008A1F73"/>
    <w:rPr>
      <w:sz w:val="20"/>
      <w:szCs w:val="20"/>
    </w:rPr>
  </w:style>
  <w:style w:type="character" w:customStyle="1" w:styleId="afd">
    <w:name w:val="Текст сноски Знак"/>
    <w:basedOn w:val="a0"/>
    <w:link w:val="afc"/>
    <w:uiPriority w:val="99"/>
    <w:rsid w:val="008A1F73"/>
    <w:rPr>
      <w:rFonts w:ascii="Arial" w:eastAsia="Times New Roman" w:hAnsi="Arial" w:cs="Times New Roman"/>
      <w:sz w:val="20"/>
      <w:szCs w:val="20"/>
      <w:lang w:eastAsia="ru-RU"/>
    </w:rPr>
  </w:style>
  <w:style w:type="character" w:styleId="afe">
    <w:name w:val="footnote reference"/>
    <w:uiPriority w:val="99"/>
    <w:semiHidden/>
    <w:rsid w:val="008A1F73"/>
    <w:rPr>
      <w:vertAlign w:val="superscript"/>
    </w:rPr>
  </w:style>
  <w:style w:type="character" w:styleId="aff">
    <w:name w:val="Hyperlink"/>
    <w:basedOn w:val="a0"/>
    <w:uiPriority w:val="99"/>
    <w:unhideWhenUsed/>
    <w:rsid w:val="008A1F73"/>
    <w:rPr>
      <w:color w:val="0000FF" w:themeColor="hyperlink"/>
      <w:u w:val="single"/>
    </w:rPr>
  </w:style>
  <w:style w:type="character" w:customStyle="1" w:styleId="53">
    <w:name w:val="Основной текст (5)_"/>
    <w:basedOn w:val="a0"/>
    <w:link w:val="54"/>
    <w:rsid w:val="008A1F73"/>
    <w:rPr>
      <w:rFonts w:ascii="Arial" w:eastAsia="Arial" w:hAnsi="Arial" w:cs="Arial"/>
      <w:sz w:val="20"/>
      <w:szCs w:val="20"/>
    </w:rPr>
  </w:style>
  <w:style w:type="paragraph" w:customStyle="1" w:styleId="54">
    <w:name w:val="Основной текст (5)"/>
    <w:basedOn w:val="a"/>
    <w:link w:val="53"/>
    <w:rsid w:val="008A1F73"/>
    <w:pPr>
      <w:widowControl w:val="0"/>
      <w:spacing w:line="252" w:lineRule="auto"/>
      <w:ind w:firstLine="0"/>
      <w:jc w:val="center"/>
    </w:pPr>
    <w:rPr>
      <w:rFonts w:eastAsia="Arial" w:cs="Arial"/>
      <w:sz w:val="20"/>
      <w:szCs w:val="20"/>
      <w:lang w:eastAsia="en-US"/>
    </w:rPr>
  </w:style>
  <w:style w:type="paragraph" w:customStyle="1" w:styleId="14">
    <w:name w:val="Стиль1"/>
    <w:basedOn w:val="a"/>
    <w:qFormat/>
    <w:rsid w:val="008A1F73"/>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8A1F73"/>
    <w:rPr>
      <w:rFonts w:asciiTheme="majorHAnsi" w:eastAsiaTheme="majorEastAsia" w:hAnsiTheme="majorHAnsi" w:cstheme="majorBidi"/>
      <w:b/>
      <w:bCs/>
      <w:color w:val="4F81BD" w:themeColor="accent1"/>
      <w:sz w:val="26"/>
      <w:szCs w:val="26"/>
    </w:rPr>
  </w:style>
  <w:style w:type="paragraph" w:styleId="aff0">
    <w:name w:val="Body Text"/>
    <w:basedOn w:val="a"/>
    <w:link w:val="aff1"/>
    <w:rsid w:val="008A1F73"/>
    <w:pPr>
      <w:ind w:firstLine="0"/>
    </w:pPr>
    <w:rPr>
      <w:rFonts w:ascii="Times New Roman" w:hAnsi="Times New Roman"/>
      <w:sz w:val="28"/>
      <w:szCs w:val="20"/>
    </w:rPr>
  </w:style>
  <w:style w:type="character" w:customStyle="1" w:styleId="aff1">
    <w:name w:val="Основной текст Знак"/>
    <w:basedOn w:val="a0"/>
    <w:link w:val="aff0"/>
    <w:rsid w:val="008A1F73"/>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35784383">
      <w:bodyDiv w:val="1"/>
      <w:marLeft w:val="0"/>
      <w:marRight w:val="0"/>
      <w:marTop w:val="0"/>
      <w:marBottom w:val="0"/>
      <w:divBdr>
        <w:top w:val="none" w:sz="0" w:space="0" w:color="auto"/>
        <w:left w:val="none" w:sz="0" w:space="0" w:color="auto"/>
        <w:bottom w:val="none" w:sz="0" w:space="0" w:color="auto"/>
        <w:right w:val="none" w:sz="0" w:space="0" w:color="auto"/>
      </w:divBdr>
    </w:div>
    <w:div w:id="98332427">
      <w:bodyDiv w:val="1"/>
      <w:marLeft w:val="0"/>
      <w:marRight w:val="0"/>
      <w:marTop w:val="0"/>
      <w:marBottom w:val="0"/>
      <w:divBdr>
        <w:top w:val="none" w:sz="0" w:space="0" w:color="auto"/>
        <w:left w:val="none" w:sz="0" w:space="0" w:color="auto"/>
        <w:bottom w:val="none" w:sz="0" w:space="0" w:color="auto"/>
        <w:right w:val="none" w:sz="0" w:space="0" w:color="auto"/>
      </w:divBdr>
    </w:div>
    <w:div w:id="137305077">
      <w:bodyDiv w:val="1"/>
      <w:marLeft w:val="0"/>
      <w:marRight w:val="0"/>
      <w:marTop w:val="0"/>
      <w:marBottom w:val="0"/>
      <w:divBdr>
        <w:top w:val="none" w:sz="0" w:space="0" w:color="auto"/>
        <w:left w:val="none" w:sz="0" w:space="0" w:color="auto"/>
        <w:bottom w:val="none" w:sz="0" w:space="0" w:color="auto"/>
        <w:right w:val="none" w:sz="0" w:space="0" w:color="auto"/>
      </w:divBdr>
    </w:div>
    <w:div w:id="308091672">
      <w:bodyDiv w:val="1"/>
      <w:marLeft w:val="0"/>
      <w:marRight w:val="0"/>
      <w:marTop w:val="0"/>
      <w:marBottom w:val="0"/>
      <w:divBdr>
        <w:top w:val="none" w:sz="0" w:space="0" w:color="auto"/>
        <w:left w:val="none" w:sz="0" w:space="0" w:color="auto"/>
        <w:bottom w:val="none" w:sz="0" w:space="0" w:color="auto"/>
        <w:right w:val="none" w:sz="0" w:space="0" w:color="auto"/>
      </w:divBdr>
    </w:div>
    <w:div w:id="94025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7" Type="http://schemas.openxmlformats.org/officeDocument/2006/relationships/endnotes" Target="endnotes.xml"/><Relationship Id="rId12" Type="http://schemas.openxmlformats.org/officeDocument/2006/relationships/hyperlink" Target="https://karajchevskoe-r20.gosweb.gosuslugi.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1D2294D0472DF2D4E36C47C7F6ED02C62082A17D727DD32698880768487CF42982F3E0A996F545100FAE19782FE68755391D414A17DFRFlBI"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documents36.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4990A-38CA-4C92-B2E3-CD7D4E23D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17218</Words>
  <Characters>98144</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28</cp:revision>
  <cp:lastPrinted>2024-04-03T05:24:00Z</cp:lastPrinted>
  <dcterms:created xsi:type="dcterms:W3CDTF">2023-12-19T09:20:00Z</dcterms:created>
  <dcterms:modified xsi:type="dcterms:W3CDTF">2024-04-03T05:28:00Z</dcterms:modified>
</cp:coreProperties>
</file>