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BB" w:rsidRPr="007B6225" w:rsidRDefault="00AA44BB" w:rsidP="00AA44BB">
      <w:pPr>
        <w:jc w:val="center"/>
        <w:rPr>
          <w:sz w:val="28"/>
          <w:szCs w:val="28"/>
        </w:rPr>
      </w:pPr>
      <w:r>
        <w:rPr>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AA44BB" w:rsidRPr="00C62D91" w:rsidRDefault="00AA44BB" w:rsidP="00AA44BB">
      <w:pPr>
        <w:pStyle w:val="ac"/>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AA44BB" w:rsidRPr="00C62D91" w:rsidRDefault="00AA44BB" w:rsidP="00AA44BB">
      <w:pPr>
        <w:pStyle w:val="ac"/>
        <w:jc w:val="center"/>
        <w:rPr>
          <w:b/>
          <w:i/>
          <w:sz w:val="36"/>
          <w:szCs w:val="36"/>
        </w:rPr>
      </w:pPr>
      <w:r w:rsidRPr="00C62D91">
        <w:rPr>
          <w:b/>
          <w:i/>
          <w:sz w:val="36"/>
          <w:szCs w:val="36"/>
        </w:rPr>
        <w:t>Бутурлиновского муниципального района</w:t>
      </w:r>
    </w:p>
    <w:p w:rsidR="00AA44BB" w:rsidRPr="00C62D91" w:rsidRDefault="00AA44BB" w:rsidP="00AA44BB">
      <w:pPr>
        <w:pStyle w:val="ac"/>
        <w:jc w:val="center"/>
        <w:rPr>
          <w:b/>
          <w:i/>
          <w:sz w:val="36"/>
          <w:szCs w:val="36"/>
        </w:rPr>
      </w:pPr>
      <w:r w:rsidRPr="00C62D91">
        <w:rPr>
          <w:b/>
          <w:i/>
          <w:sz w:val="36"/>
          <w:szCs w:val="36"/>
        </w:rPr>
        <w:t>Воронежской области</w:t>
      </w:r>
    </w:p>
    <w:p w:rsidR="00AA44BB" w:rsidRPr="00C62D91" w:rsidRDefault="00AA44BB" w:rsidP="00AA44BB">
      <w:pPr>
        <w:pStyle w:val="ac"/>
        <w:jc w:val="center"/>
        <w:rPr>
          <w:b/>
          <w:i/>
          <w:sz w:val="32"/>
          <w:szCs w:val="32"/>
        </w:rPr>
      </w:pPr>
    </w:p>
    <w:p w:rsidR="00AA44BB" w:rsidRPr="00C62D91" w:rsidRDefault="00AA44BB" w:rsidP="00AA44BB">
      <w:pPr>
        <w:pStyle w:val="ac"/>
        <w:jc w:val="center"/>
        <w:rPr>
          <w:b/>
          <w:i/>
          <w:sz w:val="40"/>
          <w:szCs w:val="40"/>
        </w:rPr>
      </w:pPr>
      <w:r w:rsidRPr="00C62D91">
        <w:rPr>
          <w:b/>
          <w:i/>
          <w:sz w:val="40"/>
          <w:szCs w:val="40"/>
        </w:rPr>
        <w:t>ПОСТАНОВЛЕНИЕ</w:t>
      </w:r>
    </w:p>
    <w:p w:rsidR="00AA44BB" w:rsidRDefault="00AA44BB" w:rsidP="00AA44BB">
      <w:pPr>
        <w:pStyle w:val="13"/>
        <w:jc w:val="center"/>
        <w:rPr>
          <w:rFonts w:ascii="Times New Roman" w:hAnsi="Times New Roman"/>
          <w:sz w:val="32"/>
          <w:szCs w:val="32"/>
        </w:rPr>
      </w:pPr>
    </w:p>
    <w:p w:rsidR="00AA44BB" w:rsidRPr="008D6796" w:rsidRDefault="00AA44BB" w:rsidP="00AA44BB">
      <w:pPr>
        <w:pStyle w:val="13"/>
        <w:rPr>
          <w:rFonts w:ascii="Times New Roman" w:hAnsi="Times New Roman"/>
          <w:sz w:val="28"/>
          <w:szCs w:val="28"/>
        </w:rPr>
      </w:pPr>
      <w:r w:rsidRPr="008D6796">
        <w:rPr>
          <w:rFonts w:ascii="Times New Roman" w:hAnsi="Times New Roman"/>
          <w:sz w:val="28"/>
          <w:szCs w:val="28"/>
        </w:rPr>
        <w:t xml:space="preserve">от  </w:t>
      </w:r>
      <w:r>
        <w:rPr>
          <w:rFonts w:ascii="Times New Roman" w:hAnsi="Times New Roman"/>
          <w:sz w:val="28"/>
          <w:szCs w:val="28"/>
        </w:rPr>
        <w:t xml:space="preserve">28.11.2023 </w:t>
      </w:r>
      <w:r w:rsidRPr="008D6796">
        <w:rPr>
          <w:rFonts w:ascii="Times New Roman" w:hAnsi="Times New Roman"/>
          <w:sz w:val="28"/>
          <w:szCs w:val="28"/>
        </w:rPr>
        <w:t xml:space="preserve">г. № </w:t>
      </w:r>
      <w:r>
        <w:rPr>
          <w:rFonts w:ascii="Times New Roman" w:hAnsi="Times New Roman"/>
          <w:sz w:val="28"/>
          <w:szCs w:val="28"/>
        </w:rPr>
        <w:t>78</w:t>
      </w:r>
    </w:p>
    <w:p w:rsidR="00AA44BB" w:rsidRDefault="00AA44BB" w:rsidP="00AA44BB">
      <w:pPr>
        <w:pStyle w:val="13"/>
        <w:rPr>
          <w:rFonts w:ascii="Times New Roman" w:hAnsi="Times New Roman"/>
          <w:sz w:val="24"/>
          <w:szCs w:val="24"/>
        </w:rPr>
      </w:pPr>
      <w:r>
        <w:rPr>
          <w:rFonts w:ascii="Times New Roman" w:hAnsi="Times New Roman"/>
          <w:sz w:val="24"/>
          <w:szCs w:val="24"/>
        </w:rPr>
        <w:t xml:space="preserve">         с. Карайчевка</w:t>
      </w:r>
    </w:p>
    <w:p w:rsidR="00AA44BB" w:rsidRDefault="00AA44BB" w:rsidP="00A73CBF">
      <w:pPr>
        <w:pStyle w:val="Title"/>
        <w:spacing w:before="0" w:after="0"/>
        <w:ind w:right="4252" w:firstLine="709"/>
        <w:jc w:val="both"/>
        <w:rPr>
          <w:rFonts w:ascii="Times New Roman" w:hAnsi="Times New Roman" w:cs="Times New Roman"/>
          <w:sz w:val="28"/>
          <w:szCs w:val="28"/>
        </w:rPr>
      </w:pPr>
    </w:p>
    <w:p w:rsidR="00BA3818" w:rsidRPr="00D53902" w:rsidRDefault="00BA3818" w:rsidP="00AA44BB">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AA44BB">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AA44BB">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F20DAF">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00AA44BB">
        <w:rPr>
          <w:rFonts w:ascii="Times New Roman" w:hAnsi="Times New Roman" w:cs="Times New Roman"/>
          <w:sz w:val="28"/>
          <w:szCs w:val="28"/>
        </w:rPr>
        <w:t xml:space="preserve"> </w:t>
      </w:r>
      <w:r w:rsidRPr="00C11F12">
        <w:rPr>
          <w:rFonts w:ascii="Times New Roman" w:hAnsi="Times New Roman"/>
          <w:sz w:val="28"/>
          <w:szCs w:val="28"/>
        </w:rPr>
        <w:t>Признать утратившими силу следующие постановления администрации</w:t>
      </w:r>
      <w:r w:rsidR="00AA44BB" w:rsidRPr="00AA44BB">
        <w:rPr>
          <w:rFonts w:ascii="Times New Roman" w:hAnsi="Times New Roman" w:cs="Times New Roman"/>
          <w:sz w:val="28"/>
          <w:szCs w:val="28"/>
        </w:rPr>
        <w:t xml:space="preserve">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F20DAF" w:rsidRDefault="00E74D2C" w:rsidP="00F20DAF">
      <w:pPr>
        <w:ind w:firstLine="709"/>
        <w:jc w:val="both"/>
        <w:rPr>
          <w:rFonts w:ascii="Times New Roman" w:hAnsi="Times New Roman" w:cs="Times New Roman"/>
          <w:color w:val="auto"/>
          <w:highlight w:val="yellow"/>
        </w:rPr>
      </w:pPr>
      <w:r w:rsidRPr="00AA44BB">
        <w:rPr>
          <w:rFonts w:ascii="Times New Roman" w:hAnsi="Times New Roman" w:cs="Times New Roman"/>
          <w:sz w:val="28"/>
          <w:szCs w:val="28"/>
        </w:rPr>
        <w:t xml:space="preserve">- от </w:t>
      </w:r>
      <w:r w:rsidR="00AA44BB" w:rsidRPr="00AA44BB">
        <w:rPr>
          <w:rFonts w:ascii="Times New Roman" w:hAnsi="Times New Roman" w:cs="Times New Roman"/>
          <w:sz w:val="28"/>
          <w:szCs w:val="28"/>
        </w:rPr>
        <w:t>13.03.</w:t>
      </w:r>
      <w:r w:rsidRPr="00AA44BB">
        <w:rPr>
          <w:rFonts w:ascii="Times New Roman" w:hAnsi="Times New Roman" w:cs="Times New Roman"/>
          <w:sz w:val="28"/>
          <w:szCs w:val="28"/>
        </w:rPr>
        <w:t>2019</w:t>
      </w:r>
      <w:r w:rsidR="00AA44BB" w:rsidRPr="00AA44BB">
        <w:rPr>
          <w:rFonts w:ascii="Times New Roman" w:hAnsi="Times New Roman" w:cs="Times New Roman"/>
          <w:sz w:val="28"/>
          <w:szCs w:val="28"/>
        </w:rPr>
        <w:t xml:space="preserve"> </w:t>
      </w:r>
      <w:r w:rsidRPr="00AA44BB">
        <w:rPr>
          <w:rFonts w:ascii="Times New Roman" w:hAnsi="Times New Roman" w:cs="Times New Roman"/>
          <w:sz w:val="28"/>
          <w:szCs w:val="28"/>
        </w:rPr>
        <w:t>г. №</w:t>
      </w:r>
      <w:r w:rsidR="00AA44BB" w:rsidRPr="00AA44BB">
        <w:rPr>
          <w:rFonts w:ascii="Times New Roman" w:hAnsi="Times New Roman" w:cs="Times New Roman"/>
          <w:sz w:val="28"/>
          <w:szCs w:val="28"/>
        </w:rPr>
        <w:t xml:space="preserve"> 12 </w:t>
      </w:r>
      <w:r w:rsidRPr="00AA44BB">
        <w:rPr>
          <w:rFonts w:ascii="Times New Roman" w:hAnsi="Times New Roman" w:cs="Times New Roman"/>
          <w:sz w:val="28"/>
          <w:szCs w:val="28"/>
        </w:rPr>
        <w:t>«</w:t>
      </w:r>
      <w:hyperlink r:id="rId9" w:history="1">
        <w:r w:rsidRPr="00F20DAF">
          <w:rPr>
            <w:rStyle w:val="ad"/>
            <w:rFonts w:ascii="Times New Roman" w:hAnsi="Times New Roman" w:cs="Times New Roman"/>
            <w:color w:val="auto"/>
            <w:sz w:val="28"/>
            <w:szCs w:val="28"/>
            <w:u w:val="none"/>
          </w:rPr>
          <w:t xml:space="preserve">Об утверждении административного регламента </w:t>
        </w:r>
        <w:r w:rsidRPr="00F20DAF">
          <w:rPr>
            <w:rStyle w:val="ad"/>
            <w:rFonts w:ascii="Times New Roman" w:hAnsi="Times New Roman" w:cs="Times New Roman"/>
            <w:color w:val="auto"/>
            <w:sz w:val="28"/>
            <w:szCs w:val="28"/>
            <w:u w:val="none"/>
          </w:rPr>
          <w:lastRenderedPageBreak/>
          <w:t xml:space="preserve">администрации </w:t>
        </w:r>
        <w:r w:rsidR="00AA44BB" w:rsidRPr="00F20DAF">
          <w:rPr>
            <w:rFonts w:ascii="Times New Roman" w:hAnsi="Times New Roman" w:cs="Times New Roman"/>
            <w:sz w:val="28"/>
            <w:szCs w:val="28"/>
          </w:rPr>
          <w:t>Карайчевского</w:t>
        </w:r>
        <w:r w:rsidRPr="00F20DAF">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rsidR="00AA44BB" w:rsidRPr="00F20DAF">
        <w:rPr>
          <w:rFonts w:ascii="Times New Roman" w:hAnsi="Times New Roman" w:cs="Times New Roman"/>
        </w:rPr>
        <w:t>;</w:t>
      </w:r>
    </w:p>
    <w:p w:rsidR="00AA44BB" w:rsidRDefault="00AA44BB" w:rsidP="00F20DAF">
      <w:pPr>
        <w:ind w:right="-5"/>
        <w:jc w:val="both"/>
        <w:rPr>
          <w:rFonts w:ascii="Times New Roman" w:hAnsi="Times New Roman" w:cs="Times New Roman"/>
          <w:bCs/>
          <w:sz w:val="28"/>
          <w:szCs w:val="28"/>
          <w:lang w:eastAsia="ar-SA"/>
        </w:rPr>
      </w:pPr>
      <w:r w:rsidRPr="00F20DAF">
        <w:rPr>
          <w:rFonts w:ascii="Times New Roman" w:hAnsi="Times New Roman" w:cs="Times New Roman"/>
          <w:color w:val="auto"/>
        </w:rPr>
        <w:t xml:space="preserve">           </w:t>
      </w:r>
      <w:r w:rsidRPr="00F20DAF">
        <w:rPr>
          <w:rFonts w:ascii="Times New Roman" w:hAnsi="Times New Roman" w:cs="Times New Roman"/>
          <w:color w:val="auto"/>
          <w:sz w:val="28"/>
          <w:szCs w:val="28"/>
        </w:rPr>
        <w:t>- от 12.08.2019 г. № 31 «</w:t>
      </w:r>
      <w:r w:rsidRPr="00F20DAF">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F20DAF">
        <w:rPr>
          <w:rFonts w:ascii="Times New Roman" w:eastAsia="Calibri" w:hAnsi="Times New Roman" w:cs="Times New Roman"/>
          <w:sz w:val="28"/>
          <w:szCs w:val="28"/>
          <w:lang w:eastAsia="en-US"/>
        </w:rPr>
        <w:t>13.03.2019 г. № 12 «</w:t>
      </w:r>
      <w:r w:rsidRPr="00F20DAF">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20DAF" w:rsidRPr="00F20DAF" w:rsidRDefault="00F20DAF" w:rsidP="00F20DAF">
      <w:pPr>
        <w:jc w:val="both"/>
        <w:rPr>
          <w:rFonts w:ascii="Times New Roman" w:hAnsi="Times New Roman" w:cs="Times New Roman"/>
          <w:sz w:val="28"/>
          <w:szCs w:val="28"/>
        </w:rPr>
      </w:pPr>
      <w:r w:rsidRPr="00F20DAF">
        <w:rPr>
          <w:rFonts w:ascii="Times New Roman" w:hAnsi="Times New Roman" w:cs="Times New Roman"/>
          <w:bCs/>
          <w:sz w:val="28"/>
          <w:szCs w:val="28"/>
          <w:lang w:eastAsia="ar-SA"/>
        </w:rPr>
        <w:t xml:space="preserve">          - </w:t>
      </w:r>
      <w:r w:rsidRPr="00F20DAF">
        <w:rPr>
          <w:rFonts w:ascii="Times New Roman" w:hAnsi="Times New Roman" w:cs="Times New Roman"/>
          <w:sz w:val="28"/>
          <w:szCs w:val="28"/>
        </w:rPr>
        <w:t xml:space="preserve">от  31.03.2022 </w:t>
      </w:r>
      <w:r>
        <w:rPr>
          <w:rFonts w:ascii="Times New Roman" w:hAnsi="Times New Roman" w:cs="Times New Roman"/>
          <w:sz w:val="28"/>
          <w:szCs w:val="28"/>
        </w:rPr>
        <w:t>г.</w:t>
      </w:r>
      <w:r w:rsidRPr="00F20DAF">
        <w:rPr>
          <w:rFonts w:ascii="Times New Roman" w:hAnsi="Times New Roman" w:cs="Times New Roman"/>
          <w:sz w:val="28"/>
          <w:szCs w:val="28"/>
        </w:rPr>
        <w:t xml:space="preserve"> №  18</w:t>
      </w:r>
      <w:r>
        <w:rPr>
          <w:rFonts w:ascii="Times New Roman" w:hAnsi="Times New Roman" w:cs="Times New Roman"/>
          <w:sz w:val="28"/>
          <w:szCs w:val="28"/>
        </w:rPr>
        <w:t xml:space="preserve"> </w:t>
      </w:r>
      <w:r w:rsidRPr="00F20DAF">
        <w:rPr>
          <w:rFonts w:ascii="Times New Roman" w:hAnsi="Times New Roman" w:cs="Times New Roman"/>
          <w:color w:val="auto"/>
          <w:sz w:val="28"/>
          <w:szCs w:val="28"/>
        </w:rPr>
        <w:t>«</w:t>
      </w:r>
      <w:r w:rsidRPr="00F20DAF">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F20DAF">
        <w:rPr>
          <w:rFonts w:ascii="Times New Roman" w:eastAsia="Calibri" w:hAnsi="Times New Roman" w:cs="Times New Roman"/>
          <w:sz w:val="28"/>
          <w:szCs w:val="28"/>
          <w:lang w:eastAsia="en-US"/>
        </w:rPr>
        <w:t>13.03.2019 г. № 12 «</w:t>
      </w:r>
      <w:r w:rsidRPr="00F20DAF">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lang w:eastAsia="ar-SA"/>
        </w:rPr>
        <w:t>.</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p w:rsidR="00BA3818" w:rsidRDefault="00BA3818" w:rsidP="00A73CBF">
      <w:pPr>
        <w:tabs>
          <w:tab w:val="left" w:pos="0"/>
        </w:tabs>
        <w:ind w:firstLine="709"/>
        <w:jc w:val="both"/>
        <w:rPr>
          <w:rFonts w:ascii="Times New Roman" w:hAnsi="Times New Roman" w:cs="Times New Roman"/>
          <w:b/>
          <w:i/>
          <w:sz w:val="28"/>
          <w:szCs w:val="28"/>
        </w:rPr>
      </w:pPr>
    </w:p>
    <w:p w:rsidR="00EE129E" w:rsidRPr="00EE129E" w:rsidRDefault="00EE129E" w:rsidP="00EE129E">
      <w:pPr>
        <w:tabs>
          <w:tab w:val="left" w:pos="0"/>
        </w:tabs>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EE129E" w:rsidRDefault="00BA3818" w:rsidP="00EE129E">
      <w:pPr>
        <w:ind w:left="5103"/>
        <w:jc w:val="both"/>
        <w:rPr>
          <w:rFonts w:ascii="Times New Roman" w:hAnsi="Times New Roman" w:cs="Times New Roman"/>
        </w:rPr>
      </w:pPr>
      <w:r w:rsidRPr="00D53902">
        <w:rPr>
          <w:rFonts w:ascii="Times New Roman" w:hAnsi="Times New Roman" w:cs="Times New Roman"/>
          <w:i/>
          <w:sz w:val="28"/>
          <w:szCs w:val="28"/>
        </w:rPr>
        <w:br w:type="page"/>
      </w:r>
      <w:r w:rsidRPr="00EE129E">
        <w:rPr>
          <w:rFonts w:ascii="Times New Roman" w:hAnsi="Times New Roman" w:cs="Times New Roman"/>
        </w:rPr>
        <w:lastRenderedPageBreak/>
        <w:t>Приложение</w:t>
      </w:r>
      <w:r w:rsidR="00EE129E">
        <w:rPr>
          <w:rFonts w:ascii="Times New Roman" w:hAnsi="Times New Roman" w:cs="Times New Roman"/>
        </w:rPr>
        <w:t xml:space="preserve"> </w:t>
      </w:r>
      <w:r w:rsidRPr="00EE129E">
        <w:rPr>
          <w:rFonts w:ascii="Times New Roman" w:hAnsi="Times New Roman" w:cs="Times New Roman"/>
        </w:rPr>
        <w:t>к постановлению администрации</w:t>
      </w:r>
    </w:p>
    <w:p w:rsidR="00BA3818" w:rsidRPr="00EE129E" w:rsidRDefault="00EE129E" w:rsidP="00EE129E">
      <w:pPr>
        <w:ind w:left="5103"/>
        <w:jc w:val="both"/>
        <w:rPr>
          <w:rFonts w:ascii="Times New Roman" w:hAnsi="Times New Roman" w:cs="Times New Roman"/>
        </w:rPr>
      </w:pPr>
      <w:r w:rsidRPr="00EE129E">
        <w:rPr>
          <w:rFonts w:ascii="Times New Roman" w:hAnsi="Times New Roman" w:cs="Times New Roman"/>
        </w:rPr>
        <w:t>Карайчевского</w:t>
      </w:r>
      <w:r>
        <w:rPr>
          <w:rFonts w:ascii="Times New Roman" w:hAnsi="Times New Roman" w:cs="Times New Roman"/>
        </w:rPr>
        <w:t xml:space="preserve"> </w:t>
      </w:r>
      <w:r w:rsidR="00BA3818" w:rsidRPr="00EE129E">
        <w:rPr>
          <w:rFonts w:ascii="Times New Roman" w:hAnsi="Times New Roman" w:cs="Times New Roman"/>
        </w:rPr>
        <w:t xml:space="preserve">сельского поселения </w:t>
      </w:r>
    </w:p>
    <w:p w:rsidR="00BA3818" w:rsidRPr="00EE129E" w:rsidRDefault="00BA3818" w:rsidP="00EE129E">
      <w:pPr>
        <w:ind w:left="5103"/>
        <w:jc w:val="both"/>
        <w:rPr>
          <w:rFonts w:ascii="Times New Roman" w:hAnsi="Times New Roman" w:cs="Times New Roman"/>
        </w:rPr>
      </w:pPr>
      <w:r w:rsidRPr="00EE129E">
        <w:rPr>
          <w:rFonts w:ascii="Times New Roman" w:hAnsi="Times New Roman" w:cs="Times New Roman"/>
        </w:rPr>
        <w:t xml:space="preserve">Бутурлиновского муниципального района Воронежской области </w:t>
      </w:r>
      <w:r w:rsidR="003F7BC7">
        <w:rPr>
          <w:rFonts w:ascii="Times New Roman" w:hAnsi="Times New Roman" w:cs="Times New Roman"/>
        </w:rPr>
        <w:t xml:space="preserve"> </w:t>
      </w:r>
      <w:r w:rsidRPr="00EE129E">
        <w:rPr>
          <w:rFonts w:ascii="Times New Roman" w:hAnsi="Times New Roman" w:cs="Times New Roman"/>
        </w:rPr>
        <w:t xml:space="preserve">от </w:t>
      </w:r>
      <w:r w:rsidR="00EE129E">
        <w:rPr>
          <w:rFonts w:ascii="Times New Roman" w:hAnsi="Times New Roman" w:cs="Times New Roman"/>
        </w:rPr>
        <w:t>28.11.2023 г.</w:t>
      </w:r>
      <w:r w:rsidRPr="00EE129E">
        <w:rPr>
          <w:rFonts w:ascii="Times New Roman" w:hAnsi="Times New Roman" w:cs="Times New Roman"/>
        </w:rPr>
        <w:t xml:space="preserve"> № </w:t>
      </w:r>
      <w:r w:rsidR="00EE129E">
        <w:rPr>
          <w:rFonts w:ascii="Times New Roman" w:hAnsi="Times New Roman" w:cs="Times New Roman"/>
        </w:rPr>
        <w:t>78</w:t>
      </w:r>
    </w:p>
    <w:p w:rsidR="00BA3818" w:rsidRPr="00EE129E" w:rsidRDefault="00BA3818" w:rsidP="00EE129E">
      <w:pPr>
        <w:jc w:val="both"/>
        <w:rPr>
          <w:rFonts w:ascii="Times New Roman" w:hAnsi="Times New Roman" w:cs="Times New Roman"/>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C55761" w:rsidRDefault="00BA3818" w:rsidP="00EE129E">
      <w:pPr>
        <w:pStyle w:val="90"/>
        <w:shd w:val="clear" w:color="auto" w:fill="auto"/>
        <w:spacing w:after="0" w:line="240" w:lineRule="auto"/>
        <w:ind w:firstLine="709"/>
        <w:jc w:val="center"/>
        <w:rPr>
          <w:b/>
          <w:i w:val="0"/>
          <w:sz w:val="28"/>
          <w:szCs w:val="28"/>
        </w:rPr>
      </w:pPr>
      <w:r w:rsidRPr="00C55761">
        <w:rPr>
          <w:b/>
          <w:i w:val="0"/>
          <w:sz w:val="28"/>
          <w:szCs w:val="28"/>
        </w:rPr>
        <w:t>Административный регламент</w:t>
      </w:r>
    </w:p>
    <w:p w:rsidR="00BA3818" w:rsidRPr="00C55761" w:rsidRDefault="00BA3818" w:rsidP="00EE129E">
      <w:pPr>
        <w:pStyle w:val="90"/>
        <w:shd w:val="clear" w:color="auto" w:fill="auto"/>
        <w:spacing w:after="0" w:line="240" w:lineRule="auto"/>
        <w:ind w:firstLine="709"/>
        <w:jc w:val="center"/>
        <w:rPr>
          <w:b/>
          <w:i w:val="0"/>
          <w:sz w:val="28"/>
          <w:szCs w:val="28"/>
        </w:rPr>
      </w:pPr>
      <w:r w:rsidRPr="00C55761">
        <w:rPr>
          <w:b/>
          <w:i w:val="0"/>
          <w:sz w:val="28"/>
          <w:szCs w:val="28"/>
        </w:rPr>
        <w:t>по предоставлению муниципальной услуги «</w:t>
      </w:r>
      <w:r w:rsidR="00E74D2C" w:rsidRPr="00C55761">
        <w:rPr>
          <w:b/>
          <w:i w:val="0"/>
          <w:sz w:val="28"/>
          <w:szCs w:val="28"/>
        </w:rPr>
        <w:t>Принятие на учет граждан в качестве нуждающихся в жилых помещениях</w:t>
      </w:r>
      <w:r w:rsidRPr="00C55761">
        <w:rPr>
          <w:b/>
          <w:i w:val="0"/>
          <w:sz w:val="28"/>
          <w:szCs w:val="28"/>
        </w:rPr>
        <w:t xml:space="preserve">» на территории </w:t>
      </w:r>
      <w:r w:rsidR="00EE129E" w:rsidRPr="00C55761">
        <w:rPr>
          <w:b/>
          <w:i w:val="0"/>
          <w:sz w:val="28"/>
          <w:szCs w:val="28"/>
        </w:rPr>
        <w:t xml:space="preserve">Карайчевского </w:t>
      </w:r>
      <w:r w:rsidRPr="00C55761">
        <w:rPr>
          <w:b/>
          <w:i w:val="0"/>
          <w:sz w:val="28"/>
          <w:szCs w:val="28"/>
        </w:rPr>
        <w:t>сельского поселения Бутурлиновского муниципального района</w:t>
      </w:r>
      <w:r w:rsidR="00EE129E" w:rsidRPr="00C55761">
        <w:rPr>
          <w:b/>
          <w:i w:val="0"/>
          <w:sz w:val="28"/>
          <w:szCs w:val="28"/>
        </w:rPr>
        <w:t xml:space="preserve"> </w:t>
      </w:r>
      <w:r w:rsidRPr="00C55761">
        <w:rPr>
          <w:b/>
          <w:i w:val="0"/>
          <w:sz w:val="28"/>
          <w:szCs w:val="28"/>
        </w:rPr>
        <w:t>Воронежской области</w:t>
      </w:r>
    </w:p>
    <w:p w:rsidR="00A637D4" w:rsidRPr="00D53902" w:rsidRDefault="00A637D4" w:rsidP="00EE129E">
      <w:pPr>
        <w:pStyle w:val="90"/>
        <w:shd w:val="clear" w:color="auto" w:fill="auto"/>
        <w:spacing w:after="0" w:line="240" w:lineRule="auto"/>
        <w:ind w:firstLine="709"/>
        <w:jc w:val="center"/>
        <w:rPr>
          <w:i w:val="0"/>
          <w:sz w:val="28"/>
          <w:szCs w:val="28"/>
        </w:rPr>
      </w:pPr>
    </w:p>
    <w:p w:rsidR="00E74D2C" w:rsidRPr="00C11F12" w:rsidRDefault="00E74D2C" w:rsidP="00EE129E">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EE129E">
      <w:pPr>
        <w:pStyle w:val="90"/>
        <w:shd w:val="clear" w:color="auto" w:fill="auto"/>
        <w:tabs>
          <w:tab w:val="left" w:pos="0"/>
        </w:tabs>
        <w:spacing w:after="0" w:line="240" w:lineRule="auto"/>
        <w:ind w:firstLine="709"/>
        <w:jc w:val="center"/>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lastRenderedPageBreak/>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266CD3">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266CD3" w:rsidRDefault="00266CD3" w:rsidP="00266CD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74D2C" w:rsidRPr="00806EF3">
        <w:rPr>
          <w:rFonts w:ascii="Times New Roman" w:hAnsi="Times New Roman"/>
          <w:sz w:val="28"/>
          <w:szCs w:val="28"/>
        </w:rPr>
        <w:t>3.2. На официальном сайте Администрации (</w:t>
      </w:r>
      <w:hyperlink r:id="rId10" w:history="1">
        <w:r w:rsidR="00EE129E" w:rsidRPr="00EE129E">
          <w:rPr>
            <w:rStyle w:val="ad"/>
            <w:rFonts w:ascii="Times New Roman" w:hAnsi="Times New Roman" w:cs="Times New Roman"/>
            <w:sz w:val="28"/>
            <w:szCs w:val="28"/>
          </w:rPr>
          <w:t>https://karajchevskoe-r20.gosweb.gosuslugi.ru</w:t>
        </w:r>
      </w:hyperlink>
      <w:r w:rsidR="00E74D2C" w:rsidRPr="00806EF3">
        <w:rPr>
          <w:rFonts w:ascii="Times New Roman" w:hAnsi="Times New Roman"/>
          <w:sz w:val="28"/>
          <w:szCs w:val="28"/>
        </w:rPr>
        <w:t>)</w:t>
      </w:r>
      <w:r w:rsidR="00EE129E">
        <w:rPr>
          <w:rFonts w:ascii="Times New Roman" w:hAnsi="Times New Roman"/>
          <w:b/>
          <w:sz w:val="28"/>
          <w:szCs w:val="28"/>
        </w:rPr>
        <w:t xml:space="preserve"> </w:t>
      </w:r>
      <w:r w:rsidR="00E74D2C"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E74D2C" w:rsidRPr="00806EF3">
          <w:rPr>
            <w:rStyle w:val="ad"/>
            <w:rFonts w:ascii="Times New Roman" w:hAnsi="Times New Roman"/>
            <w:sz w:val="28"/>
            <w:szCs w:val="28"/>
            <w:lang w:val="en-US"/>
          </w:rPr>
          <w:t>www</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gosuslugi</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ru</w:t>
        </w:r>
      </w:hyperlink>
      <w:r w:rsidR="00E74D2C" w:rsidRPr="00806EF3">
        <w:rPr>
          <w:rFonts w:ascii="Times New Roman" w:hAnsi="Times New Roman"/>
          <w:sz w:val="28"/>
          <w:szCs w:val="28"/>
        </w:rPr>
        <w:t xml:space="preserve"> (далее – </w:t>
      </w:r>
      <w:r w:rsidR="00E74D2C">
        <w:rPr>
          <w:rFonts w:ascii="Times New Roman" w:hAnsi="Times New Roman"/>
          <w:sz w:val="28"/>
          <w:szCs w:val="28"/>
        </w:rPr>
        <w:t xml:space="preserve">Единый портал, </w:t>
      </w:r>
      <w:r w:rsidR="00E74D2C"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00E74D2C" w:rsidRPr="00806EF3">
          <w:rPr>
            <w:rStyle w:val="ad"/>
            <w:rFonts w:ascii="Times New Roman" w:hAnsi="Times New Roman"/>
            <w:sz w:val="28"/>
            <w:szCs w:val="28"/>
            <w:lang w:val="en-US"/>
          </w:rPr>
          <w:t>www</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govvrn</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ru</w:t>
        </w:r>
      </w:hyperlink>
      <w:r w:rsidR="00E74D2C" w:rsidRPr="00806EF3">
        <w:rPr>
          <w:rFonts w:ascii="Times New Roman" w:hAnsi="Times New Roman"/>
          <w:sz w:val="28"/>
          <w:szCs w:val="28"/>
        </w:rPr>
        <w:t xml:space="preserve"> (далее – </w:t>
      </w:r>
      <w:r w:rsidR="00E74D2C">
        <w:rPr>
          <w:rFonts w:ascii="Times New Roman" w:hAnsi="Times New Roman"/>
          <w:sz w:val="28"/>
          <w:szCs w:val="28"/>
        </w:rPr>
        <w:t xml:space="preserve">региональный портал, </w:t>
      </w:r>
      <w:r w:rsidR="00E74D2C" w:rsidRPr="00806EF3">
        <w:rPr>
          <w:rFonts w:ascii="Times New Roman" w:hAnsi="Times New Roman"/>
          <w:sz w:val="28"/>
          <w:szCs w:val="28"/>
        </w:rPr>
        <w:t>РПГУ) обязательному размещению подлежит следующая справочная информация:</w:t>
      </w:r>
      <w:r w:rsidRPr="00266CD3">
        <w:rPr>
          <w:rFonts w:ascii="Times New Roman" w:hAnsi="Times New Roman"/>
          <w:sz w:val="28"/>
          <w:szCs w:val="28"/>
        </w:rPr>
        <w:t xml:space="preserve"> </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3" w:history="1">
        <w:r w:rsidRPr="00266CD3">
          <w:rPr>
            <w:rStyle w:val="ad"/>
            <w:rFonts w:ascii="Times New Roman" w:hAnsi="Times New Roman" w:cs="Times New Roman"/>
            <w:sz w:val="28"/>
            <w:szCs w:val="28"/>
          </w:rPr>
          <w:t>https://karajchevskoe-r20.gosweb.gosuslugi.ru</w:t>
        </w:r>
      </w:hyperlink>
      <w:r w:rsidRPr="00266CD3">
        <w:rPr>
          <w:rFonts w:ascii="Times New Roman" w:hAnsi="Times New Roman" w:cs="Times New Roman"/>
          <w:sz w:val="28"/>
          <w:szCs w:val="28"/>
        </w:rPr>
        <w:t>.</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4" w:history="1">
        <w:r w:rsidRPr="00266CD3">
          <w:rPr>
            <w:rStyle w:val="ad"/>
            <w:rFonts w:ascii="Times New Roman" w:eastAsia="Lucida Sans Unicode" w:hAnsi="Times New Roman" w:cs="Times New Roman"/>
            <w:sz w:val="28"/>
            <w:szCs w:val="28"/>
          </w:rPr>
          <w:t>karach.buturl@govvrn.ru</w:t>
        </w:r>
      </w:hyperlink>
      <w:r w:rsidRPr="00266CD3">
        <w:rPr>
          <w:rFonts w:ascii="Times New Roman" w:hAnsi="Times New Roman" w:cs="Times New Roman"/>
          <w:sz w:val="28"/>
          <w:szCs w:val="28"/>
        </w:rPr>
        <w:t xml:space="preserve">, </w:t>
      </w:r>
      <w:hyperlink r:id="rId15" w:history="1">
        <w:r w:rsidRPr="00266CD3">
          <w:rPr>
            <w:rStyle w:val="ad"/>
            <w:rFonts w:ascii="Times New Roman" w:eastAsia="Lucida Sans Unicode" w:hAnsi="Times New Roman" w:cs="Times New Roman"/>
            <w:sz w:val="28"/>
            <w:szCs w:val="28"/>
          </w:rPr>
          <w:t>karach.buturl@yandex.ru</w:t>
        </w:r>
      </w:hyperlink>
      <w:r w:rsidRPr="00266CD3">
        <w:rPr>
          <w:rFonts w:ascii="Times New Roman" w:hAnsi="Times New Roman" w:cs="Times New Roman"/>
          <w:sz w:val="28"/>
          <w:szCs w:val="28"/>
        </w:rPr>
        <w:t xml:space="preserve">. </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Телефоны для справок: 8(47361) 5-51-97, 8(47361) 5-51-30.</w:t>
      </w:r>
    </w:p>
    <w:p w:rsidR="00E74D2C" w:rsidRPr="00806EF3" w:rsidRDefault="00E74D2C" w:rsidP="00266CD3">
      <w:pPr>
        <w:tabs>
          <w:tab w:val="left" w:pos="1134"/>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w:t>
      </w:r>
      <w:r w:rsidRPr="00806EF3">
        <w:rPr>
          <w:rFonts w:ascii="Times New Roman" w:hAnsi="Times New Roman"/>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л) порядок обжалования решений, действий или бездействия должностных </w:t>
      </w:r>
      <w:r w:rsidRPr="00806EF3">
        <w:rPr>
          <w:rFonts w:ascii="Times New Roman" w:hAnsi="Times New Roman"/>
          <w:sz w:val="28"/>
          <w:szCs w:val="28"/>
        </w:rPr>
        <w:lastRenderedPageBreak/>
        <w:t>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 xml:space="preserve">Стандарту обслуживания Заявителей при </w:t>
      </w:r>
      <w:r w:rsidRPr="00806EF3">
        <w:rPr>
          <w:rFonts w:ascii="Times New Roman" w:eastAsia="Calibri" w:hAnsi="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266CD3">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00266CD3">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Default="00E74D2C" w:rsidP="00395309">
      <w:pPr>
        <w:ind w:firstLine="709"/>
        <w:jc w:val="both"/>
        <w:rPr>
          <w:rFonts w:ascii="Times New Roman" w:hAnsi="Times New Roman" w:cs="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66CD3">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w:t>
      </w:r>
      <w:r w:rsidRPr="00395309">
        <w:rPr>
          <w:rFonts w:ascii="Times New Roman" w:hAnsi="Times New Roman"/>
          <w:sz w:val="28"/>
          <w:szCs w:val="28"/>
        </w:rPr>
        <w:t xml:space="preserve">Совета народных депутатов </w:t>
      </w:r>
      <w:r w:rsidR="00266CD3" w:rsidRPr="00395309">
        <w:rPr>
          <w:rFonts w:ascii="Times New Roman" w:hAnsi="Times New Roman" w:cs="Times New Roman"/>
          <w:sz w:val="28"/>
          <w:szCs w:val="28"/>
        </w:rPr>
        <w:t xml:space="preserve">Карайчевского </w:t>
      </w:r>
      <w:r w:rsidR="00A73CBF" w:rsidRPr="00395309">
        <w:rPr>
          <w:rFonts w:ascii="Times New Roman" w:hAnsi="Times New Roman" w:cs="Times New Roman"/>
          <w:sz w:val="28"/>
          <w:szCs w:val="28"/>
        </w:rPr>
        <w:t>сельского поселения Бутурлиновского муниципального района</w:t>
      </w:r>
      <w:r w:rsidRPr="00395309">
        <w:rPr>
          <w:rFonts w:ascii="Times New Roman" w:hAnsi="Times New Roman"/>
          <w:sz w:val="28"/>
          <w:szCs w:val="28"/>
        </w:rPr>
        <w:t xml:space="preserve"> Воронежской области </w:t>
      </w:r>
      <w:r w:rsidR="00395309" w:rsidRPr="00395309">
        <w:rPr>
          <w:rFonts w:ascii="Times New Roman" w:hAnsi="Times New Roman" w:cs="Times New Roman"/>
          <w:sz w:val="28"/>
          <w:szCs w:val="28"/>
        </w:rPr>
        <w:t>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муниципальных услуг».</w:t>
      </w:r>
    </w:p>
    <w:p w:rsidR="00395309" w:rsidRPr="00395309" w:rsidRDefault="00395309" w:rsidP="00395309">
      <w:pPr>
        <w:ind w:firstLine="709"/>
        <w:jc w:val="both"/>
        <w:rPr>
          <w:rFonts w:ascii="Times New Roman" w:hAnsi="Times New Roman" w:cs="Times New Roman"/>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3E6D66">
        <w:rPr>
          <w:rFonts w:ascii="Times New Roman" w:hAnsi="Times New Roman"/>
          <w:sz w:val="28"/>
          <w:szCs w:val="28"/>
        </w:rPr>
        <w:t xml:space="preserve"> </w:t>
      </w:r>
      <w:r w:rsidRPr="00C11F12">
        <w:rPr>
          <w:rFonts w:ascii="Times New Roman" w:hAnsi="Times New Roman"/>
          <w:sz w:val="28"/>
          <w:szCs w:val="28"/>
        </w:rPr>
        <w:t>перечня</w:t>
      </w:r>
      <w:r w:rsidR="003E6D66">
        <w:rPr>
          <w:rFonts w:ascii="Times New Roman" w:hAnsi="Times New Roman"/>
          <w:sz w:val="28"/>
          <w:szCs w:val="28"/>
        </w:rPr>
        <w:t xml:space="preserve"> </w:t>
      </w:r>
      <w:r w:rsidRPr="00C11F12">
        <w:rPr>
          <w:rFonts w:ascii="Times New Roman" w:hAnsi="Times New Roman"/>
          <w:color w:val="0C0C0C"/>
          <w:sz w:val="28"/>
          <w:szCs w:val="28"/>
        </w:rPr>
        <w:t>тяжелых</w:t>
      </w:r>
      <w:r w:rsidR="003E6D66">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3E6D66">
        <w:rPr>
          <w:rFonts w:ascii="Times New Roman" w:hAnsi="Times New Roman"/>
          <w:color w:val="0E0E0E"/>
          <w:sz w:val="28"/>
          <w:szCs w:val="28"/>
        </w:rPr>
        <w:t xml:space="preserve"> </w:t>
      </w:r>
      <w:r w:rsidRPr="00C11F12">
        <w:rPr>
          <w:rFonts w:ascii="Times New Roman" w:hAnsi="Times New Roman"/>
          <w:sz w:val="28"/>
          <w:szCs w:val="28"/>
        </w:rPr>
        <w:t>хронических</w:t>
      </w:r>
      <w:r w:rsidR="003E6D66">
        <w:rPr>
          <w:rFonts w:ascii="Times New Roman" w:hAnsi="Times New Roman"/>
          <w:sz w:val="28"/>
          <w:szCs w:val="28"/>
        </w:rPr>
        <w:t xml:space="preserve"> </w:t>
      </w:r>
      <w:r w:rsidRPr="00C11F12">
        <w:rPr>
          <w:rFonts w:ascii="Times New Roman" w:hAnsi="Times New Roman"/>
          <w:color w:val="0F0F0F"/>
          <w:sz w:val="28"/>
          <w:szCs w:val="28"/>
        </w:rPr>
        <w:t>заболеваний,</w:t>
      </w:r>
      <w:r w:rsidR="003E6D66">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3E6D66">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3E6D66">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3E6D66">
        <w:rPr>
          <w:rFonts w:ascii="Times New Roman" w:hAnsi="Times New Roman"/>
          <w:spacing w:val="-2"/>
          <w:sz w:val="28"/>
          <w:szCs w:val="28"/>
        </w:rPr>
        <w:t xml:space="preserve"> </w:t>
      </w:r>
      <w:r w:rsidRPr="00C11F12">
        <w:rPr>
          <w:rFonts w:ascii="Times New Roman" w:hAnsi="Times New Roman"/>
          <w:spacing w:val="-2"/>
          <w:sz w:val="28"/>
          <w:szCs w:val="28"/>
        </w:rPr>
        <w:lastRenderedPageBreak/>
        <w:t>проживание</w:t>
      </w:r>
      <w:r w:rsidR="003E6D66">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3E6D66">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3E6D66">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3E6D66"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003E6D66" w:rsidRPr="003E6D66">
          <w:rPr>
            <w:rStyle w:val="ad"/>
            <w:sz w:val="28"/>
            <w:szCs w:val="28"/>
            <w:lang w:val="en-US"/>
          </w:rPr>
          <w:t>https</w:t>
        </w:r>
        <w:r w:rsidR="003E6D66" w:rsidRPr="003E6D66">
          <w:rPr>
            <w:rStyle w:val="ad"/>
            <w:sz w:val="28"/>
            <w:szCs w:val="28"/>
          </w:rPr>
          <w:t>://</w:t>
        </w:r>
        <w:r w:rsidR="003E6D66" w:rsidRPr="003E6D66">
          <w:rPr>
            <w:rStyle w:val="ad"/>
            <w:sz w:val="28"/>
            <w:szCs w:val="28"/>
            <w:lang w:val="en-US"/>
          </w:rPr>
          <w:t>karajchevskoe</w:t>
        </w:r>
        <w:r w:rsidR="003E6D66" w:rsidRPr="003E6D66">
          <w:rPr>
            <w:rStyle w:val="ad"/>
            <w:sz w:val="28"/>
            <w:szCs w:val="28"/>
          </w:rPr>
          <w:t>-</w:t>
        </w:r>
        <w:r w:rsidR="003E6D66" w:rsidRPr="003E6D66">
          <w:rPr>
            <w:rStyle w:val="ad"/>
            <w:sz w:val="28"/>
            <w:szCs w:val="28"/>
            <w:lang w:val="en-US"/>
          </w:rPr>
          <w:t>r</w:t>
        </w:r>
        <w:r w:rsidR="003E6D66" w:rsidRPr="003E6D66">
          <w:rPr>
            <w:rStyle w:val="ad"/>
            <w:sz w:val="28"/>
            <w:szCs w:val="28"/>
          </w:rPr>
          <w:t>20.</w:t>
        </w:r>
        <w:r w:rsidR="003E6D66" w:rsidRPr="003E6D66">
          <w:rPr>
            <w:rStyle w:val="ad"/>
            <w:sz w:val="28"/>
            <w:szCs w:val="28"/>
            <w:lang w:val="en-US"/>
          </w:rPr>
          <w:t>gosweb</w:t>
        </w:r>
        <w:r w:rsidR="003E6D66" w:rsidRPr="003E6D66">
          <w:rPr>
            <w:rStyle w:val="ad"/>
            <w:sz w:val="28"/>
            <w:szCs w:val="28"/>
          </w:rPr>
          <w:t>.</w:t>
        </w:r>
        <w:r w:rsidR="003E6D66" w:rsidRPr="003E6D66">
          <w:rPr>
            <w:rStyle w:val="ad"/>
            <w:sz w:val="28"/>
            <w:szCs w:val="28"/>
            <w:lang w:val="en-US"/>
          </w:rPr>
          <w:t>gosuslugi</w:t>
        </w:r>
        <w:r w:rsidR="003E6D66" w:rsidRPr="003E6D66">
          <w:rPr>
            <w:rStyle w:val="ad"/>
            <w:sz w:val="28"/>
            <w:szCs w:val="28"/>
          </w:rPr>
          <w:t>.</w:t>
        </w:r>
        <w:r w:rsidR="003E6D66" w:rsidRPr="003E6D66">
          <w:rPr>
            <w:rStyle w:val="ad"/>
            <w:sz w:val="28"/>
            <w:szCs w:val="28"/>
            <w:lang w:val="en-US"/>
          </w:rPr>
          <w:t>ru</w:t>
        </w:r>
      </w:hyperlink>
      <w:r w:rsidRPr="003E6D66">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C11F12">
        <w:rPr>
          <w:rFonts w:ascii="Times New Roman" w:hAnsi="Times New Roman" w:cs="Times New Roman"/>
          <w:sz w:val="28"/>
          <w:szCs w:val="28"/>
        </w:rPr>
        <w:lastRenderedPageBreak/>
        <w:t xml:space="preserve">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FC591A">
      <w:pPr>
        <w:autoSpaceDE w:val="0"/>
        <w:autoSpaceDN w:val="0"/>
        <w:adjustRightInd w:val="0"/>
        <w:spacing w:line="276" w:lineRule="auto"/>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Default="00E74D2C" w:rsidP="00FC591A">
      <w:pPr>
        <w:spacing w:line="276" w:lineRule="auto"/>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FC591A" w:rsidRPr="00C11F12" w:rsidRDefault="00FC591A" w:rsidP="00FC591A">
      <w:pPr>
        <w:spacing w:line="276" w:lineRule="auto"/>
        <w:ind w:firstLine="709"/>
        <w:jc w:val="both"/>
        <w:rPr>
          <w:rFonts w:ascii="Times New Roman" w:hAnsi="Times New Roman"/>
          <w:sz w:val="28"/>
          <w:szCs w:val="28"/>
        </w:rPr>
      </w:pPr>
    </w:p>
    <w:p w:rsidR="00E74D2C" w:rsidRPr="00C11F12" w:rsidRDefault="00E74D2C" w:rsidP="00FC591A">
      <w:pPr>
        <w:pStyle w:val="90"/>
        <w:shd w:val="clear" w:color="auto" w:fill="auto"/>
        <w:tabs>
          <w:tab w:val="left" w:pos="1553"/>
        </w:tabs>
        <w:spacing w:after="0" w:line="240" w:lineRule="auto"/>
        <w:ind w:left="567" w:firstLine="709"/>
        <w:rPr>
          <w:b/>
          <w:i w:val="0"/>
          <w:sz w:val="28"/>
          <w:szCs w:val="28"/>
        </w:rPr>
      </w:pPr>
      <w:r>
        <w:rPr>
          <w:b/>
          <w:i w:val="0"/>
          <w:sz w:val="28"/>
          <w:szCs w:val="28"/>
        </w:rPr>
        <w:lastRenderedPageBreak/>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FC591A">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FC591A">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w:t>
      </w:r>
      <w:r w:rsidRPr="00C11F12">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C591A">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w:t>
      </w:r>
      <w:r w:rsidRPr="00C11F12">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12.1. Оснований для приостановления предоставления Муниципальной услуги </w:t>
      </w:r>
      <w:r w:rsidRPr="00806EF3">
        <w:rPr>
          <w:rFonts w:ascii="Times New Roman" w:hAnsi="Times New Roman"/>
          <w:sz w:val="28"/>
          <w:szCs w:val="28"/>
        </w:rPr>
        <w:lastRenderedPageBreak/>
        <w:t>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2"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FC591A">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FC591A">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00FC591A">
        <w:rPr>
          <w:rFonts w:ascii="Times New Roman" w:eastAsiaTheme="minorHAnsi" w:hAnsi="Times New Roman"/>
          <w:bCs/>
          <w:sz w:val="28"/>
          <w:szCs w:val="28"/>
        </w:rPr>
        <w:t xml:space="preserve">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06EF3">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17.1. Оценка доступности и качества предоставления Муниципальной услуги </w:t>
      </w:r>
      <w:r w:rsidRPr="00806EF3">
        <w:rPr>
          <w:rFonts w:ascii="Times New Roman" w:hAnsi="Times New Roman"/>
          <w:sz w:val="28"/>
          <w:szCs w:val="28"/>
        </w:rPr>
        <w:lastRenderedPageBreak/>
        <w:t>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806EF3">
        <w:rPr>
          <w:rFonts w:ascii="Times New Roman" w:hAnsi="Times New Roman"/>
          <w:b/>
          <w:iCs/>
          <w:sz w:val="28"/>
          <w:szCs w:val="28"/>
        </w:rPr>
        <w:lastRenderedPageBreak/>
        <w:t>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w:t>
      </w:r>
      <w:r w:rsidRPr="00806EF3">
        <w:rPr>
          <w:rFonts w:ascii="Times New Roman" w:hAnsi="Times New Roman"/>
          <w:sz w:val="28"/>
          <w:szCs w:val="28"/>
        </w:rPr>
        <w:lastRenderedPageBreak/>
        <w:t>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3EBD">
        <w:rPr>
          <w:rFonts w:ascii="Times New Roman" w:hAnsi="Times New Roman"/>
          <w:sz w:val="28"/>
          <w:szCs w:val="28"/>
        </w:rPr>
        <w:lastRenderedPageBreak/>
        <w:t>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FC591A">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FC591A">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FC591A">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FC591A">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18.19.1. Устанавливает личность Заявителя на основании документа, удостоверяющего личность в соответствии с законодательством Российской </w:t>
      </w:r>
      <w:r w:rsidRPr="00806EF3">
        <w:rPr>
          <w:rFonts w:ascii="Times New Roman" w:hAnsi="Times New Roman"/>
          <w:sz w:val="28"/>
          <w:szCs w:val="28"/>
        </w:rPr>
        <w:lastRenderedPageBreak/>
        <w:t>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FC591A">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Default="00E74D2C" w:rsidP="00A73CBF">
      <w:pPr>
        <w:pStyle w:val="ConsPlusNormal"/>
        <w:ind w:firstLine="709"/>
        <w:jc w:val="both"/>
        <w:rPr>
          <w:rFonts w:ascii="Times New Roman" w:hAnsi="Times New Roman" w:cs="Times New Roman"/>
          <w:sz w:val="28"/>
          <w:szCs w:val="28"/>
        </w:rPr>
      </w:pPr>
    </w:p>
    <w:p w:rsidR="00F03854" w:rsidRPr="00F87021" w:rsidRDefault="00F03854"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Установление личности Заявителя может осуществляться в ходе личного </w:t>
      </w:r>
      <w:r w:rsidRPr="00806EF3">
        <w:rPr>
          <w:rFonts w:ascii="Times New Roman" w:hAnsi="Times New Roman"/>
          <w:bCs/>
          <w:sz w:val="28"/>
          <w:szCs w:val="28"/>
        </w:rPr>
        <w:lastRenderedPageBreak/>
        <w:t>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w:t>
      </w:r>
      <w:r w:rsidRPr="00806EF3">
        <w:rPr>
          <w:rFonts w:ascii="Times New Roman" w:hAnsi="Times New Roman"/>
          <w:sz w:val="28"/>
          <w:szCs w:val="28"/>
        </w:rPr>
        <w:lastRenderedPageBreak/>
        <w:t xml:space="preserve">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lastRenderedPageBreak/>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w:t>
      </w:r>
      <w:r w:rsidR="00F03854">
        <w:rPr>
          <w:rFonts w:ascii="Times New Roman" w:hAnsi="Times New Roman"/>
          <w:bCs/>
          <w:sz w:val="28"/>
          <w:szCs w:val="28"/>
        </w:rPr>
        <w:t xml:space="preserve"> </w:t>
      </w:r>
      <w:r>
        <w:rPr>
          <w:rFonts w:ascii="Times New Roman" w:hAnsi="Times New Roman"/>
          <w:bCs/>
          <w:sz w:val="28"/>
          <w:szCs w:val="28"/>
        </w:rPr>
        <w:t>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F03854">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w:t>
      </w:r>
      <w:r w:rsidR="00F03854">
        <w:rPr>
          <w:rFonts w:ascii="Times New Roman" w:hAnsi="Times New Roman"/>
          <w:bCs/>
          <w:sz w:val="28"/>
          <w:szCs w:val="28"/>
        </w:rPr>
        <w:t xml:space="preserve"> </w:t>
      </w:r>
      <w:r>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F03854" w:rsidRPr="00696373" w:rsidRDefault="00F03854" w:rsidP="00A73CBF">
      <w:pPr>
        <w:pStyle w:val="ConsPlusNormal"/>
        <w:ind w:firstLine="709"/>
        <w:jc w:val="both"/>
        <w:rPr>
          <w:rFonts w:ascii="Times New Roman" w:hAnsi="Times New Roman" w:cs="Times New Roman"/>
          <w:b/>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F03854">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lastRenderedPageBreak/>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F03854">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03854" w:rsidRPr="00696373" w:rsidRDefault="00F03854" w:rsidP="00A73CBF">
      <w:pPr>
        <w:pStyle w:val="ConsPlusTitle"/>
        <w:ind w:firstLine="709"/>
        <w:jc w:val="both"/>
        <w:outlineLvl w:val="2"/>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lastRenderedPageBreak/>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F03854" w:rsidRPr="00696373" w:rsidRDefault="00F03854" w:rsidP="00A73CBF">
      <w:pPr>
        <w:pStyle w:val="ConsPlusNormal"/>
        <w:ind w:firstLine="709"/>
        <w:jc w:val="both"/>
        <w:rPr>
          <w:rFonts w:ascii="Times New Roman" w:hAnsi="Times New Roman" w:cs="Times New Roman"/>
          <w:b/>
          <w:sz w:val="28"/>
          <w:szCs w:val="28"/>
        </w:rPr>
      </w:pP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F03854">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F03854">
        <w:rPr>
          <w:rFonts w:ascii="Times New Roman" w:eastAsia="Calibri" w:hAnsi="Times New Roman"/>
          <w:sz w:val="28"/>
          <w:szCs w:val="28"/>
        </w:rPr>
        <w:t>5</w:t>
      </w:r>
      <w:r w:rsidRPr="00806EF3">
        <w:rPr>
          <w:rFonts w:ascii="Times New Roman" w:eastAsia="Calibri" w:hAnsi="Times New Roman"/>
          <w:sz w:val="28"/>
          <w:szCs w:val="28"/>
        </w:rPr>
        <w:t>.2.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F03854" w:rsidRDefault="00E74D2C" w:rsidP="00A73CBF">
      <w:pPr>
        <w:ind w:firstLine="709"/>
        <w:jc w:val="both"/>
        <w:rPr>
          <w:rFonts w:ascii="Times New Roman" w:eastAsia="Calibri" w:hAnsi="Times New Roman"/>
          <w:color w:val="auto"/>
          <w:sz w:val="28"/>
          <w:szCs w:val="28"/>
        </w:rPr>
      </w:pPr>
      <w:r w:rsidRPr="00F03854">
        <w:rPr>
          <w:rFonts w:ascii="Times New Roman" w:eastAsia="Calibri" w:hAnsi="Times New Roman"/>
          <w:color w:val="auto"/>
          <w:sz w:val="28"/>
          <w:szCs w:val="28"/>
        </w:rPr>
        <w:t>2</w:t>
      </w:r>
      <w:r w:rsidR="00F03854" w:rsidRPr="00F03854">
        <w:rPr>
          <w:rFonts w:ascii="Times New Roman" w:eastAsia="Calibri" w:hAnsi="Times New Roman"/>
          <w:color w:val="auto"/>
          <w:sz w:val="28"/>
          <w:szCs w:val="28"/>
        </w:rPr>
        <w:t>5</w:t>
      </w:r>
      <w:r w:rsidRPr="00F03854">
        <w:rPr>
          <w:rFonts w:ascii="Times New Roman" w:eastAsia="Calibri" w:hAnsi="Times New Roman"/>
          <w:color w:val="auto"/>
          <w:sz w:val="28"/>
          <w:szCs w:val="28"/>
        </w:rPr>
        <w:t>.3. Рассмотрение заявления.</w:t>
      </w:r>
    </w:p>
    <w:p w:rsidR="00E74D2C" w:rsidRDefault="00E74D2C" w:rsidP="00A73CBF">
      <w:pPr>
        <w:ind w:firstLine="709"/>
        <w:jc w:val="both"/>
        <w:rPr>
          <w:rFonts w:ascii="Times New Roman" w:eastAsia="Calibri" w:hAnsi="Times New Roman"/>
          <w:sz w:val="28"/>
          <w:szCs w:val="28"/>
        </w:rPr>
      </w:pPr>
      <w:r w:rsidRPr="00F03854">
        <w:rPr>
          <w:rFonts w:ascii="Times New Roman" w:eastAsia="Calibri" w:hAnsi="Times New Roman"/>
          <w:color w:val="auto"/>
          <w:sz w:val="28"/>
          <w:szCs w:val="28"/>
        </w:rPr>
        <w:t>Специалист Администрации в срок,</w:t>
      </w:r>
      <w:r w:rsidRPr="00806EF3">
        <w:rPr>
          <w:rFonts w:ascii="Times New Roman" w:eastAsia="Calibri" w:hAnsi="Times New Roman"/>
          <w:sz w:val="28"/>
          <w:szCs w:val="28"/>
        </w:rPr>
        <w:t xml:space="preserve">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F03854">
        <w:rPr>
          <w:rFonts w:ascii="Times New Roman" w:eastAsia="Calibri" w:hAnsi="Times New Roman"/>
          <w:sz w:val="28"/>
          <w:szCs w:val="28"/>
        </w:rPr>
        <w:t>5</w:t>
      </w:r>
      <w:r w:rsidRPr="00806EF3">
        <w:rPr>
          <w:rFonts w:ascii="Times New Roman" w:eastAsia="Calibri" w:hAnsi="Times New Roman"/>
          <w:sz w:val="28"/>
          <w:szCs w:val="28"/>
        </w:rPr>
        <w:t xml:space="preserve">.4.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w:t>
      </w:r>
      <w:r w:rsidR="00F03854">
        <w:rPr>
          <w:rFonts w:ascii="Times New Roman" w:hAnsi="Times New Roman"/>
          <w:sz w:val="28"/>
          <w:szCs w:val="28"/>
        </w:rPr>
        <w:t>5</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lastRenderedPageBreak/>
        <w:t>2</w:t>
      </w:r>
      <w:r w:rsidR="00F03854">
        <w:rPr>
          <w:rFonts w:ascii="Times New Roman" w:hAnsi="Times New Roman" w:cs="Times New Roman"/>
          <w:sz w:val="28"/>
          <w:szCs w:val="28"/>
        </w:rPr>
        <w:t>5</w:t>
      </w:r>
      <w:r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w:t>
      </w:r>
      <w:r w:rsidR="00F03854">
        <w:rPr>
          <w:rFonts w:ascii="Times New Roman" w:hAnsi="Times New Roman"/>
          <w:sz w:val="28"/>
          <w:szCs w:val="28"/>
        </w:rPr>
        <w:t>5</w:t>
      </w:r>
      <w:r w:rsidRPr="008013E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F0385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7</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осуществления текущего контроля за соблюдением</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Default="00E74D2C" w:rsidP="00A73CBF">
      <w:pPr>
        <w:pStyle w:val="ConsPlusNormal"/>
        <w:ind w:firstLine="709"/>
        <w:jc w:val="both"/>
        <w:rPr>
          <w:rFonts w:ascii="Times New Roman" w:hAnsi="Times New Roman" w:cs="Times New Roman"/>
          <w:sz w:val="28"/>
          <w:szCs w:val="28"/>
        </w:rPr>
      </w:pPr>
    </w:p>
    <w:p w:rsidR="00F03854" w:rsidRPr="00C11F12" w:rsidRDefault="00F03854"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F03854">
        <w:rPr>
          <w:rFonts w:ascii="Times New Roman" w:hAnsi="Times New Roman" w:cs="Times New Roman"/>
          <w:sz w:val="28"/>
          <w:szCs w:val="28"/>
        </w:rPr>
        <w:t>8</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и периодичность осуществления плановых и внеплановых</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8</w:t>
      </w:r>
      <w:r>
        <w:rPr>
          <w:rFonts w:ascii="Times New Roman" w:hAnsi="Times New Roman" w:cs="Times New Roman"/>
          <w:sz w:val="28"/>
          <w:szCs w:val="28"/>
        </w:rPr>
        <w:t>.1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8</w:t>
      </w:r>
      <w:r>
        <w:rPr>
          <w:rFonts w:ascii="Times New Roman" w:hAnsi="Times New Roman" w:cs="Times New Roman"/>
          <w:sz w:val="28"/>
          <w:szCs w:val="28"/>
        </w:rPr>
        <w:t>.2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3854">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9</w:t>
      </w:r>
      <w:r>
        <w:rPr>
          <w:rFonts w:ascii="Times New Roman" w:hAnsi="Times New Roman" w:cs="Times New Roman"/>
          <w:sz w:val="28"/>
          <w:szCs w:val="28"/>
        </w:rPr>
        <w:t xml:space="preserve">.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w:t>
      </w:r>
      <w:r w:rsidR="00F03854">
        <w:rPr>
          <w:sz w:val="28"/>
          <w:szCs w:val="28"/>
        </w:rPr>
        <w:t>9</w:t>
      </w:r>
      <w:r>
        <w:rPr>
          <w:sz w:val="28"/>
          <w:szCs w:val="28"/>
        </w:rPr>
        <w:t>.1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854">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9</w:t>
      </w:r>
      <w:r>
        <w:rPr>
          <w:rFonts w:ascii="Times New Roman" w:hAnsi="Times New Roman" w:cs="Times New Roman"/>
          <w:sz w:val="28"/>
          <w:szCs w:val="28"/>
        </w:rPr>
        <w:t xml:space="preserve">.2.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F03854"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Требования к порядку и формам контроля за предоставлением</w:t>
      </w:r>
      <w:r>
        <w:rPr>
          <w:rFonts w:ascii="Times New Roman" w:hAnsi="Times New Roman" w:cs="Times New Roman"/>
          <w:sz w:val="28"/>
          <w:szCs w:val="28"/>
        </w:rPr>
        <w:t xml:space="preserve"> </w:t>
      </w:r>
      <w:r w:rsidR="00E74D2C" w:rsidRPr="00C11F12">
        <w:rPr>
          <w:rFonts w:ascii="Times New Roman" w:hAnsi="Times New Roman" w:cs="Times New Roman"/>
          <w:sz w:val="28"/>
          <w:szCs w:val="28"/>
        </w:rPr>
        <w:t>Муниципальной услуги, в том числе</w:t>
      </w:r>
      <w:r>
        <w:rPr>
          <w:rFonts w:ascii="Times New Roman" w:hAnsi="Times New Roman" w:cs="Times New Roman"/>
          <w:sz w:val="28"/>
          <w:szCs w:val="28"/>
        </w:rPr>
        <w:t xml:space="preserve"> </w:t>
      </w:r>
      <w:r w:rsidR="00E74D2C"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F03854"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.1</w:t>
      </w:r>
      <w:r w:rsidR="00E74D2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w:t>
      </w:r>
      <w:r w:rsidR="00E74D2C" w:rsidRPr="00C11F12">
        <w:rPr>
          <w:rFonts w:ascii="Times New Roman" w:hAnsi="Times New Roman" w:cs="Times New Roman"/>
          <w:sz w:val="28"/>
          <w:szCs w:val="28"/>
        </w:rPr>
        <w:lastRenderedPageBreak/>
        <w:t>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F03854"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.2</w:t>
      </w:r>
      <w:r w:rsidR="00E74D2C"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1</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2</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w:t>
      </w:r>
      <w:r w:rsidRPr="00990048">
        <w:rPr>
          <w:rFonts w:ascii="Times New Roman" w:hAnsi="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3</w:t>
      </w:r>
      <w:r w:rsidR="00F03854">
        <w:rPr>
          <w:rFonts w:ascii="Times New Roman" w:hAnsi="Times New Roman"/>
          <w:sz w:val="28"/>
          <w:szCs w:val="28"/>
        </w:rPr>
        <w:t>3</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4</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5</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6</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7</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8</w:t>
      </w:r>
      <w:r w:rsidRPr="00990048">
        <w:rPr>
          <w:rFonts w:ascii="Times New Roman" w:hAnsi="Times New Roman"/>
          <w:sz w:val="28"/>
          <w:szCs w:val="28"/>
        </w:rPr>
        <w:t xml:space="preserve">. Жалобы на решения и действия (бездействие) работника МФЦ подаются </w:t>
      </w:r>
      <w:r w:rsidRPr="00990048">
        <w:rPr>
          <w:rFonts w:ascii="Times New Roman" w:hAnsi="Times New Roman"/>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w:t>
      </w:r>
      <w:r w:rsidR="00F03854">
        <w:rPr>
          <w:rFonts w:ascii="Times New Roman" w:hAnsi="Times New Roman"/>
          <w:sz w:val="28"/>
          <w:szCs w:val="28"/>
        </w:rPr>
        <w:t>9</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F03854" w:rsidP="00A73CBF">
      <w:pPr>
        <w:ind w:firstLine="709"/>
        <w:jc w:val="both"/>
        <w:rPr>
          <w:rFonts w:ascii="Times New Roman" w:hAnsi="Times New Roman"/>
          <w:sz w:val="28"/>
          <w:szCs w:val="28"/>
        </w:rPr>
      </w:pPr>
      <w:r>
        <w:rPr>
          <w:rFonts w:ascii="Times New Roman" w:hAnsi="Times New Roman"/>
          <w:sz w:val="28"/>
          <w:szCs w:val="28"/>
        </w:rPr>
        <w:t>40</w:t>
      </w:r>
      <w:r w:rsidR="00E74D2C"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w:t>
      </w:r>
      <w:r w:rsidR="00F03854">
        <w:rPr>
          <w:rFonts w:ascii="Times New Roman" w:hAnsi="Times New Roman"/>
          <w:sz w:val="28"/>
          <w:szCs w:val="28"/>
        </w:rPr>
        <w:t>1</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32"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2</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3</w:t>
      </w:r>
      <w:r>
        <w:rPr>
          <w:rFonts w:ascii="Times New Roman" w:hAnsi="Times New Roman"/>
          <w:sz w:val="28"/>
          <w:szCs w:val="28"/>
        </w:rPr>
        <w:t xml:space="preserve">.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4</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3"/>
          <w:headerReference w:type="default" r:id="rId34"/>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5">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A16CC4"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предоставлению муниципальной </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16CC4">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A16CC4" w:rsidRDefault="00A16CC4"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6">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561F1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561F1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16CC4">
      <w:pPr>
        <w:pStyle w:val="ConsPlusNormal"/>
        <w:ind w:firstLine="709"/>
        <w:jc w:val="right"/>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16CC4">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16CC4">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16CC4">
      <w:pPr>
        <w:pStyle w:val="ConsPlusNormal"/>
        <w:ind w:firstLine="709"/>
        <w:jc w:val="right"/>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9">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025C90" w:rsidRDefault="00E74D2C" w:rsidP="00A73CBF">
      <w:pPr>
        <w:ind w:firstLine="709"/>
        <w:jc w:val="both"/>
        <w:rPr>
          <w:rFonts w:ascii="Times New Roman" w:eastAsia="SimSun" w:hAnsi="Times New Roman"/>
          <w:sz w:val="28"/>
          <w:szCs w:val="28"/>
        </w:rPr>
      </w:pPr>
      <w:r w:rsidRPr="00806EF3">
        <w:rPr>
          <w:rFonts w:ascii="Times New Roman" w:hAnsi="Times New Roman"/>
          <w:sz w:val="28"/>
          <w:szCs w:val="28"/>
        </w:rPr>
        <w:t>Дата                                             Подпись</w:t>
      </w: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3F7BC7" w:rsidRDefault="00E74D2C" w:rsidP="003F7BC7">
      <w:pPr>
        <w:ind w:left="4962"/>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3F7BC7" w:rsidRPr="00025C90" w:rsidRDefault="00E74D2C" w:rsidP="003F7BC7">
      <w:pPr>
        <w:ind w:left="4962"/>
        <w:jc w:val="both"/>
        <w:rPr>
          <w:rFonts w:ascii="Times New Roman" w:hAnsi="Times New Roman" w:cs="Times New Roman"/>
          <w:sz w:val="28"/>
          <w:szCs w:val="28"/>
        </w:rPr>
      </w:pPr>
      <w:r w:rsidRPr="00471FD8">
        <w:rPr>
          <w:rFonts w:ascii="Times New Roman" w:hAnsi="Times New Roman"/>
          <w:sz w:val="28"/>
          <w:szCs w:val="28"/>
        </w:rPr>
        <w:t>к Административному</w:t>
      </w:r>
      <w:r w:rsidR="003F7BC7">
        <w:rPr>
          <w:rFonts w:ascii="Times New Roman" w:hAnsi="Times New Roman"/>
          <w:sz w:val="28"/>
          <w:szCs w:val="28"/>
        </w:rPr>
        <w:t xml:space="preserve"> </w:t>
      </w:r>
      <w:r w:rsidRPr="00471FD8">
        <w:rPr>
          <w:rFonts w:ascii="Times New Roman" w:hAnsi="Times New Roman"/>
          <w:sz w:val="28"/>
          <w:szCs w:val="28"/>
        </w:rPr>
        <w:t>регламенту</w:t>
      </w:r>
      <w:r w:rsidR="003F7BC7" w:rsidRPr="003F7BC7">
        <w:rPr>
          <w:rFonts w:ascii="Times New Roman" w:hAnsi="Times New Roman" w:cs="Times New Roman"/>
          <w:sz w:val="28"/>
          <w:szCs w:val="28"/>
        </w:rPr>
        <w:t xml:space="preserve"> </w:t>
      </w:r>
      <w:r w:rsidR="003F7BC7" w:rsidRPr="00025C90">
        <w:rPr>
          <w:rFonts w:ascii="Times New Roman" w:hAnsi="Times New Roman" w:cs="Times New Roman"/>
          <w:sz w:val="28"/>
          <w:szCs w:val="28"/>
        </w:rPr>
        <w:t>по предоставлению муниципальной услуги</w:t>
      </w:r>
    </w:p>
    <w:p w:rsidR="00E74D2C" w:rsidRPr="00471FD8" w:rsidRDefault="00E74D2C" w:rsidP="003F7BC7">
      <w:pPr>
        <w:ind w:left="5954"/>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16CC4">
      <w:pPr>
        <w:ind w:firstLine="709"/>
        <w:jc w:val="center"/>
        <w:rPr>
          <w:rFonts w:ascii="Times New Roman" w:hAnsi="Times New Roman"/>
          <w:sz w:val="28"/>
          <w:szCs w:val="28"/>
        </w:rPr>
      </w:pPr>
      <w:r w:rsidRPr="00471FD8">
        <w:rPr>
          <w:rFonts w:ascii="Times New Roman" w:hAnsi="Times New Roman"/>
          <w:sz w:val="28"/>
          <w:szCs w:val="28"/>
        </w:rPr>
        <w:t xml:space="preserve">Перечень </w:t>
      </w:r>
      <w:r w:rsidR="00A16CC4">
        <w:rPr>
          <w:rFonts w:ascii="Times New Roman" w:hAnsi="Times New Roman"/>
          <w:sz w:val="28"/>
          <w:szCs w:val="28"/>
        </w:rPr>
        <w:t xml:space="preserve"> </w:t>
      </w:r>
      <w:r w:rsidRPr="00471FD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561F1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p w:rsidR="003F7BC7" w:rsidRPr="00471FD8" w:rsidRDefault="003F7BC7" w:rsidP="003F7BC7">
            <w:pPr>
              <w:pStyle w:val="aa"/>
              <w:spacing w:after="0" w:line="240" w:lineRule="auto"/>
              <w:ind w:left="1066" w:firstLine="0"/>
              <w:rPr>
                <w:rFonts w:ascii="Times New Roman" w:hAnsi="Times New Roman"/>
                <w:sz w:val="28"/>
                <w:szCs w:val="28"/>
              </w:rPr>
            </w:pPr>
          </w:p>
        </w:tc>
      </w:tr>
      <w:tr w:rsidR="00E74D2C" w:rsidRPr="00471FD8" w:rsidTr="00561F16">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2D2" w:rsidRDefault="006D72D2">
      <w:r>
        <w:separator/>
      </w:r>
    </w:p>
  </w:endnote>
  <w:endnote w:type="continuationSeparator" w:id="1">
    <w:p w:rsidR="006D72D2" w:rsidRDefault="006D7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2D2" w:rsidRDefault="006D72D2">
      <w:r>
        <w:separator/>
      </w:r>
    </w:p>
  </w:footnote>
  <w:footnote w:type="continuationSeparator" w:id="1">
    <w:p w:rsidR="006D72D2" w:rsidRDefault="006D7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BB" w:rsidRDefault="00AA44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BB" w:rsidRDefault="00AA44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7A0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2102"/>
    <w:rsid w:val="00095E41"/>
    <w:rsid w:val="000B33C8"/>
    <w:rsid w:val="001130BE"/>
    <w:rsid w:val="00116244"/>
    <w:rsid w:val="00136C3A"/>
    <w:rsid w:val="001479D1"/>
    <w:rsid w:val="0015599A"/>
    <w:rsid w:val="001663CD"/>
    <w:rsid w:val="00174FCC"/>
    <w:rsid w:val="00195D71"/>
    <w:rsid w:val="001B199D"/>
    <w:rsid w:val="001F0311"/>
    <w:rsid w:val="00222E05"/>
    <w:rsid w:val="002339BA"/>
    <w:rsid w:val="00255154"/>
    <w:rsid w:val="00266CD3"/>
    <w:rsid w:val="002A3AA5"/>
    <w:rsid w:val="002B1B14"/>
    <w:rsid w:val="003316CB"/>
    <w:rsid w:val="003464AD"/>
    <w:rsid w:val="0034669C"/>
    <w:rsid w:val="0038330F"/>
    <w:rsid w:val="00385D4C"/>
    <w:rsid w:val="00386C9D"/>
    <w:rsid w:val="00395309"/>
    <w:rsid w:val="003B4357"/>
    <w:rsid w:val="003E6D66"/>
    <w:rsid w:val="003F7BC7"/>
    <w:rsid w:val="00433C69"/>
    <w:rsid w:val="00450442"/>
    <w:rsid w:val="004773E4"/>
    <w:rsid w:val="00495257"/>
    <w:rsid w:val="004A0254"/>
    <w:rsid w:val="004A6F42"/>
    <w:rsid w:val="004C78BB"/>
    <w:rsid w:val="00561F16"/>
    <w:rsid w:val="00586716"/>
    <w:rsid w:val="00591BF2"/>
    <w:rsid w:val="005F3D57"/>
    <w:rsid w:val="005F7140"/>
    <w:rsid w:val="00657504"/>
    <w:rsid w:val="00694136"/>
    <w:rsid w:val="006B2E97"/>
    <w:rsid w:val="006D0FF3"/>
    <w:rsid w:val="006D72D2"/>
    <w:rsid w:val="006F74E2"/>
    <w:rsid w:val="0071099C"/>
    <w:rsid w:val="007263DB"/>
    <w:rsid w:val="007319DC"/>
    <w:rsid w:val="00745366"/>
    <w:rsid w:val="00753AB4"/>
    <w:rsid w:val="0079085E"/>
    <w:rsid w:val="00793FFF"/>
    <w:rsid w:val="00794D5E"/>
    <w:rsid w:val="007D679F"/>
    <w:rsid w:val="00842BA3"/>
    <w:rsid w:val="00853924"/>
    <w:rsid w:val="00873FC1"/>
    <w:rsid w:val="008862F8"/>
    <w:rsid w:val="008906B4"/>
    <w:rsid w:val="00895607"/>
    <w:rsid w:val="008B5C54"/>
    <w:rsid w:val="008E02E8"/>
    <w:rsid w:val="0093593A"/>
    <w:rsid w:val="00941625"/>
    <w:rsid w:val="00992FF1"/>
    <w:rsid w:val="00996F25"/>
    <w:rsid w:val="009A1C8D"/>
    <w:rsid w:val="009F098E"/>
    <w:rsid w:val="00A148BD"/>
    <w:rsid w:val="00A16CC4"/>
    <w:rsid w:val="00A33722"/>
    <w:rsid w:val="00A371EE"/>
    <w:rsid w:val="00A62786"/>
    <w:rsid w:val="00A637D4"/>
    <w:rsid w:val="00A73CBF"/>
    <w:rsid w:val="00A84286"/>
    <w:rsid w:val="00AA44BB"/>
    <w:rsid w:val="00AB2B20"/>
    <w:rsid w:val="00AB2F41"/>
    <w:rsid w:val="00AC106C"/>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55761"/>
    <w:rsid w:val="00C655AC"/>
    <w:rsid w:val="00C70B27"/>
    <w:rsid w:val="00C727DE"/>
    <w:rsid w:val="00C77DB0"/>
    <w:rsid w:val="00C80C2B"/>
    <w:rsid w:val="00C82AAA"/>
    <w:rsid w:val="00C87BC2"/>
    <w:rsid w:val="00CA3194"/>
    <w:rsid w:val="00CD3956"/>
    <w:rsid w:val="00CE1818"/>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E129E"/>
    <w:rsid w:val="00EF2C36"/>
    <w:rsid w:val="00EF363F"/>
    <w:rsid w:val="00EF7CC9"/>
    <w:rsid w:val="00F029FE"/>
    <w:rsid w:val="00F03854"/>
    <w:rsid w:val="00F11BC0"/>
    <w:rsid w:val="00F20DAF"/>
    <w:rsid w:val="00F37DF7"/>
    <w:rsid w:val="00F457FD"/>
    <w:rsid w:val="00F90EBB"/>
    <w:rsid w:val="00FA7401"/>
    <w:rsid w:val="00FB2B14"/>
    <w:rsid w:val="00FC591A"/>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ajchevskoe-r20.gosweb.gosuslugi.ru"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AD99E4EF335086DD527D4151CF93AD479900BB9B6A34970E67370038B8BAF95A9206EA58FEA01E1ADAC7D663A7O4aBN"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eader" Target="header2.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karajchevskoe-r20.gosweb.gosuslugi.ru"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yperlink" Target="consultantplus://offline/ref=AD99E4EF335086DD527D4151CF93AD479900B19A6635970E67370038B8BAF95A9206EA58FEA01E1ADAC7D663A7O4aB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rach.buturl@yandex.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karajchev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mailto:karach.buturl@govvrn.ru" TargetMode="External"/><Relationship Id="rId22" Type="http://schemas.openxmlformats.org/officeDocument/2006/relationships/hyperlink" Target="consultantplus://offline/ref=A9433B502B64C473F9CA2168BAAAA52992A3E0AF0B406D2EF762DED589417A7DA3947073E6C125E48B502FC85FF78612C0458AD227539446FDA3FD5Fy214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AD99E4EF335086DD527D4151CF93AD479900B19A6635970E67370038B8BAF95A8006B254FDA1031CD1D28032E11D830E2B6439C2AB6DF76AO6a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51</Pages>
  <Words>17489</Words>
  <Characters>99688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9</cp:revision>
  <dcterms:created xsi:type="dcterms:W3CDTF">2023-12-05T07:53:00Z</dcterms:created>
  <dcterms:modified xsi:type="dcterms:W3CDTF">2024-06-18T05:33:00Z</dcterms:modified>
</cp:coreProperties>
</file>