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B" w:rsidRP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 xml:space="preserve">Администрация </w:t>
      </w:r>
      <w:r w:rsidR="009A052C">
        <w:rPr>
          <w:rFonts w:ascii="Times New Roman" w:hAnsi="Times New Roman"/>
          <w:b/>
          <w:i/>
          <w:sz w:val="36"/>
          <w:szCs w:val="36"/>
        </w:rPr>
        <w:t>Карайчевского</w:t>
      </w:r>
      <w:r w:rsidRPr="00154C1B">
        <w:rPr>
          <w:rFonts w:ascii="Times New Roman" w:hAnsi="Times New Roman"/>
          <w:b/>
          <w:i/>
          <w:sz w:val="36"/>
          <w:szCs w:val="36"/>
        </w:rPr>
        <w:t xml:space="preserve"> </w:t>
      </w:r>
      <w:r w:rsidR="00231879">
        <w:rPr>
          <w:rFonts w:ascii="Times New Roman" w:hAnsi="Times New Roman"/>
          <w:b/>
          <w:i/>
          <w:sz w:val="36"/>
          <w:szCs w:val="36"/>
        </w:rPr>
        <w:t>сельского</w:t>
      </w:r>
      <w:r w:rsidRPr="00154C1B">
        <w:rPr>
          <w:rFonts w:ascii="Times New Roman" w:hAnsi="Times New Roman"/>
          <w:b/>
          <w:i/>
          <w:sz w:val="36"/>
          <w:szCs w:val="36"/>
        </w:rPr>
        <w:t xml:space="preserve"> поселения</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rsidR="00154C1B" w:rsidRPr="00154C1B" w:rsidRDefault="00154C1B" w:rsidP="00154C1B">
      <w:pPr>
        <w:jc w:val="center"/>
        <w:rPr>
          <w:rFonts w:ascii="Times New Roman" w:hAnsi="Times New Roman"/>
          <w:b/>
          <w:i/>
          <w:sz w:val="36"/>
          <w:szCs w:val="36"/>
        </w:rPr>
      </w:pPr>
    </w:p>
    <w:p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rsidR="00154C1B" w:rsidRPr="00154C1B" w:rsidRDefault="00154C1B" w:rsidP="00154C1B">
      <w:pPr>
        <w:rPr>
          <w:rFonts w:ascii="Times New Roman" w:hAnsi="Times New Roman"/>
          <w:sz w:val="28"/>
          <w:szCs w:val="28"/>
        </w:rPr>
      </w:pPr>
    </w:p>
    <w:p w:rsidR="00154C1B" w:rsidRPr="00154C1B" w:rsidRDefault="00154C1B" w:rsidP="00154C1B">
      <w:pPr>
        <w:rPr>
          <w:rFonts w:ascii="Times New Roman" w:hAnsi="Times New Roman"/>
          <w:sz w:val="28"/>
          <w:szCs w:val="28"/>
        </w:rPr>
      </w:pPr>
      <w:r w:rsidRPr="00154C1B">
        <w:rPr>
          <w:rFonts w:ascii="Times New Roman" w:hAnsi="Times New Roman"/>
          <w:sz w:val="28"/>
          <w:szCs w:val="28"/>
        </w:rPr>
        <w:t xml:space="preserve">от  </w:t>
      </w:r>
      <w:r w:rsidR="009A052C">
        <w:rPr>
          <w:rFonts w:ascii="Times New Roman" w:hAnsi="Times New Roman"/>
          <w:sz w:val="28"/>
          <w:szCs w:val="28"/>
        </w:rPr>
        <w:t>18.09.</w:t>
      </w:r>
      <w:r w:rsidRPr="00154C1B">
        <w:rPr>
          <w:rFonts w:ascii="Times New Roman" w:hAnsi="Times New Roman"/>
          <w:sz w:val="28"/>
          <w:szCs w:val="28"/>
        </w:rPr>
        <w:t xml:space="preserve">2023 года №  </w:t>
      </w:r>
      <w:r w:rsidR="009A052C">
        <w:rPr>
          <w:rFonts w:ascii="Times New Roman" w:hAnsi="Times New Roman"/>
          <w:sz w:val="28"/>
          <w:szCs w:val="28"/>
        </w:rPr>
        <w:t>58</w:t>
      </w:r>
    </w:p>
    <w:p w:rsidR="00154C1B" w:rsidRPr="009A052C" w:rsidRDefault="009A052C" w:rsidP="00154C1B">
      <w:pPr>
        <w:pStyle w:val="21"/>
        <w:spacing w:after="0" w:line="240" w:lineRule="auto"/>
        <w:ind w:firstLine="285"/>
        <w:rPr>
          <w:rFonts w:ascii="Times New Roman" w:hAnsi="Times New Roman"/>
          <w:sz w:val="24"/>
          <w:szCs w:val="24"/>
        </w:rPr>
      </w:pPr>
      <w:r w:rsidRPr="009A052C">
        <w:rPr>
          <w:rFonts w:ascii="Times New Roman" w:hAnsi="Times New Roman"/>
          <w:sz w:val="24"/>
          <w:szCs w:val="24"/>
        </w:rPr>
        <w:t xml:space="preserve">            </w:t>
      </w:r>
      <w:r w:rsidR="00231879" w:rsidRPr="009A052C">
        <w:rPr>
          <w:rFonts w:ascii="Times New Roman" w:hAnsi="Times New Roman"/>
          <w:sz w:val="24"/>
          <w:szCs w:val="24"/>
        </w:rPr>
        <w:t>с</w:t>
      </w:r>
      <w:r w:rsidRPr="009A052C">
        <w:rPr>
          <w:rFonts w:ascii="Times New Roman" w:hAnsi="Times New Roman"/>
          <w:sz w:val="24"/>
          <w:szCs w:val="24"/>
        </w:rPr>
        <w:t>. Карайчевка</w:t>
      </w:r>
    </w:p>
    <w:p w:rsidR="00154C1B" w:rsidRPr="00154C1B" w:rsidRDefault="00154C1B" w:rsidP="00154C1B">
      <w:pPr>
        <w:pStyle w:val="21"/>
        <w:spacing w:after="0" w:line="240" w:lineRule="auto"/>
        <w:ind w:firstLine="285"/>
        <w:rPr>
          <w:rFonts w:ascii="Times New Roman" w:hAnsi="Times New Roman"/>
          <w:sz w:val="28"/>
          <w:szCs w:val="28"/>
        </w:rPr>
      </w:pPr>
    </w:p>
    <w:p w:rsidR="00154C1B" w:rsidRPr="00154C1B" w:rsidRDefault="00154C1B" w:rsidP="001019C4">
      <w:pPr>
        <w:ind w:right="3684" w:firstLine="0"/>
        <w:rPr>
          <w:rFonts w:ascii="Times New Roman" w:hAnsi="Times New Roman"/>
          <w:b/>
          <w:sz w:val="28"/>
          <w:szCs w:val="28"/>
        </w:rPr>
      </w:pPr>
      <w:r w:rsidRPr="00154C1B">
        <w:rPr>
          <w:rFonts w:ascii="Times New Roman" w:hAnsi="Times New Roman"/>
          <w:b/>
          <w:sz w:val="28"/>
          <w:szCs w:val="28"/>
        </w:rPr>
        <w:t xml:space="preserve">О внесении изменений в постановление администрации </w:t>
      </w:r>
      <w:r w:rsidR="009A052C">
        <w:rPr>
          <w:rFonts w:ascii="Times New Roman" w:hAnsi="Times New Roman"/>
          <w:b/>
          <w:sz w:val="28"/>
          <w:szCs w:val="28"/>
        </w:rPr>
        <w:t xml:space="preserve">Карайчевского </w:t>
      </w:r>
      <w:r w:rsidR="00231879">
        <w:rPr>
          <w:rFonts w:ascii="Times New Roman" w:hAnsi="Times New Roman"/>
          <w:b/>
          <w:sz w:val="28"/>
          <w:szCs w:val="28"/>
        </w:rPr>
        <w:t>сельского</w:t>
      </w:r>
      <w:r w:rsidRPr="00154C1B">
        <w:rPr>
          <w:rFonts w:ascii="Times New Roman" w:hAnsi="Times New Roman"/>
          <w:b/>
          <w:sz w:val="28"/>
          <w:szCs w:val="28"/>
        </w:rPr>
        <w:t xml:space="preserve"> поселения Бутурлиновского муниципального района Воронежской области от </w:t>
      </w:r>
      <w:r w:rsidR="009A052C">
        <w:rPr>
          <w:rFonts w:ascii="Times New Roman" w:hAnsi="Times New Roman"/>
          <w:b/>
          <w:sz w:val="28"/>
          <w:szCs w:val="28"/>
        </w:rPr>
        <w:t>12.09</w:t>
      </w:r>
      <w:r>
        <w:rPr>
          <w:rFonts w:ascii="Times New Roman" w:hAnsi="Times New Roman"/>
          <w:b/>
          <w:sz w:val="28"/>
          <w:szCs w:val="28"/>
        </w:rPr>
        <w:t>.2016г.</w:t>
      </w:r>
      <w:r w:rsidRPr="00154C1B">
        <w:rPr>
          <w:rFonts w:ascii="Times New Roman" w:hAnsi="Times New Roman"/>
          <w:b/>
          <w:sz w:val="28"/>
          <w:szCs w:val="28"/>
        </w:rPr>
        <w:t xml:space="preserve"> № </w:t>
      </w:r>
      <w:r w:rsidR="009A052C">
        <w:rPr>
          <w:rFonts w:ascii="Times New Roman" w:hAnsi="Times New Roman"/>
          <w:b/>
          <w:sz w:val="28"/>
          <w:szCs w:val="28"/>
        </w:rPr>
        <w:t>95</w:t>
      </w:r>
      <w:r w:rsidRPr="00154C1B">
        <w:rPr>
          <w:rFonts w:ascii="Times New Roman" w:hAnsi="Times New Roman"/>
          <w:b/>
          <w:sz w:val="28"/>
          <w:szCs w:val="28"/>
        </w:rPr>
        <w:t xml:space="preserve"> «Об утверждении </w:t>
      </w:r>
      <w:r>
        <w:rPr>
          <w:rFonts w:ascii="Times New Roman" w:hAnsi="Times New Roman"/>
          <w:b/>
          <w:sz w:val="28"/>
          <w:szCs w:val="28"/>
        </w:rPr>
        <w:t xml:space="preserve">административного регламента администрации </w:t>
      </w:r>
      <w:r w:rsidR="009A052C">
        <w:rPr>
          <w:rFonts w:ascii="Times New Roman" w:hAnsi="Times New Roman"/>
          <w:b/>
          <w:sz w:val="28"/>
          <w:szCs w:val="28"/>
        </w:rPr>
        <w:t>Карайчевского</w:t>
      </w:r>
      <w:r w:rsidR="00231879">
        <w:rPr>
          <w:rFonts w:ascii="Times New Roman" w:hAnsi="Times New Roman"/>
          <w:b/>
          <w:sz w:val="28"/>
          <w:szCs w:val="28"/>
        </w:rPr>
        <w:t xml:space="preserve"> сельского</w:t>
      </w:r>
      <w:r>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Pr="00154C1B">
        <w:rPr>
          <w:rFonts w:ascii="Times New Roman" w:hAnsi="Times New Roman"/>
          <w:b/>
          <w:sz w:val="28"/>
          <w:szCs w:val="28"/>
        </w:rPr>
        <w:t>»</w:t>
      </w:r>
    </w:p>
    <w:p w:rsidR="00154C1B" w:rsidRPr="00154C1B" w:rsidRDefault="00154C1B" w:rsidP="00154C1B">
      <w:pPr>
        <w:pStyle w:val="Title"/>
        <w:spacing w:before="0" w:after="0"/>
        <w:ind w:firstLine="0"/>
        <w:jc w:val="both"/>
        <w:rPr>
          <w:rFonts w:ascii="Times New Roman" w:hAnsi="Times New Roman" w:cs="Times New Roman"/>
          <w:b w:val="0"/>
          <w:sz w:val="28"/>
          <w:szCs w:val="28"/>
        </w:rPr>
      </w:pPr>
    </w:p>
    <w:p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правовых актов администрации </w:t>
      </w:r>
      <w:r w:rsidR="009A052C">
        <w:rPr>
          <w:rFonts w:ascii="Times New Roman" w:hAnsi="Times New Roman"/>
          <w:sz w:val="28"/>
          <w:szCs w:val="28"/>
        </w:rPr>
        <w:t>Карайчевского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Воронежской области от </w:t>
      </w:r>
      <w:r>
        <w:rPr>
          <w:rFonts w:ascii="Times New Roman" w:hAnsi="Times New Roman"/>
          <w:sz w:val="28"/>
          <w:szCs w:val="28"/>
        </w:rPr>
        <w:t>29.08.2023</w:t>
      </w:r>
      <w:r w:rsidRPr="00154C1B">
        <w:rPr>
          <w:rFonts w:ascii="Times New Roman" w:hAnsi="Times New Roman"/>
          <w:sz w:val="28"/>
          <w:szCs w:val="28"/>
        </w:rPr>
        <w:t>г. № 19-62/20</w:t>
      </w:r>
      <w:r w:rsidRPr="009A052C">
        <w:rPr>
          <w:rFonts w:ascii="Times New Roman" w:hAnsi="Times New Roman"/>
          <w:sz w:val="28"/>
          <w:szCs w:val="28"/>
        </w:rPr>
        <w:t>-</w:t>
      </w:r>
      <w:r w:rsidR="009A052C" w:rsidRPr="009A052C">
        <w:rPr>
          <w:rFonts w:ascii="Times New Roman" w:hAnsi="Times New Roman"/>
          <w:sz w:val="28"/>
          <w:szCs w:val="28"/>
        </w:rPr>
        <w:t>1659</w:t>
      </w:r>
      <w:r w:rsidRPr="009A052C">
        <w:rPr>
          <w:rFonts w:ascii="Times New Roman" w:hAnsi="Times New Roman"/>
          <w:sz w:val="28"/>
          <w:szCs w:val="28"/>
        </w:rPr>
        <w:t>-П</w:t>
      </w:r>
      <w:r w:rsidR="001019C4">
        <w:rPr>
          <w:rFonts w:ascii="Times New Roman" w:hAnsi="Times New Roman"/>
          <w:sz w:val="28"/>
          <w:szCs w:val="28"/>
        </w:rPr>
        <w:t>,</w:t>
      </w:r>
      <w:r w:rsidRPr="00154C1B">
        <w:rPr>
          <w:rFonts w:ascii="Times New Roman" w:hAnsi="Times New Roman"/>
          <w:sz w:val="28"/>
          <w:szCs w:val="28"/>
        </w:rPr>
        <w:t xml:space="preserve"> администрация </w:t>
      </w:r>
      <w:r w:rsidR="009A052C">
        <w:rPr>
          <w:rFonts w:ascii="Times New Roman" w:hAnsi="Times New Roman"/>
          <w:sz w:val="28"/>
          <w:szCs w:val="28"/>
        </w:rPr>
        <w:t xml:space="preserve">Карайчевского </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p>
    <w:p w:rsidR="00154C1B" w:rsidRPr="00154C1B" w:rsidRDefault="00154C1B" w:rsidP="00154C1B">
      <w:pPr>
        <w:rPr>
          <w:rFonts w:ascii="Times New Roman" w:hAnsi="Times New Roman"/>
          <w:b/>
          <w:bCs/>
          <w:sz w:val="28"/>
          <w:szCs w:val="28"/>
        </w:rPr>
      </w:pPr>
    </w:p>
    <w:p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r w:rsidR="009A052C">
        <w:rPr>
          <w:rFonts w:ascii="Times New Roman" w:hAnsi="Times New Roman"/>
          <w:sz w:val="28"/>
          <w:szCs w:val="28"/>
        </w:rPr>
        <w:t>Карайчевского</w:t>
      </w:r>
      <w:r w:rsidR="00231879">
        <w:rPr>
          <w:rFonts w:ascii="Times New Roman" w:hAnsi="Times New Roman"/>
          <w:sz w:val="28"/>
          <w:szCs w:val="28"/>
        </w:rPr>
        <w:t xml:space="preserve"> 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9A052C">
        <w:rPr>
          <w:rFonts w:ascii="Times New Roman" w:hAnsi="Times New Roman"/>
          <w:sz w:val="28"/>
          <w:szCs w:val="28"/>
        </w:rPr>
        <w:t xml:space="preserve">Карайчевского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9A052C">
        <w:rPr>
          <w:rFonts w:ascii="Times New Roman" w:hAnsi="Times New Roman"/>
          <w:sz w:val="28"/>
          <w:szCs w:val="28"/>
        </w:rPr>
        <w:t xml:space="preserve">12.09.2016 </w:t>
      </w:r>
      <w:r w:rsidRPr="00154C1B">
        <w:rPr>
          <w:rFonts w:ascii="Times New Roman" w:hAnsi="Times New Roman"/>
          <w:sz w:val="28"/>
          <w:szCs w:val="28"/>
        </w:rPr>
        <w:t xml:space="preserve">г. № </w:t>
      </w:r>
      <w:r w:rsidR="009A052C">
        <w:rPr>
          <w:rFonts w:ascii="Times New Roman" w:hAnsi="Times New Roman"/>
          <w:sz w:val="28"/>
          <w:szCs w:val="28"/>
        </w:rPr>
        <w:t>95</w:t>
      </w:r>
      <w:r w:rsidRPr="00154C1B">
        <w:rPr>
          <w:rFonts w:ascii="Times New Roman" w:hAnsi="Times New Roman"/>
          <w:sz w:val="28"/>
          <w:szCs w:val="28"/>
        </w:rPr>
        <w:t>, изложив его в новой редакции согласно приложению.</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2. Опубликовать настоящее постановление в </w:t>
      </w:r>
      <w:r w:rsidR="009A052C">
        <w:rPr>
          <w:rFonts w:ascii="Times New Roman" w:hAnsi="Times New Roman"/>
          <w:sz w:val="28"/>
          <w:szCs w:val="28"/>
        </w:rPr>
        <w:t>Вестнике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w:t>
      </w:r>
    </w:p>
    <w:p w:rsidR="00154C1B" w:rsidRDefault="00154C1B" w:rsidP="00154C1B">
      <w:pPr>
        <w:ind w:firstLine="709"/>
        <w:rPr>
          <w:rFonts w:ascii="Times New Roman" w:hAnsi="Times New Roman"/>
          <w:sz w:val="28"/>
          <w:szCs w:val="28"/>
        </w:rPr>
      </w:pPr>
      <w:r w:rsidRPr="00154C1B">
        <w:rPr>
          <w:rFonts w:ascii="Times New Roman" w:hAnsi="Times New Roman"/>
          <w:sz w:val="28"/>
          <w:szCs w:val="28"/>
        </w:rPr>
        <w:lastRenderedPageBreak/>
        <w:t>3. Настоящее постановление вступает в силу с момента его официального опубликования.</w:t>
      </w:r>
    </w:p>
    <w:p w:rsidR="009A052C" w:rsidRDefault="009A052C" w:rsidP="00154C1B">
      <w:pPr>
        <w:ind w:firstLine="709"/>
        <w:rPr>
          <w:rFonts w:ascii="Times New Roman" w:hAnsi="Times New Roman"/>
          <w:sz w:val="28"/>
          <w:szCs w:val="28"/>
        </w:rPr>
      </w:pPr>
    </w:p>
    <w:p w:rsidR="009A052C" w:rsidRDefault="009A052C" w:rsidP="00154C1B">
      <w:pPr>
        <w:ind w:firstLine="709"/>
        <w:rPr>
          <w:rFonts w:ascii="Times New Roman" w:hAnsi="Times New Roman"/>
          <w:sz w:val="28"/>
          <w:szCs w:val="28"/>
        </w:rPr>
      </w:pPr>
    </w:p>
    <w:p w:rsidR="009A052C" w:rsidRPr="00154C1B" w:rsidRDefault="009A052C" w:rsidP="009A052C">
      <w:pPr>
        <w:ind w:firstLine="0"/>
        <w:rPr>
          <w:rFonts w:ascii="Times New Roman" w:hAnsi="Times New Roman"/>
          <w:sz w:val="28"/>
          <w:szCs w:val="28"/>
        </w:rPr>
      </w:pPr>
      <w:r w:rsidRPr="00154C1B">
        <w:rPr>
          <w:rFonts w:ascii="Times New Roman" w:hAnsi="Times New Roman"/>
          <w:sz w:val="28"/>
          <w:szCs w:val="28"/>
        </w:rPr>
        <w:t>Глава</w:t>
      </w:r>
      <w:r>
        <w:rPr>
          <w:rFonts w:ascii="Times New Roman" w:hAnsi="Times New Roman"/>
          <w:sz w:val="28"/>
          <w:szCs w:val="28"/>
        </w:rPr>
        <w:t xml:space="preserve"> Карайчевского сельского поселения                           Т.И. Складчикова.</w:t>
      </w: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9F66A8" w:rsidRPr="00967255" w:rsidRDefault="009A052C" w:rsidP="009A052C">
      <w:pPr>
        <w:ind w:left="5670" w:firstLine="0"/>
        <w:contextualSpacing/>
        <w:jc w:val="left"/>
        <w:rPr>
          <w:rFonts w:ascii="Times New Roman" w:hAnsi="Times New Roman"/>
          <w:sz w:val="28"/>
          <w:szCs w:val="28"/>
        </w:rPr>
      </w:pPr>
      <w:r>
        <w:rPr>
          <w:rFonts w:ascii="Times New Roman" w:hAnsi="Times New Roman"/>
          <w:sz w:val="28"/>
          <w:szCs w:val="28"/>
        </w:rPr>
        <w:t xml:space="preserve"> </w:t>
      </w:r>
      <w:r w:rsidR="002C682F">
        <w:rPr>
          <w:rFonts w:cs="Arial"/>
        </w:rPr>
        <w:br w:type="page"/>
      </w:r>
      <w:r w:rsidR="0002107B" w:rsidRPr="00967255">
        <w:rPr>
          <w:rFonts w:ascii="Times New Roman" w:hAnsi="Times New Roman"/>
          <w:sz w:val="28"/>
          <w:szCs w:val="28"/>
        </w:rPr>
        <w:lastRenderedPageBreak/>
        <w:t>Утвержден</w:t>
      </w:r>
      <w:r>
        <w:rPr>
          <w:rFonts w:ascii="Times New Roman" w:hAnsi="Times New Roman"/>
          <w:sz w:val="28"/>
          <w:szCs w:val="28"/>
        </w:rPr>
        <w:t xml:space="preserve"> </w:t>
      </w:r>
      <w:r w:rsidR="001F7DC8" w:rsidRPr="00967255">
        <w:rPr>
          <w:rFonts w:ascii="Times New Roman" w:hAnsi="Times New Roman"/>
          <w:sz w:val="28"/>
          <w:szCs w:val="28"/>
        </w:rPr>
        <w:t>п</w:t>
      </w:r>
      <w:r w:rsidR="009F66A8" w:rsidRPr="00967255">
        <w:rPr>
          <w:rFonts w:ascii="Times New Roman" w:hAnsi="Times New Roman"/>
          <w:sz w:val="28"/>
          <w:szCs w:val="28"/>
        </w:rPr>
        <w:t>остановлением</w:t>
      </w:r>
      <w:r>
        <w:rPr>
          <w:rFonts w:ascii="Times New Roman" w:hAnsi="Times New Roman"/>
          <w:sz w:val="28"/>
          <w:szCs w:val="28"/>
        </w:rPr>
        <w:t xml:space="preserve"> </w:t>
      </w:r>
      <w:r w:rsidR="009F66A8" w:rsidRPr="00967255">
        <w:rPr>
          <w:rFonts w:ascii="Times New Roman" w:hAnsi="Times New Roman"/>
          <w:sz w:val="28"/>
          <w:szCs w:val="28"/>
        </w:rPr>
        <w:t>администрации</w:t>
      </w:r>
      <w:r>
        <w:rPr>
          <w:rFonts w:ascii="Times New Roman" w:hAnsi="Times New Roman"/>
          <w:sz w:val="28"/>
          <w:szCs w:val="28"/>
        </w:rPr>
        <w:t xml:space="preserve"> Карайчевского </w:t>
      </w:r>
      <w:r w:rsidR="00231879" w:rsidRPr="00967255">
        <w:rPr>
          <w:rFonts w:ascii="Times New Roman" w:hAnsi="Times New Roman"/>
          <w:sz w:val="28"/>
          <w:szCs w:val="28"/>
        </w:rPr>
        <w:t>сельского</w:t>
      </w:r>
      <w:r w:rsidR="001F7DC8" w:rsidRPr="00967255">
        <w:rPr>
          <w:rFonts w:ascii="Times New Roman" w:hAnsi="Times New Roman"/>
          <w:sz w:val="28"/>
          <w:szCs w:val="28"/>
        </w:rPr>
        <w:t xml:space="preserve"> поселения</w:t>
      </w:r>
      <w:r>
        <w:rPr>
          <w:rFonts w:ascii="Times New Roman" w:hAnsi="Times New Roman"/>
          <w:sz w:val="28"/>
          <w:szCs w:val="28"/>
        </w:rPr>
        <w:t xml:space="preserve"> </w:t>
      </w:r>
      <w:r w:rsidR="001F7DC8" w:rsidRPr="00967255">
        <w:rPr>
          <w:rFonts w:ascii="Times New Roman" w:hAnsi="Times New Roman"/>
          <w:sz w:val="28"/>
          <w:szCs w:val="28"/>
        </w:rPr>
        <w:t>Бутурлиновского муниципального района</w:t>
      </w:r>
      <w:r>
        <w:rPr>
          <w:rFonts w:ascii="Times New Roman" w:hAnsi="Times New Roman"/>
          <w:sz w:val="28"/>
          <w:szCs w:val="28"/>
        </w:rPr>
        <w:t xml:space="preserve"> </w:t>
      </w:r>
      <w:r w:rsidR="001F7DC8" w:rsidRPr="00967255">
        <w:rPr>
          <w:rFonts w:ascii="Times New Roman" w:hAnsi="Times New Roman"/>
          <w:sz w:val="28"/>
          <w:szCs w:val="28"/>
        </w:rPr>
        <w:t>Воронежской области</w:t>
      </w:r>
      <w:r>
        <w:rPr>
          <w:rFonts w:ascii="Times New Roman" w:hAnsi="Times New Roman"/>
          <w:sz w:val="28"/>
          <w:szCs w:val="28"/>
        </w:rPr>
        <w:t xml:space="preserve"> </w:t>
      </w:r>
      <w:r w:rsidR="009F66A8" w:rsidRPr="00967255">
        <w:rPr>
          <w:rFonts w:ascii="Times New Roman" w:hAnsi="Times New Roman"/>
          <w:sz w:val="28"/>
          <w:szCs w:val="28"/>
        </w:rPr>
        <w:t xml:space="preserve">от </w:t>
      </w:r>
      <w:r>
        <w:rPr>
          <w:rFonts w:ascii="Times New Roman" w:hAnsi="Times New Roman"/>
          <w:sz w:val="28"/>
          <w:szCs w:val="28"/>
        </w:rPr>
        <w:t xml:space="preserve">18.09.2023 г. </w:t>
      </w:r>
      <w:r w:rsidR="00F97A57" w:rsidRPr="00967255">
        <w:rPr>
          <w:rFonts w:ascii="Times New Roman" w:hAnsi="Times New Roman"/>
          <w:sz w:val="28"/>
          <w:szCs w:val="28"/>
        </w:rPr>
        <w:t xml:space="preserve"> №</w:t>
      </w:r>
      <w:r>
        <w:rPr>
          <w:rFonts w:ascii="Times New Roman" w:hAnsi="Times New Roman"/>
          <w:sz w:val="28"/>
          <w:szCs w:val="28"/>
        </w:rPr>
        <w:t xml:space="preserve"> 58</w:t>
      </w:r>
    </w:p>
    <w:p w:rsidR="00037A63" w:rsidRPr="00967255" w:rsidRDefault="00037A63" w:rsidP="002C682F">
      <w:pPr>
        <w:pStyle w:val="ConsPlusNormal"/>
        <w:ind w:firstLine="709"/>
        <w:contextualSpacing/>
        <w:jc w:val="both"/>
        <w:rPr>
          <w:rFonts w:ascii="Times New Roman" w:hAnsi="Times New Roman" w:cs="Times New Roman"/>
          <w:b w:val="0"/>
          <w:sz w:val="28"/>
          <w:szCs w:val="28"/>
        </w:rPr>
      </w:pPr>
      <w:bookmarkStart w:id="0" w:name="Par31"/>
      <w:bookmarkEnd w:id="0"/>
    </w:p>
    <w:p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АДМИНИСТРАТИВНЫЙ РЕГЛАМЕНТ</w:t>
      </w:r>
      <w:r w:rsidR="009A052C">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АДМИНИСТРАЦИИ </w:t>
      </w:r>
      <w:r w:rsidR="009A052C">
        <w:rPr>
          <w:rFonts w:ascii="Times New Roman" w:hAnsi="Times New Roman" w:cs="Times New Roman"/>
          <w:b w:val="0"/>
          <w:sz w:val="28"/>
          <w:szCs w:val="28"/>
        </w:rPr>
        <w:t xml:space="preserve">КАРАЙЧЕВСКОГО </w:t>
      </w:r>
      <w:r w:rsidR="00231879" w:rsidRPr="00967255">
        <w:rPr>
          <w:rFonts w:ascii="Times New Roman" w:hAnsi="Times New Roman" w:cs="Times New Roman"/>
          <w:b w:val="0"/>
          <w:sz w:val="28"/>
          <w:szCs w:val="28"/>
        </w:rPr>
        <w:t>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009A052C">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администрации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3B1BF7">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9A052C" w:rsidRPr="009A052C">
        <w:rPr>
          <w:rFonts w:ascii="Times New Roman" w:hAnsi="Times New Roman" w:cs="Times New Roman"/>
          <w:b w:val="0"/>
          <w:sz w:val="28"/>
          <w:szCs w:val="28"/>
        </w:rPr>
        <w:t xml:space="preserve">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 Требования к порядку информирования о предоставлении</w:t>
      </w:r>
      <w:r w:rsidR="006A727A">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1.3.1. Орган, предоставляющий муниципальную услугу, - администрация </w:t>
      </w:r>
      <w:r w:rsidR="009A052C">
        <w:rPr>
          <w:rFonts w:ascii="Times New Roman" w:hAnsi="Times New Roman" w:cs="Times New Roman"/>
          <w:b w:val="0"/>
          <w:sz w:val="28"/>
          <w:szCs w:val="28"/>
        </w:rPr>
        <w:t>Карайчевского</w:t>
      </w:r>
      <w:r w:rsidR="009A052C"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МФЦ приводятся в приложении N 1 к настоящему Административному регламенту и размещаются:</w:t>
      </w:r>
    </w:p>
    <w:p w:rsidR="009F66A8" w:rsidRPr="009A052C"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w:t>
      </w:r>
      <w:r w:rsidR="008B527A" w:rsidRPr="00967255">
        <w:rPr>
          <w:rFonts w:ascii="Times New Roman" w:hAnsi="Times New Roman" w:cs="Times New Roman"/>
          <w:b w:val="0"/>
          <w:sz w:val="28"/>
          <w:szCs w:val="28"/>
        </w:rPr>
        <w:t xml:space="preserve">органов местного самоуправления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w:t>
      </w:r>
      <w:r w:rsidRPr="009A052C">
        <w:rPr>
          <w:rFonts w:ascii="Times New Roman" w:hAnsi="Times New Roman" w:cs="Times New Roman"/>
          <w:b w:val="0"/>
          <w:sz w:val="28"/>
          <w:szCs w:val="28"/>
        </w:rPr>
        <w:t>(</w:t>
      </w:r>
      <w:r w:rsidR="009A052C" w:rsidRPr="009A052C">
        <w:rPr>
          <w:rFonts w:ascii="Times New Roman" w:hAnsi="Times New Roman" w:cs="Times New Roman"/>
          <w:b w:val="0"/>
          <w:sz w:val="28"/>
          <w:szCs w:val="28"/>
          <w:lang w:val="en-US"/>
        </w:rPr>
        <w:t>https</w:t>
      </w:r>
      <w:r w:rsidR="009A052C" w:rsidRPr="009A052C">
        <w:rPr>
          <w:rFonts w:ascii="Times New Roman" w:hAnsi="Times New Roman" w:cs="Times New Roman"/>
          <w:b w:val="0"/>
          <w:sz w:val="28"/>
          <w:szCs w:val="28"/>
        </w:rPr>
        <w:t>://</w:t>
      </w:r>
      <w:r w:rsidR="009A052C" w:rsidRPr="009A052C">
        <w:rPr>
          <w:rFonts w:ascii="Times New Roman" w:hAnsi="Times New Roman" w:cs="Times New Roman"/>
          <w:b w:val="0"/>
          <w:sz w:val="28"/>
          <w:szCs w:val="28"/>
          <w:lang w:val="en-US"/>
        </w:rPr>
        <w:t>karaychevka</w:t>
      </w:r>
      <w:r w:rsidR="009A052C" w:rsidRPr="009A052C">
        <w:rPr>
          <w:rFonts w:ascii="Times New Roman" w:hAnsi="Times New Roman" w:cs="Times New Roman"/>
          <w:b w:val="0"/>
          <w:sz w:val="28"/>
          <w:szCs w:val="28"/>
        </w:rPr>
        <w:t>.</w:t>
      </w:r>
      <w:r w:rsidR="009A052C" w:rsidRPr="009A052C">
        <w:rPr>
          <w:rFonts w:ascii="Times New Roman" w:hAnsi="Times New Roman" w:cs="Times New Roman"/>
          <w:b w:val="0"/>
          <w:sz w:val="28"/>
          <w:szCs w:val="28"/>
          <w:lang w:val="en-US"/>
        </w:rPr>
        <w:t>ru</w:t>
      </w:r>
      <w:r w:rsidR="009A052C" w:rsidRPr="009A052C">
        <w:rPr>
          <w:rFonts w:ascii="Times New Roman" w:hAnsi="Times New Roman" w:cs="Times New Roman"/>
          <w:b w:val="0"/>
          <w:sz w:val="28"/>
          <w:szCs w:val="28"/>
        </w:rPr>
        <w:t>/</w:t>
      </w:r>
      <w:r w:rsidRPr="009A052C">
        <w:rPr>
          <w:rFonts w:ascii="Times New Roman" w:hAnsi="Times New Roman" w:cs="Times New Roman"/>
          <w:b w:val="0"/>
          <w:sz w:val="28"/>
          <w:szCs w:val="28"/>
        </w:rPr>
        <w:t>);</w:t>
      </w:r>
    </w:p>
    <w:p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mfc</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vrn</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ru</w:t>
      </w:r>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xml:space="preserve">, на Едином портале </w:t>
      </w:r>
      <w:r w:rsidRPr="00967255">
        <w:rPr>
          <w:rFonts w:ascii="Times New Roman" w:hAnsi="Times New Roman" w:cs="Times New Roman"/>
          <w:b w:val="0"/>
          <w:sz w:val="28"/>
          <w:szCs w:val="28"/>
        </w:rPr>
        <w:lastRenderedPageBreak/>
        <w:t>государственных и муниципальных услуг (функций) размещается также следующая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формы, образцы заявлений,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59CD" w:rsidRPr="00967255" w:rsidRDefault="008E59CD"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w:t>
      </w:r>
      <w:r w:rsidR="003B1BF7">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муниципальную услугу</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2.2.1. Орган, предоставляющий муниципальную услугу - администрация </w:t>
      </w:r>
      <w:r w:rsidR="009A052C">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 xml:space="preserve">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w:t>
      </w:r>
      <w:r w:rsidRPr="00967255">
        <w:rPr>
          <w:rFonts w:ascii="Times New Roman" w:hAnsi="Times New Roman" w:cs="Times New Roman"/>
          <w:b w:val="0"/>
          <w:sz w:val="28"/>
          <w:szCs w:val="28"/>
        </w:rPr>
        <w:lastRenderedPageBreak/>
        <w:t>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9A052C">
        <w:rPr>
          <w:rFonts w:ascii="Times New Roman" w:hAnsi="Times New Roman" w:cs="Times New Roman"/>
          <w:b w:val="0"/>
          <w:sz w:val="28"/>
          <w:szCs w:val="28"/>
        </w:rPr>
        <w:t>Карайчевского</w:t>
      </w:r>
      <w:r w:rsidR="009A052C"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 </w:t>
      </w:r>
      <w:r w:rsidR="008552A9" w:rsidRPr="007D64A5">
        <w:rPr>
          <w:rFonts w:ascii="Times New Roman" w:hAnsi="Times New Roman" w:cs="Times New Roman"/>
          <w:b w:val="0"/>
          <w:sz w:val="28"/>
          <w:szCs w:val="28"/>
        </w:rPr>
        <w:t>от «25» апреля 2013 года № 107</w:t>
      </w:r>
      <w:r w:rsidR="00297A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004A247F">
        <w:rPr>
          <w:rFonts w:ascii="Times New Roman" w:hAnsi="Times New Roman" w:cs="Times New Roman"/>
          <w:b w:val="0"/>
          <w:sz w:val="28"/>
          <w:szCs w:val="28"/>
        </w:rPr>
        <w:t xml:space="preserve"> </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2.5. Правовые основания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w:t>
      </w:r>
      <w:r w:rsidR="003B1BF7">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для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1" w:name="Par152"/>
      <w:bookmarkEnd w:id="1"/>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В письменном заявлении должна быть указана информация о заявителе (для физических лиц:</w:t>
      </w:r>
      <w:r w:rsidR="006A727A">
        <w:rPr>
          <w:rFonts w:ascii="Times New Roman" w:hAnsi="Times New Roman" w:cs="Times New Roman"/>
          <w:b w:val="0"/>
          <w:sz w:val="28"/>
          <w:szCs w:val="28"/>
        </w:rPr>
        <w:t xml:space="preserve"> </w:t>
      </w:r>
      <w:r w:rsidRPr="00967255">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заявлений приведены в приложениях NN 2, 3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посредством почтового отправления;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70"/>
      <w:bookmarkEnd w:id="2"/>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Запрещается требовать от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 xml:space="preserve">перечни, указанные в части 1 статьи 9 Федерального закона от </w:t>
      </w:r>
      <w:r w:rsidR="00401C69" w:rsidRPr="00967255">
        <w:rPr>
          <w:rFonts w:ascii="Times New Roman" w:hAnsi="Times New Roman" w:cs="Times New Roman"/>
          <w:b w:val="0"/>
          <w:sz w:val="28"/>
          <w:szCs w:val="28"/>
        </w:rPr>
        <w:lastRenderedPageBreak/>
        <w:t>27 июля 2010 года № 210-ФЗ «Об организации предоставления государственных и муниципальных услуг»;</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89"/>
      <w:bookmarkEnd w:id="3"/>
      <w:r w:rsidRPr="00967255">
        <w:rPr>
          <w:rFonts w:ascii="Times New Roman" w:hAnsi="Times New Roman" w:cs="Times New Roman"/>
          <w:b w:val="0"/>
          <w:sz w:val="28"/>
          <w:szCs w:val="28"/>
        </w:rPr>
        <w:t>2.7. Исчерпывающий перечень оснований для отказав приеме документов, необходимых для предоставления</w:t>
      </w:r>
      <w:r w:rsidR="003B1BF7">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95"/>
      <w:bookmarkEnd w:id="4"/>
      <w:r w:rsidRPr="00967255">
        <w:rPr>
          <w:rFonts w:ascii="Times New Roman" w:hAnsi="Times New Roman" w:cs="Times New Roman"/>
          <w:b w:val="0"/>
          <w:sz w:val="28"/>
          <w:szCs w:val="28"/>
        </w:rPr>
        <w:t>2.8. Исчерпывающий перечень оснований для отказав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 заявлению не приложены документы, указанные в пункте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8552A9">
        <w:rPr>
          <w:rFonts w:ascii="Times New Roman" w:hAnsi="Times New Roman" w:cs="Times New Roman"/>
          <w:b w:val="0"/>
          <w:sz w:val="28"/>
          <w:szCs w:val="28"/>
        </w:rPr>
        <w:t xml:space="preserve">Карайчевского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3B1BF7">
        <w:rPr>
          <w:rFonts w:ascii="Times New Roman" w:hAnsi="Times New Roman" w:cs="Times New Roman"/>
          <w:b w:val="0"/>
          <w:sz w:val="28"/>
          <w:szCs w:val="28"/>
        </w:rPr>
        <w:t xml:space="preserve"> </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8552A9">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lastRenderedPageBreak/>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 и способы ее взимания в случаях,</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предусмотренных федеральными законами, принимаемыми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соответствии с иными нормативными правовыми актами</w:t>
      </w:r>
      <w:r w:rsidR="008552A9">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2.10. Максимальный срок ожидания в очереди при подаче</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заявления о предоставлении муниципальной услуги 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 получении результата предоставления</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 Требования к помещениям, в которых предоставляется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графики личного приема граждан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8552A9">
        <w:rPr>
          <w:rFonts w:ascii="Times New Roman" w:hAnsi="Times New Roman" w:cs="Times New Roman"/>
          <w:b w:val="0"/>
          <w:sz w:val="28"/>
          <w:szCs w:val="28"/>
        </w:rPr>
        <w:t xml:space="preserve">Карайчевского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возможность получения муниципальной услуги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 Иные требования, в том числе учитывающие особенности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предоставления муниципальной услуги в многофункциональных</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центрах и особенности предоставления муниципальной услуги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электронной форме</w:t>
      </w:r>
      <w:r w:rsidR="004A247F">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8552A9">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8552A9">
        <w:rPr>
          <w:rFonts w:ascii="Times New Roman" w:hAnsi="Times New Roman"/>
          <w:b w:val="0"/>
          <w:sz w:val="28"/>
          <w:szCs w:val="28"/>
          <w:lang w:val="en-US"/>
        </w:rPr>
        <w:t>https</w:t>
      </w:r>
      <w:r w:rsidR="008552A9">
        <w:rPr>
          <w:rFonts w:ascii="Times New Roman" w:hAnsi="Times New Roman"/>
          <w:b w:val="0"/>
          <w:sz w:val="28"/>
          <w:szCs w:val="28"/>
        </w:rPr>
        <w:t>://</w:t>
      </w:r>
      <w:r w:rsidR="008552A9">
        <w:rPr>
          <w:rFonts w:ascii="Times New Roman" w:hAnsi="Times New Roman"/>
          <w:b w:val="0"/>
          <w:sz w:val="28"/>
          <w:szCs w:val="28"/>
          <w:lang w:val="en-US"/>
        </w:rPr>
        <w:t>karaychevka</w:t>
      </w:r>
      <w:r w:rsidR="008552A9">
        <w:rPr>
          <w:rFonts w:ascii="Times New Roman" w:hAnsi="Times New Roman"/>
          <w:b w:val="0"/>
          <w:sz w:val="28"/>
          <w:szCs w:val="28"/>
        </w:rPr>
        <w:t>.</w:t>
      </w:r>
      <w:r w:rsidR="008552A9">
        <w:rPr>
          <w:rFonts w:ascii="Times New Roman" w:hAnsi="Times New Roman"/>
          <w:b w:val="0"/>
          <w:sz w:val="28"/>
          <w:szCs w:val="28"/>
          <w:lang w:val="en-US"/>
        </w:rPr>
        <w:t>ru</w:t>
      </w:r>
      <w:r w:rsidR="008552A9">
        <w:rPr>
          <w:rFonts w:ascii="Times New Roman" w:hAnsi="Times New Roman"/>
          <w:b w:val="0"/>
          <w:sz w:val="28"/>
          <w:szCs w:val="28"/>
        </w:rPr>
        <w:t>/</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783B61" w:rsidRPr="00967255" w:rsidRDefault="00783B61"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ВЫПОЛНЕНИЯАДМИНИСТРАТИВНЫХ ПРОЦЕДУ</w:t>
      </w:r>
      <w:r w:rsidR="00200603" w:rsidRPr="00967255">
        <w:rPr>
          <w:rFonts w:ascii="Times New Roman" w:hAnsi="Times New Roman" w:cs="Times New Roman"/>
          <w:b w:val="0"/>
          <w:sz w:val="28"/>
          <w:szCs w:val="28"/>
        </w:rPr>
        <w:t xml:space="preserve">Р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3.2. Прием и регистрация заявления и прилагаемых</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Pr="00967255">
        <w:rPr>
          <w:rFonts w:ascii="Times New Roman" w:hAnsi="Times New Roman" w:cs="Times New Roman"/>
          <w:b w:val="0"/>
          <w:sz w:val="28"/>
          <w:szCs w:val="28"/>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истребование</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документов (сведений), указанных в пункте 2.6.2настоящего Административного регламента, в рамках</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8552A9">
        <w:rPr>
          <w:rFonts w:ascii="Times New Roman" w:hAnsi="Times New Roman"/>
          <w:b w:val="0"/>
          <w:sz w:val="28"/>
          <w:szCs w:val="28"/>
        </w:rPr>
        <w:t xml:space="preserve">Карайчевского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8552A9">
        <w:rPr>
          <w:rFonts w:ascii="Times New Roman" w:hAnsi="Times New Roman"/>
          <w:b w:val="0"/>
          <w:sz w:val="28"/>
          <w:szCs w:val="28"/>
        </w:rPr>
        <w:t xml:space="preserve">Карайчевского </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8552A9">
        <w:rPr>
          <w:rFonts w:ascii="Times New Roman" w:hAnsi="Times New Roman"/>
          <w:b w:val="0"/>
          <w:sz w:val="28"/>
          <w:szCs w:val="28"/>
        </w:rPr>
        <w:t xml:space="preserve">Карайчевского </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4A247F">
        <w:rPr>
          <w:rFonts w:ascii="Times New Roman" w:hAnsi="Times New Roman" w:cs="Times New Roman"/>
          <w:b w:val="0"/>
          <w:sz w:val="28"/>
          <w:szCs w:val="28"/>
        </w:rPr>
        <w:t xml:space="preserve">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w:t>
      </w:r>
      <w:r w:rsidR="004A247F">
        <w:rPr>
          <w:rFonts w:ascii="Times New Roman" w:hAnsi="Times New Roman" w:cs="Times New Roman"/>
          <w:b w:val="0"/>
          <w:sz w:val="28"/>
          <w:szCs w:val="28"/>
        </w:rPr>
        <w:t xml:space="preserve"> </w:t>
      </w:r>
      <w:r w:rsidR="009F66A8" w:rsidRPr="00967255">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967255">
        <w:rPr>
          <w:rFonts w:ascii="Times New Roman" w:hAnsi="Times New Roman" w:cs="Times New Roman"/>
          <w:b w:val="0"/>
          <w:sz w:val="28"/>
          <w:szCs w:val="28"/>
        </w:rPr>
        <w:t>местной администрации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Завизированный уполномоченными должностными лицами администрации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8552A9">
        <w:rPr>
          <w:rFonts w:ascii="Times New Roman" w:hAnsi="Times New Roman"/>
          <w:b w:val="0"/>
          <w:sz w:val="28"/>
          <w:szCs w:val="28"/>
        </w:rPr>
        <w:t xml:space="preserve">Карайчевского </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w:t>
      </w:r>
      <w:r w:rsidRPr="00967255">
        <w:rPr>
          <w:rFonts w:ascii="Times New Roman" w:hAnsi="Times New Roman" w:cs="Times New Roman"/>
          <w:b w:val="0"/>
          <w:sz w:val="28"/>
          <w:szCs w:val="28"/>
        </w:rPr>
        <w:lastRenderedPageBreak/>
        <w:t xml:space="preserve">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8552A9">
        <w:rPr>
          <w:rFonts w:ascii="Times New Roman" w:hAnsi="Times New Roman"/>
          <w:b w:val="0"/>
          <w:sz w:val="28"/>
          <w:szCs w:val="28"/>
        </w:rPr>
        <w:t xml:space="preserve">Карайчевского </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8552A9">
        <w:rPr>
          <w:rFonts w:ascii="Times New Roman" w:hAnsi="Times New Roman"/>
          <w:b w:val="0"/>
          <w:sz w:val="28"/>
          <w:szCs w:val="28"/>
        </w:rPr>
        <w:t xml:space="preserve">Карайчевского </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3.4.4. Максимальный срок исполнения административной процедуры - 22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4A247F">
        <w:rPr>
          <w:rFonts w:ascii="Times New Roman" w:hAnsi="Times New Roman" w:cs="Times New Roman"/>
          <w:b w:val="0"/>
          <w:sz w:val="28"/>
          <w:szCs w:val="28"/>
        </w:rPr>
        <w:t xml:space="preserve">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объединении либо уведомления о мотивированном отказе</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3.6. Подача заявителем запроса и иных документов,</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необходимых для предоставления муниципальной услуги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прием таких запросов и документов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3.7. Взаимодействие с иными органами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государственной власти, органами местного самоуправления</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организациями, участвующими в предоставлении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муниципальных услуг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4. ФОРМЫ КОНТРОЛЯ ЗА ИСПОЛНЕНИЕМ АДМИНИСТРАТИВНОГОРЕГЛАМЕНТА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967255">
        <w:rPr>
          <w:rFonts w:ascii="Times New Roman" w:hAnsi="Times New Roman"/>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67255">
        <w:rPr>
          <w:rFonts w:ascii="Times New Roman" w:hAnsi="Times New Roman"/>
          <w:bCs/>
          <w:sz w:val="28"/>
          <w:szCs w:val="28"/>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8552A9" w:rsidRPr="008552A9">
        <w:rPr>
          <w:rFonts w:ascii="Times New Roman" w:hAnsi="Times New Roman"/>
          <w:sz w:val="28"/>
          <w:szCs w:val="28"/>
        </w:rPr>
        <w:t xml:space="preserve">Карайчевского </w:t>
      </w:r>
      <w:r w:rsidR="00231879" w:rsidRPr="008552A9">
        <w:rPr>
          <w:rFonts w:ascii="Times New Roman" w:hAnsi="Times New Roman"/>
          <w:bCs/>
          <w:sz w:val="28"/>
          <w:szCs w:val="28"/>
        </w:rPr>
        <w:t xml:space="preserve">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для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8552A9" w:rsidRPr="008552A9">
        <w:rPr>
          <w:rFonts w:ascii="Times New Roman" w:hAnsi="Times New Roman"/>
          <w:sz w:val="28"/>
          <w:szCs w:val="28"/>
        </w:rPr>
        <w:t>Карайчевского</w:t>
      </w:r>
      <w:r w:rsidR="008552A9">
        <w:rPr>
          <w:rFonts w:ascii="Times New Roman" w:hAnsi="Times New Roman"/>
          <w:b/>
          <w:sz w:val="28"/>
          <w:szCs w:val="28"/>
        </w:rPr>
        <w:t xml:space="preserve"> </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8552A9">
        <w:rPr>
          <w:rFonts w:ascii="Times New Roman" w:hAnsi="Times New Roman"/>
          <w:sz w:val="28"/>
          <w:szCs w:val="28"/>
        </w:rPr>
        <w:t>Карайчевского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4A247F">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8552A9">
        <w:rPr>
          <w:rFonts w:ascii="Times New Roman" w:hAnsi="Times New Roman"/>
          <w:sz w:val="28"/>
          <w:szCs w:val="28"/>
        </w:rPr>
        <w:t>Карайчевского</w:t>
      </w:r>
      <w:r w:rsidR="008552A9" w:rsidRPr="00967255">
        <w:rPr>
          <w:rFonts w:ascii="Times New Roman" w:hAnsi="Times New Roman"/>
          <w:bCs/>
          <w:sz w:val="28"/>
          <w:szCs w:val="28"/>
        </w:rPr>
        <w:t xml:space="preserve">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A247F">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8552A9">
        <w:rPr>
          <w:rFonts w:ascii="Times New Roman" w:hAnsi="Times New Roman"/>
          <w:sz w:val="28"/>
          <w:szCs w:val="28"/>
        </w:rPr>
        <w:t>Карайчевского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4A247F">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w:t>
      </w:r>
      <w:r w:rsidRPr="00967255">
        <w:rPr>
          <w:rFonts w:ascii="Times New Roman" w:hAnsi="Times New Roman"/>
          <w:bCs/>
          <w:sz w:val="28"/>
          <w:szCs w:val="28"/>
        </w:rPr>
        <w:lastRenderedPageBreak/>
        <w:t>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8552A9">
        <w:rPr>
          <w:rFonts w:ascii="Times New Roman" w:hAnsi="Times New Roman"/>
          <w:sz w:val="28"/>
          <w:szCs w:val="28"/>
        </w:rPr>
        <w:t>Карайчевского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8552A9">
        <w:rPr>
          <w:rFonts w:ascii="Times New Roman" w:hAnsi="Times New Roman"/>
          <w:sz w:val="28"/>
          <w:szCs w:val="28"/>
        </w:rPr>
        <w:t>Карайчевского</w:t>
      </w:r>
      <w:r w:rsidR="008552A9" w:rsidRPr="00967255">
        <w:rPr>
          <w:rFonts w:ascii="Times New Roman" w:hAnsi="Times New Roman"/>
          <w:bCs/>
          <w:sz w:val="28"/>
          <w:szCs w:val="28"/>
        </w:rPr>
        <w:t xml:space="preserve">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00603" w:rsidRPr="00967255" w:rsidRDefault="00200603" w:rsidP="00200603">
      <w:pPr>
        <w:autoSpaceDE w:val="0"/>
        <w:autoSpaceDN w:val="0"/>
        <w:adjustRightInd w:val="0"/>
        <w:rPr>
          <w:rFonts w:ascii="Times New Roman" w:hAnsi="Times New Roman"/>
          <w:bCs/>
          <w:sz w:val="28"/>
          <w:szCs w:val="28"/>
        </w:rPr>
      </w:pPr>
      <w:bookmarkStart w:id="5" w:name="Par49"/>
      <w:bookmarkEnd w:id="5"/>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8552A9">
        <w:rPr>
          <w:rFonts w:ascii="Times New Roman" w:hAnsi="Times New Roman"/>
          <w:sz w:val="28"/>
          <w:szCs w:val="28"/>
        </w:rPr>
        <w:t>Карайчевского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0603" w:rsidRPr="00967255" w:rsidRDefault="00200603" w:rsidP="00200603">
      <w:pPr>
        <w:autoSpaceDE w:val="0"/>
        <w:autoSpaceDN w:val="0"/>
        <w:adjustRightInd w:val="0"/>
        <w:rPr>
          <w:rFonts w:ascii="Times New Roman" w:hAnsi="Times New Roman"/>
          <w:bCs/>
          <w:sz w:val="28"/>
          <w:szCs w:val="28"/>
        </w:rPr>
      </w:pPr>
      <w:bookmarkStart w:id="6" w:name="Par54"/>
      <w:bookmarkEnd w:id="6"/>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lastRenderedPageBreak/>
        <w:t>Приложение № 1</w:t>
      </w:r>
    </w:p>
    <w:p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6370F2" w:rsidRPr="00967255" w:rsidRDefault="006370F2" w:rsidP="002C682F">
      <w:pPr>
        <w:autoSpaceDE w:val="0"/>
        <w:autoSpaceDN w:val="0"/>
        <w:adjustRightInd w:val="0"/>
        <w:ind w:firstLine="709"/>
        <w:contextualSpacing/>
        <w:rPr>
          <w:rFonts w:ascii="Times New Roman" w:hAnsi="Times New Roman"/>
          <w:sz w:val="28"/>
          <w:szCs w:val="28"/>
        </w:rPr>
      </w:pPr>
    </w:p>
    <w:p w:rsidR="008552A9" w:rsidRPr="008764BB" w:rsidRDefault="008552A9" w:rsidP="008552A9">
      <w:pPr>
        <w:autoSpaceDE w:val="0"/>
        <w:autoSpaceDN w:val="0"/>
        <w:adjustRightInd w:val="0"/>
        <w:ind w:left="567"/>
        <w:rPr>
          <w:rFonts w:ascii="Times New Roman" w:hAnsi="Times New Roman"/>
          <w:sz w:val="28"/>
          <w:szCs w:val="28"/>
        </w:rPr>
      </w:pPr>
      <w:bookmarkStart w:id="7" w:name="Par551"/>
      <w:bookmarkEnd w:id="7"/>
      <w:r w:rsidRPr="008764BB">
        <w:rPr>
          <w:rFonts w:ascii="Times New Roman" w:hAnsi="Times New Roman"/>
          <w:sz w:val="28"/>
          <w:szCs w:val="28"/>
        </w:rPr>
        <w:t>1.Место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8552A9" w:rsidRPr="008764BB" w:rsidRDefault="008552A9" w:rsidP="008552A9">
      <w:pPr>
        <w:autoSpaceDE w:val="0"/>
        <w:autoSpaceDN w:val="0"/>
        <w:adjustRightInd w:val="0"/>
        <w:ind w:left="567"/>
        <w:rPr>
          <w:rFonts w:ascii="Times New Roman" w:hAnsi="Times New Roman"/>
          <w:sz w:val="28"/>
          <w:szCs w:val="28"/>
        </w:rPr>
      </w:pPr>
      <w:r w:rsidRPr="008764BB">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8552A9" w:rsidRPr="008764BB" w:rsidRDefault="008552A9" w:rsidP="008552A9">
      <w:pPr>
        <w:autoSpaceDE w:val="0"/>
        <w:autoSpaceDN w:val="0"/>
        <w:adjustRightInd w:val="0"/>
        <w:ind w:left="567"/>
        <w:rPr>
          <w:rFonts w:ascii="Times New Roman" w:hAnsi="Times New Roman"/>
          <w:sz w:val="28"/>
          <w:szCs w:val="28"/>
        </w:rPr>
      </w:pPr>
      <w:r w:rsidRPr="008764BB">
        <w:rPr>
          <w:rFonts w:ascii="Times New Roman" w:hAnsi="Times New Roman"/>
          <w:sz w:val="28"/>
          <w:szCs w:val="28"/>
        </w:rPr>
        <w:t>понедельник - пятница: с 08.00 до 17.00;</w:t>
      </w:r>
    </w:p>
    <w:p w:rsidR="008552A9" w:rsidRPr="008764BB" w:rsidRDefault="008552A9" w:rsidP="008552A9">
      <w:pPr>
        <w:autoSpaceDE w:val="0"/>
        <w:autoSpaceDN w:val="0"/>
        <w:adjustRightInd w:val="0"/>
        <w:ind w:left="567"/>
        <w:rPr>
          <w:rFonts w:ascii="Times New Roman" w:hAnsi="Times New Roman"/>
          <w:sz w:val="28"/>
          <w:szCs w:val="28"/>
        </w:rPr>
      </w:pPr>
      <w:r w:rsidRPr="008764BB">
        <w:rPr>
          <w:rFonts w:ascii="Times New Roman" w:hAnsi="Times New Roman"/>
          <w:sz w:val="28"/>
          <w:szCs w:val="28"/>
        </w:rPr>
        <w:t>перерыв: с 12.00 до 14.00.</w:t>
      </w:r>
    </w:p>
    <w:p w:rsidR="008552A9" w:rsidRPr="008764BB" w:rsidRDefault="008552A9" w:rsidP="008552A9">
      <w:pPr>
        <w:autoSpaceDE w:val="0"/>
        <w:autoSpaceDN w:val="0"/>
        <w:adjustRightInd w:val="0"/>
        <w:ind w:left="567"/>
        <w:rPr>
          <w:rFonts w:ascii="Times New Roman" w:hAnsi="Times New Roman"/>
          <w:sz w:val="28"/>
          <w:szCs w:val="28"/>
        </w:rPr>
      </w:pPr>
      <w:r w:rsidRPr="008764BB">
        <w:rPr>
          <w:rFonts w:ascii="Times New Roman" w:hAnsi="Times New Roman"/>
          <w:sz w:val="28"/>
          <w:szCs w:val="28"/>
        </w:rPr>
        <w:t>выходные дни – суббота, воскресенье.</w:t>
      </w:r>
    </w:p>
    <w:p w:rsidR="008552A9" w:rsidRPr="008764BB" w:rsidRDefault="008552A9" w:rsidP="008552A9">
      <w:pPr>
        <w:autoSpaceDE w:val="0"/>
        <w:autoSpaceDN w:val="0"/>
        <w:adjustRightInd w:val="0"/>
        <w:ind w:left="567"/>
        <w:rPr>
          <w:rFonts w:ascii="Times New Roman" w:hAnsi="Times New Roman"/>
          <w:color w:val="000000"/>
          <w:sz w:val="28"/>
          <w:szCs w:val="28"/>
        </w:rPr>
      </w:pPr>
      <w:r w:rsidRPr="008764BB">
        <w:rPr>
          <w:rFonts w:ascii="Times New Roman" w:hAnsi="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9" w:tgtFrame="_blank" w:history="1">
        <w:r w:rsidRPr="008764BB">
          <w:rPr>
            <w:rStyle w:val="aa"/>
            <w:rFonts w:ascii="Times New Roman" w:eastAsia="Lucida Sans Unicode" w:hAnsi="Times New Roman"/>
            <w:color w:val="000000"/>
            <w:sz w:val="28"/>
            <w:szCs w:val="28"/>
          </w:rPr>
          <w:t>http://kara</w:t>
        </w:r>
        <w:r w:rsidRPr="008764BB">
          <w:rPr>
            <w:rStyle w:val="aa"/>
            <w:rFonts w:ascii="Times New Roman" w:eastAsia="Lucida Sans Unicode" w:hAnsi="Times New Roman"/>
            <w:color w:val="000000"/>
            <w:sz w:val="28"/>
            <w:szCs w:val="28"/>
            <w:lang w:val="en-US"/>
          </w:rPr>
          <w:t>y</w:t>
        </w:r>
        <w:r w:rsidRPr="008764BB">
          <w:rPr>
            <w:rStyle w:val="aa"/>
            <w:rFonts w:ascii="Times New Roman" w:eastAsia="Lucida Sans Unicode" w:hAnsi="Times New Roman"/>
            <w:color w:val="000000"/>
            <w:sz w:val="28"/>
            <w:szCs w:val="28"/>
          </w:rPr>
          <w:t>chevka.ru</w:t>
        </w:r>
      </w:hyperlink>
      <w:r w:rsidRPr="008764BB">
        <w:rPr>
          <w:rFonts w:ascii="Times New Roman" w:hAnsi="Times New Roman"/>
          <w:color w:val="000000"/>
          <w:sz w:val="28"/>
          <w:szCs w:val="28"/>
        </w:rPr>
        <w:t xml:space="preserve"> </w:t>
      </w:r>
    </w:p>
    <w:p w:rsidR="008552A9" w:rsidRPr="008764BB" w:rsidRDefault="008552A9" w:rsidP="008552A9">
      <w:pPr>
        <w:autoSpaceDE w:val="0"/>
        <w:autoSpaceDN w:val="0"/>
        <w:adjustRightInd w:val="0"/>
        <w:ind w:left="567"/>
        <w:rPr>
          <w:rFonts w:ascii="Times New Roman" w:hAnsi="Times New Roman"/>
          <w:sz w:val="28"/>
          <w:szCs w:val="28"/>
        </w:rPr>
      </w:pPr>
      <w:r w:rsidRPr="008764BB">
        <w:rPr>
          <w:rFonts w:ascii="Times New Roman" w:hAnsi="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0" w:history="1">
        <w:r w:rsidRPr="008764BB">
          <w:rPr>
            <w:rStyle w:val="aa"/>
            <w:rFonts w:ascii="Times New Roman" w:eastAsia="Lucida Sans Unicode" w:hAnsi="Times New Roman"/>
            <w:sz w:val="28"/>
            <w:szCs w:val="28"/>
          </w:rPr>
          <w:t>karach.buturl@</w:t>
        </w:r>
        <w:r w:rsidRPr="008764BB">
          <w:rPr>
            <w:rStyle w:val="aa"/>
            <w:rFonts w:ascii="Times New Roman" w:eastAsia="Lucida Sans Unicode" w:hAnsi="Times New Roman"/>
            <w:sz w:val="28"/>
            <w:szCs w:val="28"/>
            <w:lang w:val="en-US"/>
          </w:rPr>
          <w:t>govvrn</w:t>
        </w:r>
        <w:r w:rsidRPr="008764BB">
          <w:rPr>
            <w:rStyle w:val="aa"/>
            <w:rFonts w:ascii="Times New Roman" w:eastAsia="Lucida Sans Unicode" w:hAnsi="Times New Roman"/>
            <w:sz w:val="28"/>
            <w:szCs w:val="28"/>
          </w:rPr>
          <w:t>.ru</w:t>
        </w:r>
      </w:hyperlink>
      <w:r w:rsidRPr="008764BB">
        <w:rPr>
          <w:rFonts w:ascii="Times New Roman" w:hAnsi="Times New Roman"/>
          <w:sz w:val="28"/>
          <w:szCs w:val="28"/>
        </w:rPr>
        <w:t xml:space="preserve">, </w:t>
      </w:r>
      <w:hyperlink r:id="rId11" w:history="1">
        <w:r w:rsidRPr="008764BB">
          <w:rPr>
            <w:rStyle w:val="aa"/>
            <w:rFonts w:ascii="Times New Roman" w:eastAsia="Lucida Sans Unicode" w:hAnsi="Times New Roman"/>
            <w:sz w:val="28"/>
            <w:szCs w:val="28"/>
          </w:rPr>
          <w:t>karach.buturl@yandex.ru</w:t>
        </w:r>
      </w:hyperlink>
      <w:r w:rsidRPr="008764BB">
        <w:rPr>
          <w:rFonts w:ascii="Times New Roman" w:hAnsi="Times New Roman"/>
          <w:sz w:val="28"/>
          <w:szCs w:val="28"/>
        </w:rPr>
        <w:t xml:space="preserve">. </w:t>
      </w:r>
    </w:p>
    <w:p w:rsidR="008552A9" w:rsidRPr="008764BB" w:rsidRDefault="008552A9" w:rsidP="008552A9">
      <w:pPr>
        <w:autoSpaceDE w:val="0"/>
        <w:autoSpaceDN w:val="0"/>
        <w:adjustRightInd w:val="0"/>
        <w:ind w:left="567"/>
        <w:rPr>
          <w:rFonts w:ascii="Times New Roman" w:hAnsi="Times New Roman"/>
          <w:sz w:val="28"/>
          <w:szCs w:val="28"/>
        </w:rPr>
      </w:pPr>
      <w:r w:rsidRPr="008764BB">
        <w:rPr>
          <w:rFonts w:ascii="Times New Roman" w:hAnsi="Times New Roman"/>
          <w:sz w:val="28"/>
          <w:szCs w:val="28"/>
        </w:rPr>
        <w:t>2. Телефоны для справок: 8(47361) 5-51-97, 8(47361) 5-51-30.</w:t>
      </w:r>
    </w:p>
    <w:p w:rsidR="008552A9" w:rsidRPr="008764BB" w:rsidRDefault="008552A9" w:rsidP="008552A9">
      <w:pPr>
        <w:tabs>
          <w:tab w:val="left" w:pos="1620"/>
          <w:tab w:val="left" w:pos="1843"/>
        </w:tabs>
        <w:autoSpaceDE w:val="0"/>
        <w:rPr>
          <w:rFonts w:ascii="Times New Roman" w:hAnsi="Times New Roman"/>
          <w:sz w:val="28"/>
          <w:szCs w:val="28"/>
        </w:rPr>
      </w:pPr>
      <w:r w:rsidRPr="008764BB">
        <w:rPr>
          <w:rFonts w:ascii="Times New Roman" w:hAnsi="Times New Roman"/>
          <w:sz w:val="28"/>
          <w:szCs w:val="28"/>
        </w:rPr>
        <w:t xml:space="preserve">            3.Автономное учреждение Воронежской области  </w:t>
      </w:r>
    </w:p>
    <w:p w:rsidR="008552A9" w:rsidRPr="008764BB" w:rsidRDefault="008552A9" w:rsidP="008552A9">
      <w:pPr>
        <w:tabs>
          <w:tab w:val="left" w:pos="1620"/>
          <w:tab w:val="left" w:pos="1843"/>
        </w:tabs>
        <w:autoSpaceDE w:val="0"/>
        <w:rPr>
          <w:rFonts w:ascii="Times New Roman" w:hAnsi="Times New Roman"/>
          <w:sz w:val="28"/>
          <w:szCs w:val="28"/>
        </w:rPr>
      </w:pPr>
      <w:r w:rsidRPr="008764BB">
        <w:rPr>
          <w:rFonts w:ascii="Times New Roman" w:hAnsi="Times New Roman"/>
          <w:sz w:val="28"/>
          <w:szCs w:val="28"/>
        </w:rPr>
        <w:t xml:space="preserve">       «Многофункциональный центр предоставления государственных и </w:t>
      </w:r>
    </w:p>
    <w:p w:rsidR="008552A9" w:rsidRPr="008764BB" w:rsidRDefault="008552A9" w:rsidP="008552A9">
      <w:pPr>
        <w:tabs>
          <w:tab w:val="left" w:pos="1620"/>
          <w:tab w:val="left" w:pos="1843"/>
        </w:tabs>
        <w:autoSpaceDE w:val="0"/>
        <w:rPr>
          <w:rFonts w:ascii="Times New Roman" w:hAnsi="Times New Roman"/>
          <w:sz w:val="28"/>
          <w:szCs w:val="28"/>
        </w:rPr>
      </w:pPr>
      <w:r w:rsidRPr="008764BB">
        <w:rPr>
          <w:rFonts w:ascii="Times New Roman" w:hAnsi="Times New Roman"/>
          <w:sz w:val="28"/>
          <w:szCs w:val="28"/>
        </w:rPr>
        <w:t xml:space="preserve">       муниципальных услуг» (далее - АУ «МФЦ»):</w:t>
      </w:r>
    </w:p>
    <w:p w:rsidR="008552A9"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3.1. Место нахождения АУ «МФЦ»: 394026, г. Воронеж,</w:t>
      </w:r>
      <w:r>
        <w:rPr>
          <w:rFonts w:ascii="Times New Roman" w:hAnsi="Times New Roman"/>
          <w:sz w:val="28"/>
          <w:szCs w:val="28"/>
        </w:rPr>
        <w:t xml:space="preserve">   </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ул. Дружинников, 3б (Коминтерновский район).</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Телефон для справок АУ «МФЦ»: (473) 226-99-99.</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Официальный сайт АУ «МФЦ» в сети Интернет: mfc.vrn.ru.</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 xml:space="preserve">Адрес электронной почты АУ «МФЦ»: </w:t>
      </w:r>
      <w:hyperlink r:id="rId12" w:history="1">
        <w:r w:rsidRPr="00854D6B">
          <w:rPr>
            <w:rStyle w:val="aa"/>
            <w:rFonts w:ascii="Times New Roman" w:hAnsi="Times New Roman"/>
            <w:sz w:val="28"/>
            <w:szCs w:val="28"/>
          </w:rPr>
          <w:t>odno-okno@mail.ru</w:t>
        </w:r>
      </w:hyperlink>
      <w:r w:rsidRPr="00854D6B">
        <w:rPr>
          <w:rFonts w:ascii="Times New Roman" w:hAnsi="Times New Roman"/>
          <w:sz w:val="28"/>
          <w:szCs w:val="28"/>
        </w:rPr>
        <w:t>.</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График работы АУ «МФЦ»:</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вторник, четверг, пятница: с 09.00 до 18.00;</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среда: с 11.00 до 20.00;</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суббота: с 09.00 до 16.45.</w:t>
      </w:r>
    </w:p>
    <w:p w:rsidR="008552A9"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 xml:space="preserve">3.2. Место нахождения филиала АУ «МФЦ» в Бутурлиновском </w:t>
      </w:r>
    </w:p>
    <w:p w:rsidR="008552A9" w:rsidRPr="00854D6B" w:rsidRDefault="008552A9" w:rsidP="008552A9">
      <w:pPr>
        <w:autoSpaceDE w:val="0"/>
        <w:autoSpaceDN w:val="0"/>
        <w:adjustRightInd w:val="0"/>
        <w:ind w:firstLine="709"/>
        <w:rPr>
          <w:rFonts w:ascii="Times New Roman" w:hAnsi="Times New Roman"/>
          <w:sz w:val="28"/>
          <w:szCs w:val="28"/>
        </w:rPr>
      </w:pPr>
      <w:r w:rsidRPr="00854D6B">
        <w:rPr>
          <w:rFonts w:ascii="Times New Roman" w:hAnsi="Times New Roman"/>
          <w:sz w:val="28"/>
          <w:szCs w:val="28"/>
        </w:rPr>
        <w:t>муниципальном районе:</w:t>
      </w:r>
    </w:p>
    <w:p w:rsidR="008552A9" w:rsidRPr="00854D6B" w:rsidRDefault="008552A9" w:rsidP="008552A9">
      <w:pPr>
        <w:pStyle w:val="ConsPlusNormal"/>
        <w:ind w:firstLine="567"/>
        <w:jc w:val="both"/>
        <w:rPr>
          <w:rFonts w:ascii="Times New Roman" w:hAnsi="Times New Roman" w:cs="Times New Roman"/>
          <w:b w:val="0"/>
          <w:sz w:val="28"/>
          <w:szCs w:val="28"/>
        </w:rPr>
      </w:pPr>
      <w:r w:rsidRPr="00854D6B">
        <w:rPr>
          <w:rFonts w:ascii="Times New Roman" w:hAnsi="Times New Roman" w:cs="Times New Roman"/>
          <w:b w:val="0"/>
          <w:sz w:val="28"/>
          <w:szCs w:val="28"/>
        </w:rPr>
        <w:t>397500, Воронежская обл., г. Бутурлиновка, ул. Красная, д. 10 «а».</w:t>
      </w:r>
    </w:p>
    <w:p w:rsidR="008552A9" w:rsidRPr="00854D6B" w:rsidRDefault="008552A9" w:rsidP="008552A9">
      <w:pPr>
        <w:pStyle w:val="ConsPlusNormal"/>
        <w:ind w:firstLine="540"/>
        <w:jc w:val="both"/>
        <w:rPr>
          <w:rFonts w:ascii="Times New Roman" w:hAnsi="Times New Roman" w:cs="Times New Roman"/>
          <w:b w:val="0"/>
          <w:sz w:val="28"/>
          <w:szCs w:val="28"/>
        </w:rPr>
      </w:pPr>
      <w:r w:rsidRPr="00854D6B">
        <w:rPr>
          <w:rFonts w:ascii="Times New Roman" w:hAnsi="Times New Roman" w:cs="Times New Roman"/>
          <w:b w:val="0"/>
          <w:sz w:val="28"/>
          <w:szCs w:val="28"/>
        </w:rPr>
        <w:t>Телефон для справок филиала АУ «МФЦ»: 8(47361)4-77-30.</w:t>
      </w:r>
    </w:p>
    <w:p w:rsidR="008552A9" w:rsidRPr="00854D6B" w:rsidRDefault="008552A9" w:rsidP="008552A9">
      <w:pPr>
        <w:pStyle w:val="ConsPlusNormal"/>
        <w:ind w:firstLine="540"/>
        <w:jc w:val="both"/>
        <w:rPr>
          <w:rFonts w:ascii="Times New Roman" w:hAnsi="Times New Roman" w:cs="Times New Roman"/>
          <w:b w:val="0"/>
          <w:sz w:val="28"/>
          <w:szCs w:val="28"/>
        </w:rPr>
      </w:pPr>
      <w:r w:rsidRPr="00854D6B">
        <w:rPr>
          <w:rFonts w:ascii="Times New Roman" w:hAnsi="Times New Roman" w:cs="Times New Roman"/>
          <w:b w:val="0"/>
          <w:sz w:val="28"/>
          <w:szCs w:val="28"/>
        </w:rPr>
        <w:t>График работы филиала АУ «МФЦ»:</w:t>
      </w:r>
    </w:p>
    <w:p w:rsidR="008552A9" w:rsidRPr="00854D6B" w:rsidRDefault="008552A9" w:rsidP="008552A9">
      <w:pPr>
        <w:pStyle w:val="ConsPlusNonformat"/>
        <w:ind w:firstLine="567"/>
        <w:rPr>
          <w:rFonts w:ascii="Times New Roman" w:hAnsi="Times New Roman" w:cs="Times New Roman"/>
          <w:sz w:val="28"/>
          <w:szCs w:val="28"/>
        </w:rPr>
      </w:pPr>
      <w:r w:rsidRPr="00854D6B">
        <w:rPr>
          <w:rFonts w:ascii="Times New Roman" w:hAnsi="Times New Roman" w:cs="Times New Roman"/>
          <w:sz w:val="28"/>
          <w:szCs w:val="28"/>
        </w:rPr>
        <w:t>понедельник - пятница:          с 08.00 до 16.00;</w:t>
      </w:r>
    </w:p>
    <w:p w:rsidR="008552A9" w:rsidRPr="00854D6B" w:rsidRDefault="008552A9" w:rsidP="008552A9">
      <w:pPr>
        <w:pStyle w:val="ConsPlusNonformat"/>
        <w:ind w:firstLine="567"/>
        <w:rPr>
          <w:rFonts w:ascii="Times New Roman" w:hAnsi="Times New Roman" w:cs="Times New Roman"/>
          <w:sz w:val="28"/>
          <w:szCs w:val="28"/>
        </w:rPr>
      </w:pPr>
      <w:r w:rsidRPr="00854D6B">
        <w:rPr>
          <w:rFonts w:ascii="Times New Roman" w:hAnsi="Times New Roman" w:cs="Times New Roman"/>
          <w:sz w:val="28"/>
          <w:szCs w:val="28"/>
        </w:rPr>
        <w:t>перерыв:                                   с 12.00 до 13.00;</w:t>
      </w:r>
    </w:p>
    <w:p w:rsidR="008552A9" w:rsidRPr="00854D6B" w:rsidRDefault="008552A9" w:rsidP="008552A9">
      <w:pPr>
        <w:pStyle w:val="ConsPlusNonformat"/>
        <w:ind w:firstLine="567"/>
        <w:rPr>
          <w:rFonts w:ascii="Times New Roman" w:hAnsi="Times New Roman" w:cs="Times New Roman"/>
          <w:sz w:val="28"/>
          <w:szCs w:val="28"/>
        </w:rPr>
      </w:pPr>
      <w:r w:rsidRPr="00854D6B">
        <w:rPr>
          <w:rFonts w:ascii="Times New Roman" w:hAnsi="Times New Roman" w:cs="Times New Roman"/>
          <w:sz w:val="28"/>
          <w:szCs w:val="28"/>
        </w:rPr>
        <w:t>суббота, воскресенье:              выходные дни.</w:t>
      </w:r>
    </w:p>
    <w:p w:rsidR="008552A9" w:rsidRPr="006370F2" w:rsidRDefault="008552A9" w:rsidP="008552A9">
      <w:pPr>
        <w:ind w:firstLine="709"/>
        <w:rPr>
          <w:rFonts w:ascii="Times New Roman" w:hAnsi="Times New Roman"/>
          <w:lang w:eastAsia="ar-SA"/>
        </w:rPr>
      </w:pPr>
    </w:p>
    <w:p w:rsidR="008552A9" w:rsidRPr="006370F2" w:rsidRDefault="008552A9" w:rsidP="008552A9">
      <w:pPr>
        <w:ind w:firstLine="709"/>
        <w:rPr>
          <w:rFonts w:ascii="Times New Roman" w:hAnsi="Times New Roman"/>
          <w:lang w:eastAsia="ar-SA"/>
        </w:rPr>
      </w:pPr>
    </w:p>
    <w:p w:rsidR="008552A9" w:rsidRDefault="008552A9" w:rsidP="005D3750">
      <w:pPr>
        <w:ind w:firstLine="709"/>
        <w:contextualSpacing/>
        <w:jc w:val="right"/>
        <w:rPr>
          <w:rFonts w:ascii="Times New Roman" w:hAnsi="Times New Roman"/>
          <w:sz w:val="28"/>
          <w:szCs w:val="28"/>
        </w:rPr>
      </w:pPr>
    </w:p>
    <w:p w:rsidR="008552A9" w:rsidRDefault="008552A9" w:rsidP="005D3750">
      <w:pPr>
        <w:ind w:firstLine="709"/>
        <w:contextualSpacing/>
        <w:jc w:val="right"/>
        <w:rPr>
          <w:rFonts w:ascii="Times New Roman" w:hAnsi="Times New Roman"/>
          <w:sz w:val="28"/>
          <w:szCs w:val="28"/>
        </w:rPr>
      </w:pPr>
    </w:p>
    <w:p w:rsidR="008552A9" w:rsidRDefault="008552A9" w:rsidP="005D3750">
      <w:pPr>
        <w:ind w:firstLine="709"/>
        <w:contextualSpacing/>
        <w:jc w:val="right"/>
        <w:rPr>
          <w:rFonts w:ascii="Times New Roman" w:hAnsi="Times New Roman"/>
          <w:sz w:val="28"/>
          <w:szCs w:val="28"/>
        </w:rPr>
      </w:pPr>
    </w:p>
    <w:p w:rsidR="008552A9" w:rsidRDefault="008552A9" w:rsidP="005D3750">
      <w:pPr>
        <w:ind w:firstLine="709"/>
        <w:contextualSpacing/>
        <w:jc w:val="right"/>
        <w:rPr>
          <w:rFonts w:ascii="Times New Roman" w:hAnsi="Times New Roman"/>
          <w:sz w:val="28"/>
          <w:szCs w:val="28"/>
        </w:rPr>
      </w:pPr>
    </w:p>
    <w:p w:rsidR="008552A9" w:rsidRDefault="008552A9" w:rsidP="005D3750">
      <w:pPr>
        <w:ind w:firstLine="709"/>
        <w:contextualSpacing/>
        <w:jc w:val="right"/>
        <w:rPr>
          <w:rFonts w:ascii="Times New Roman" w:hAnsi="Times New Roman"/>
          <w:sz w:val="28"/>
          <w:szCs w:val="28"/>
        </w:rPr>
      </w:pPr>
    </w:p>
    <w:p w:rsidR="005D3750" w:rsidRPr="00967255" w:rsidRDefault="00052F81" w:rsidP="005D3750">
      <w:pPr>
        <w:ind w:firstLine="709"/>
        <w:contextualSpacing/>
        <w:jc w:val="right"/>
        <w:rPr>
          <w:rFonts w:ascii="Times New Roman" w:hAnsi="Times New Roman"/>
          <w:sz w:val="28"/>
          <w:szCs w:val="28"/>
        </w:rPr>
      </w:pPr>
      <w:r w:rsidRPr="00967255">
        <w:rPr>
          <w:rFonts w:ascii="Times New Roman" w:hAnsi="Times New Roman"/>
          <w:sz w:val="28"/>
          <w:szCs w:val="28"/>
        </w:rPr>
        <w:lastRenderedPageBreak/>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8552A9">
        <w:rPr>
          <w:rFonts w:ascii="Times New Roman" w:hAnsi="Times New Roman" w:cs="Times New Roman"/>
          <w:b w:val="0"/>
          <w:sz w:val="28"/>
          <w:szCs w:val="28"/>
        </w:rPr>
        <w:t xml:space="preserve">Карайчевского </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 </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с целью его раздела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bookmarkStart w:id="8" w:name="_GoBack"/>
      <w:bookmarkEnd w:id="8"/>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Pr="00967255">
        <w:rPr>
          <w:rFonts w:ascii="Times New Roman" w:hAnsi="Times New Roman" w:cs="Times New Roman"/>
          <w:b w:val="0"/>
          <w:sz w:val="28"/>
          <w:szCs w:val="28"/>
        </w:rPr>
        <w:lastRenderedPageBreak/>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8552A9">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9" w:name="Par671"/>
      <w:bookmarkEnd w:id="9"/>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Приложение N 3</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8552A9">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5D3750"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при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8552A9">
        <w:rPr>
          <w:rFonts w:ascii="Times New Roman" w:hAnsi="Times New Roman" w:cs="Times New Roman"/>
          <w:b w:val="0"/>
          <w:sz w:val="28"/>
          <w:szCs w:val="28"/>
        </w:rPr>
        <w:t>Карайчевского</w:t>
      </w:r>
      <w:r w:rsidR="00231879" w:rsidRPr="00967255">
        <w:rPr>
          <w:rFonts w:ascii="Times New Roman" w:hAnsi="Times New Roman" w:cs="Times New Roman"/>
          <w:b w:val="0"/>
          <w:sz w:val="28"/>
          <w:szCs w:val="28"/>
        </w:rPr>
        <w:t xml:space="preserve"> сельского</w:t>
      </w:r>
      <w:r w:rsidR="006B23AA" w:rsidRPr="00967255">
        <w:rPr>
          <w:rFonts w:ascii="Times New Roman" w:hAnsi="Times New Roman" w:cs="Times New Roman"/>
          <w:b w:val="0"/>
          <w:sz w:val="28"/>
          <w:szCs w:val="28"/>
        </w:rPr>
        <w:t xml:space="preserve"> поселения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5D3750"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w:t>
      </w:r>
      <w:r w:rsidR="004A247F">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4</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ПРОЦЕДУРИ АДМИНИСТРАТИВНЫХ ДЕЙСТВИЙ ПРИ ПРЕДОСТАВЛЕНИИМУНИЦИПАЛЬНОЙ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RPr="00967255" w:rsidTr="004E741A">
        <w:trPr>
          <w:trHeight w:val="185"/>
        </w:trPr>
        <w:tc>
          <w:tcPr>
            <w:tcW w:w="7196" w:type="dxa"/>
          </w:tcPr>
          <w:p w:rsidR="004E741A" w:rsidRPr="00967255" w:rsidRDefault="004E741A" w:rsidP="005D3750">
            <w:pPr>
              <w:pStyle w:val="ConsPlusNonformat"/>
              <w:contextualSpacing/>
              <w:jc w:val="center"/>
              <w:rPr>
                <w:rFonts w:ascii="Times New Roman" w:hAnsi="Times New Roman" w:cs="Times New Roman"/>
                <w:sz w:val="28"/>
                <w:szCs w:val="28"/>
              </w:rPr>
            </w:pPr>
          </w:p>
          <w:p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rsidR="004E741A" w:rsidRPr="00967255" w:rsidRDefault="004D3808"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 o:spid="_x0000_s1026" style="position:absolute;left:0;text-align:left;z-index:251657216;visibility:visible;mso-wrap-distance-left:3.17497mm;mso-wrap-distance-right:3.17497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V&#10;kCZiFQIAAOYDAAAOAAAAAAAAAAAAAAAAAC4CAABkcnMvZTJvRG9jLnhtbFBLAQItABQABgAIAAAA&#10;IQBiGw1+3AAAAAgBAAAPAAAAAAAAAAAAAAAAAG8EAABkcnMvZG93bnJldi54bWxQSwUGAAAAAAQA&#10;BADzAAAAeAUAAAAA&#10;">
            <o:lock v:ext="edit" shapetype="f"/>
          </v:line>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RPr="00967255" w:rsidTr="004E741A">
        <w:trPr>
          <w:trHeight w:val="142"/>
        </w:trPr>
        <w:tc>
          <w:tcPr>
            <w:tcW w:w="7185" w:type="dxa"/>
          </w:tcPr>
          <w:p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w:t>
            </w:r>
            <w:r w:rsidR="004A247F">
              <w:rPr>
                <w:rFonts w:ascii="Times New Roman" w:hAnsi="Times New Roman" w:cs="Times New Roman"/>
                <w:sz w:val="28"/>
                <w:szCs w:val="28"/>
              </w:rPr>
              <w:t xml:space="preserve"> </w:t>
            </w:r>
            <w:r w:rsidRPr="00967255">
              <w:rPr>
                <w:rFonts w:ascii="Times New Roman" w:hAnsi="Times New Roman" w:cs="Times New Roman"/>
                <w:sz w:val="28"/>
                <w:szCs w:val="28"/>
              </w:rPr>
              <w:t>истребование документов (сведений), указанных</w:t>
            </w:r>
            <w:r w:rsidR="004A247F">
              <w:rPr>
                <w:rFonts w:ascii="Times New Roman" w:hAnsi="Times New Roman" w:cs="Times New Roman"/>
                <w:sz w:val="28"/>
                <w:szCs w:val="28"/>
              </w:rPr>
              <w:t xml:space="preserve"> </w:t>
            </w:r>
            <w:r w:rsidRPr="00967255">
              <w:rPr>
                <w:rFonts w:ascii="Times New Roman" w:hAnsi="Times New Roman" w:cs="Times New Roman"/>
                <w:sz w:val="28"/>
                <w:szCs w:val="28"/>
              </w:rPr>
              <w:t>в пункте 2.6.2 настоящего Административного</w:t>
            </w:r>
            <w:r w:rsidR="004A247F">
              <w:rPr>
                <w:rFonts w:ascii="Times New Roman" w:hAnsi="Times New Roman" w:cs="Times New Roman"/>
                <w:sz w:val="28"/>
                <w:szCs w:val="28"/>
              </w:rPr>
              <w:t xml:space="preserve"> </w:t>
            </w:r>
            <w:r w:rsidRPr="00967255">
              <w:rPr>
                <w:rFonts w:ascii="Times New Roman" w:hAnsi="Times New Roman" w:cs="Times New Roman"/>
                <w:sz w:val="28"/>
                <w:szCs w:val="28"/>
              </w:rPr>
              <w:t>регламента, в рамках межведомственного</w:t>
            </w:r>
            <w:r w:rsidR="004A247F">
              <w:rPr>
                <w:rFonts w:ascii="Times New Roman" w:hAnsi="Times New Roman" w:cs="Times New Roman"/>
                <w:sz w:val="28"/>
                <w:szCs w:val="28"/>
              </w:rPr>
              <w:t xml:space="preserve"> </w:t>
            </w:r>
            <w:r w:rsidRPr="00967255">
              <w:rPr>
                <w:rFonts w:ascii="Times New Roman" w:hAnsi="Times New Roman" w:cs="Times New Roman"/>
                <w:sz w:val="28"/>
                <w:szCs w:val="28"/>
              </w:rPr>
              <w:t>взаимодействия</w:t>
            </w:r>
          </w:p>
          <w:p w:rsidR="004E741A" w:rsidRPr="00967255" w:rsidRDefault="004D3808"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 o:spid="_x0000_s1032" style="position:absolute;left:0;text-align:left;z-index:251658240;visibility:visibl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">
                  <o:lock v:ext="edit" shapetype="f"/>
                </v:line>
              </w:pict>
            </w:r>
          </w:p>
        </w:tc>
      </w:tr>
    </w:tbl>
    <w:p w:rsidR="004A4F96" w:rsidRPr="00967255" w:rsidRDefault="004A4F96" w:rsidP="005D3750">
      <w:pPr>
        <w:pStyle w:val="ConsPlusNonformat"/>
        <w:contextualSpacing/>
        <w:jc w:val="center"/>
        <w:rPr>
          <w:rFonts w:ascii="Times New Roman" w:hAnsi="Times New Roman" w:cs="Times New Roman"/>
          <w:sz w:val="28"/>
          <w:szCs w:val="28"/>
        </w:rPr>
      </w:pPr>
    </w:p>
    <w:p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4"/>
        <w:gridCol w:w="4536"/>
        <w:gridCol w:w="283"/>
        <w:gridCol w:w="1560"/>
      </w:tblGrid>
      <w:tr w:rsidR="00BF2731" w:rsidRPr="00967255" w:rsidTr="006B23AA">
        <w:tc>
          <w:tcPr>
            <w:tcW w:w="1809" w:type="dxa"/>
            <w:tcBorders>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rsidR="004A4F96" w:rsidRPr="00967255" w:rsidRDefault="004D3808"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1" o:spid="_x0000_s1031" style="position:absolute;left:0;text-align:left;z-index:251655168;visibility:visible;mso-wrap-distance-top:-3e-5mm;mso-wrap-distance-bottom:-3e-5mm;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IYa&#10;EY8VAgAA5gMAAA4AAAAAAAAAAAAAAAAALgIAAGRycy9lMm9Eb2MueG1sUEsBAi0AFAAGAAgAAAAh&#10;AK59ljrbAAAACAEAAA8AAAAAAAAAAAAAAAAAbwQAAGRycy9kb3ducmV2LnhtbFBLBQYAAAAABAAE&#10;APMAAAB3BQAAAAA=&#10;">
                  <o:lock v:ext="edit" shapetype="f"/>
                </v:line>
              </w:pict>
            </w:r>
          </w:p>
        </w:tc>
        <w:tc>
          <w:tcPr>
            <w:tcW w:w="4536" w:type="dxa"/>
            <w:tcBorders>
              <w:left w:val="single" w:sz="4" w:space="0" w:color="auto"/>
              <w:righ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67255" w:rsidRDefault="004D3808"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2" o:spid="_x0000_s1030" style="position:absolute;left:0;text-align:left;z-index:251656192;visibility:visible;mso-wrap-distance-top:-3e-5mm;mso-wrap-distance-bottom:-3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w:r>
          </w:p>
        </w:tc>
        <w:tc>
          <w:tcPr>
            <w:tcW w:w="1560" w:type="dxa"/>
            <w:tcBorders>
              <w:lef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rsidR="004A4F96" w:rsidRPr="00967255" w:rsidRDefault="004D3808"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29" style="position:absolute;left:0;text-align:left;z-index:251660288;visibility:visible;mso-wrap-distance-left:3.17497mm;mso-wrap-distance-right:3.17497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w:r>
      <w:r>
        <w:rPr>
          <w:rFonts w:ascii="Times New Roman" w:hAnsi="Times New Roman" w:cs="Times New Roman"/>
          <w:noProof/>
          <w:sz w:val="28"/>
          <w:szCs w:val="28"/>
          <w:lang w:eastAsia="ru-RU"/>
        </w:rPr>
        <w:pict>
          <v:line id="Прямая соединительная линия 8" o:spid="_x0000_s1028" style="position:absolute;left:0;text-align:left;z-index:251659264;visibility:visible;mso-wrap-distance-left:3.17497mm;mso-wrap-distance-right:3.17497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4643"/>
      </w:tblGrid>
      <w:tr w:rsidR="005D3750" w:rsidRPr="00967255" w:rsidTr="006B23AA">
        <w:tc>
          <w:tcPr>
            <w:tcW w:w="3936" w:type="dxa"/>
            <w:tcBorders>
              <w:bottom w:val="single" w:sz="4" w:space="0" w:color="auto"/>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постановлений местной администрации :</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67255" w:rsidRDefault="004D3808" w:rsidP="005D3750">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1312;visibility:visible;mso-wrap-distance-left:3.17497mm;mso-wrap-distance-right:3.17497mm"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">
                  <o:lock v:ext="edit" shapetype="f"/>
                </v:line>
              </w:pic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rsidTr="00415D2B">
        <w:tc>
          <w:tcPr>
            <w:tcW w:w="3936"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rsidTr="00415D2B">
        <w:tc>
          <w:tcPr>
            <w:tcW w:w="3936" w:type="dxa"/>
            <w:tcBorders>
              <w:top w:val="single" w:sz="4" w:space="0" w:color="auto"/>
              <w:righ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Направление (выдача) заявителю постановления об отказе в утверждении схемы расположения земельного участка (земельных участков), </w:t>
            </w:r>
            <w:r w:rsidRPr="00967255">
              <w:rPr>
                <w:rFonts w:ascii="Times New Roman" w:hAnsi="Times New Roman" w:cs="Times New Roman"/>
                <w:sz w:val="28"/>
                <w:szCs w:val="28"/>
              </w:rPr>
              <w:lastRenderedPageBreak/>
              <w:t>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местной администрации:</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-об утверждении схемы расположения земельного участка </w:t>
            </w:r>
            <w:r w:rsidRPr="00967255">
              <w:rPr>
                <w:rFonts w:ascii="Times New Roman" w:hAnsi="Times New Roman" w:cs="Times New Roman"/>
                <w:sz w:val="28"/>
                <w:szCs w:val="28"/>
              </w:rPr>
              <w:lastRenderedPageBreak/>
              <w:t>или земельных участков, находящихся в муниципальной собственности и (или) государственная собственность</w:t>
            </w:r>
            <w:r w:rsidR="004A247F">
              <w:rPr>
                <w:rFonts w:ascii="Times New Roman" w:hAnsi="Times New Roman" w:cs="Times New Roman"/>
                <w:sz w:val="28"/>
                <w:szCs w:val="28"/>
              </w:rPr>
              <w:t xml:space="preserve"> </w:t>
            </w:r>
            <w:r w:rsidRPr="00967255">
              <w:rPr>
                <w:rFonts w:ascii="Times New Roman" w:hAnsi="Times New Roman" w:cs="Times New Roman"/>
                <w:sz w:val="28"/>
                <w:szCs w:val="28"/>
              </w:rPr>
              <w:t>на которые не разграничена, на кадастровом плане территории в связи с их разделом или объединением;</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rsidR="004A4F96" w:rsidRPr="00967255" w:rsidRDefault="004A4F96" w:rsidP="002C682F">
      <w:pPr>
        <w:pStyle w:val="ConsPlusNonformat"/>
        <w:ind w:firstLine="709"/>
        <w:contextualSpacing/>
        <w:jc w:val="both"/>
        <w:rPr>
          <w:rFonts w:ascii="Times New Roman" w:hAnsi="Times New Roman" w:cs="Times New Roman"/>
          <w:sz w:val="28"/>
          <w:szCs w:val="28"/>
        </w:rPr>
      </w:pPr>
    </w:p>
    <w:p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5</w:t>
      </w:r>
    </w:p>
    <w:p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w:t>
      </w:r>
      <w:r w:rsidR="003B1BF7">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принятия решения о разделе, объединении, земельных участков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Настоящим удостоверяется, что заявитель</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имя, отчество)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(число)(месяц прописью)(год)</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w:t>
      </w:r>
      <w:r w:rsidR="003B1BF7">
        <w:rPr>
          <w:rFonts w:ascii="Times New Roman" w:hAnsi="Times New Roman" w:cs="Times New Roman"/>
          <w:sz w:val="28"/>
          <w:szCs w:val="28"/>
        </w:rPr>
        <w:t xml:space="preserve"> </w:t>
      </w:r>
      <w:r w:rsidRPr="00967255">
        <w:rPr>
          <w:rFonts w:ascii="Times New Roman" w:hAnsi="Times New Roman" w:cs="Times New Roman"/>
          <w:sz w:val="28"/>
          <w:szCs w:val="28"/>
        </w:rPr>
        <w:t>запросам: _________________________________________________________________</w:t>
      </w: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 специалиста,(подпись)(расшифровка подписи)ответственного за прием документов)</w:t>
      </w:r>
    </w:p>
    <w:sectPr w:rsidR="009F66A8" w:rsidRPr="00967255" w:rsidSect="008552A9">
      <w:pgSz w:w="11906" w:h="16838"/>
      <w:pgMar w:top="1276"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639" w:rsidRDefault="00131639" w:rsidP="004C3006">
      <w:r>
        <w:separator/>
      </w:r>
    </w:p>
  </w:endnote>
  <w:endnote w:type="continuationSeparator" w:id="1">
    <w:p w:rsidR="00131639" w:rsidRDefault="00131639" w:rsidP="004C30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639" w:rsidRDefault="00131639" w:rsidP="004C3006">
      <w:r>
        <w:separator/>
      </w:r>
    </w:p>
  </w:footnote>
  <w:footnote w:type="continuationSeparator" w:id="1">
    <w:p w:rsidR="00131639" w:rsidRDefault="00131639" w:rsidP="004C3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26307"/>
    <w:rsid w:val="00004F89"/>
    <w:rsid w:val="0002107B"/>
    <w:rsid w:val="00021EEC"/>
    <w:rsid w:val="00033511"/>
    <w:rsid w:val="00037A63"/>
    <w:rsid w:val="00045F57"/>
    <w:rsid w:val="00052F81"/>
    <w:rsid w:val="000568D3"/>
    <w:rsid w:val="0008776B"/>
    <w:rsid w:val="000C7DFC"/>
    <w:rsid w:val="000F7789"/>
    <w:rsid w:val="001019C4"/>
    <w:rsid w:val="00116C89"/>
    <w:rsid w:val="00127B6E"/>
    <w:rsid w:val="00131639"/>
    <w:rsid w:val="00154C1B"/>
    <w:rsid w:val="001604CB"/>
    <w:rsid w:val="00171A4B"/>
    <w:rsid w:val="001F7DC8"/>
    <w:rsid w:val="00200603"/>
    <w:rsid w:val="00222E06"/>
    <w:rsid w:val="00231879"/>
    <w:rsid w:val="00270444"/>
    <w:rsid w:val="00297A2B"/>
    <w:rsid w:val="002C682F"/>
    <w:rsid w:val="002E6E52"/>
    <w:rsid w:val="00311BCC"/>
    <w:rsid w:val="0031410F"/>
    <w:rsid w:val="00346579"/>
    <w:rsid w:val="00353710"/>
    <w:rsid w:val="003B1BF7"/>
    <w:rsid w:val="003D1BBE"/>
    <w:rsid w:val="003E3B9D"/>
    <w:rsid w:val="00401C69"/>
    <w:rsid w:val="00412067"/>
    <w:rsid w:val="00412B32"/>
    <w:rsid w:val="00413895"/>
    <w:rsid w:val="004147EF"/>
    <w:rsid w:val="00415D2B"/>
    <w:rsid w:val="00431CC7"/>
    <w:rsid w:val="004523BA"/>
    <w:rsid w:val="00467BE3"/>
    <w:rsid w:val="00485027"/>
    <w:rsid w:val="004A22C4"/>
    <w:rsid w:val="004A247F"/>
    <w:rsid w:val="004A4F96"/>
    <w:rsid w:val="004C3006"/>
    <w:rsid w:val="004D3808"/>
    <w:rsid w:val="004E741A"/>
    <w:rsid w:val="004F5D0E"/>
    <w:rsid w:val="004F74DE"/>
    <w:rsid w:val="005234E0"/>
    <w:rsid w:val="00523851"/>
    <w:rsid w:val="00557A08"/>
    <w:rsid w:val="0056525E"/>
    <w:rsid w:val="00571D7C"/>
    <w:rsid w:val="00584758"/>
    <w:rsid w:val="005C2D58"/>
    <w:rsid w:val="005D3750"/>
    <w:rsid w:val="00627548"/>
    <w:rsid w:val="006370F2"/>
    <w:rsid w:val="006A727A"/>
    <w:rsid w:val="006B23AA"/>
    <w:rsid w:val="006C640B"/>
    <w:rsid w:val="006E0BC8"/>
    <w:rsid w:val="007048A6"/>
    <w:rsid w:val="00722396"/>
    <w:rsid w:val="00726307"/>
    <w:rsid w:val="007342A7"/>
    <w:rsid w:val="0075684E"/>
    <w:rsid w:val="00783B61"/>
    <w:rsid w:val="007A6B01"/>
    <w:rsid w:val="007C0E73"/>
    <w:rsid w:val="007C0E8B"/>
    <w:rsid w:val="007D6478"/>
    <w:rsid w:val="008552A9"/>
    <w:rsid w:val="008B527A"/>
    <w:rsid w:val="008E59CD"/>
    <w:rsid w:val="008F0793"/>
    <w:rsid w:val="009228D6"/>
    <w:rsid w:val="00923C0E"/>
    <w:rsid w:val="009431D3"/>
    <w:rsid w:val="009465F5"/>
    <w:rsid w:val="00967255"/>
    <w:rsid w:val="009916CC"/>
    <w:rsid w:val="009A052C"/>
    <w:rsid w:val="009E4FB9"/>
    <w:rsid w:val="009F66A8"/>
    <w:rsid w:val="00A02E5B"/>
    <w:rsid w:val="00A43410"/>
    <w:rsid w:val="00A6356D"/>
    <w:rsid w:val="00A65C1E"/>
    <w:rsid w:val="00A83294"/>
    <w:rsid w:val="00AA7136"/>
    <w:rsid w:val="00AB23A9"/>
    <w:rsid w:val="00AC701C"/>
    <w:rsid w:val="00B04A54"/>
    <w:rsid w:val="00B06F45"/>
    <w:rsid w:val="00BA2D5D"/>
    <w:rsid w:val="00BD660A"/>
    <w:rsid w:val="00BF2731"/>
    <w:rsid w:val="00C04587"/>
    <w:rsid w:val="00C25449"/>
    <w:rsid w:val="00C2660B"/>
    <w:rsid w:val="00C537E1"/>
    <w:rsid w:val="00C6144A"/>
    <w:rsid w:val="00C63EE4"/>
    <w:rsid w:val="00CA0140"/>
    <w:rsid w:val="00D0258D"/>
    <w:rsid w:val="00D57F5F"/>
    <w:rsid w:val="00DC2DBB"/>
    <w:rsid w:val="00DE05C5"/>
    <w:rsid w:val="00E16091"/>
    <w:rsid w:val="00E23757"/>
    <w:rsid w:val="00F43D87"/>
    <w:rsid w:val="00F44A4B"/>
    <w:rsid w:val="00F5245A"/>
    <w:rsid w:val="00F832E0"/>
    <w:rsid w:val="00F97A57"/>
    <w:rsid w:val="00FB7573"/>
    <w:rsid w:val="00FC78EC"/>
    <w:rsid w:val="00FE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r="http://schemas.openxmlformats.org/officeDocument/2006/relationships" xmlns:w="http://schemas.openxmlformats.org/wordprocessingml/2006/main">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no-okn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ch.buturl@yandex.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karach.buturl@govvrn.ru" TargetMode="External"/><Relationship Id="rId4" Type="http://schemas.openxmlformats.org/officeDocument/2006/relationships/settings" Target="settings.xml"/><Relationship Id="rId9" Type="http://schemas.openxmlformats.org/officeDocument/2006/relationships/hyperlink" Target="http://karachevka-sp.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6E92-EAB0-4906-B73D-6A87C98E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TotalTime>
  <Pages>1</Pages>
  <Words>11907</Words>
  <Characters>67873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10</cp:revision>
  <cp:lastPrinted>2023-10-09T11:37:00Z</cp:lastPrinted>
  <dcterms:created xsi:type="dcterms:W3CDTF">2023-09-20T11:07:00Z</dcterms:created>
  <dcterms:modified xsi:type="dcterms:W3CDTF">2023-10-09T11:40:00Z</dcterms:modified>
</cp:coreProperties>
</file>