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A0ED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4C50EC">
        <w:rPr>
          <w:rFonts w:ascii="Times New Roman" w:hAnsi="Times New Roman"/>
          <w:b/>
          <w:i/>
          <w:sz w:val="36"/>
          <w:szCs w:val="36"/>
        </w:rPr>
        <w:t>Карайчевского</w:t>
      </w:r>
      <w:r w:rsidRPr="00FA0ED4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FA0ED4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FA0ED4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5531B9" w:rsidRDefault="00FB14E3" w:rsidP="005531B9">
      <w:pPr>
        <w:ind w:firstLine="709"/>
        <w:rPr>
          <w:rFonts w:cs="Arial"/>
          <w:sz w:val="28"/>
          <w:szCs w:val="28"/>
        </w:rPr>
      </w:pPr>
    </w:p>
    <w:p w:rsidR="00FB14E3" w:rsidRPr="000418BE" w:rsidRDefault="00FB14E3" w:rsidP="004C50EC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>от</w:t>
      </w:r>
      <w:r w:rsidR="004C50EC">
        <w:rPr>
          <w:rFonts w:ascii="Times New Roman" w:hAnsi="Times New Roman"/>
          <w:sz w:val="28"/>
          <w:szCs w:val="28"/>
        </w:rPr>
        <w:t xml:space="preserve"> </w:t>
      </w:r>
      <w:r w:rsidR="00575825">
        <w:rPr>
          <w:rFonts w:ascii="Times New Roman" w:hAnsi="Times New Roman"/>
          <w:sz w:val="28"/>
          <w:szCs w:val="28"/>
        </w:rPr>
        <w:t>07.10.2024</w:t>
      </w:r>
      <w:bookmarkStart w:id="0" w:name="_GoBack"/>
      <w:bookmarkEnd w:id="0"/>
      <w:r w:rsidR="004C50EC">
        <w:rPr>
          <w:rFonts w:ascii="Times New Roman" w:hAnsi="Times New Roman"/>
          <w:sz w:val="28"/>
          <w:szCs w:val="28"/>
        </w:rPr>
        <w:t xml:space="preserve"> </w:t>
      </w:r>
      <w:r w:rsidRPr="000418BE">
        <w:rPr>
          <w:rFonts w:ascii="Times New Roman" w:hAnsi="Times New Roman"/>
          <w:sz w:val="28"/>
          <w:szCs w:val="28"/>
        </w:rPr>
        <w:t>г.</w:t>
      </w:r>
      <w:r w:rsidR="004C50EC">
        <w:rPr>
          <w:rFonts w:ascii="Times New Roman" w:hAnsi="Times New Roman"/>
          <w:sz w:val="28"/>
          <w:szCs w:val="28"/>
        </w:rPr>
        <w:t xml:space="preserve"> </w:t>
      </w:r>
      <w:r w:rsidRPr="000418BE">
        <w:rPr>
          <w:rFonts w:ascii="Times New Roman" w:hAnsi="Times New Roman"/>
          <w:sz w:val="28"/>
          <w:szCs w:val="28"/>
        </w:rPr>
        <w:t xml:space="preserve">№ </w:t>
      </w:r>
      <w:r w:rsidR="004C50EC">
        <w:rPr>
          <w:rFonts w:ascii="Times New Roman" w:hAnsi="Times New Roman"/>
          <w:sz w:val="28"/>
          <w:szCs w:val="28"/>
        </w:rPr>
        <w:t xml:space="preserve"> 52</w:t>
      </w:r>
    </w:p>
    <w:p w:rsidR="00FB14E3" w:rsidRPr="004C50EC" w:rsidRDefault="00FB14E3" w:rsidP="005531B9">
      <w:pPr>
        <w:ind w:firstLine="709"/>
        <w:rPr>
          <w:rFonts w:ascii="Times New Roman" w:hAnsi="Times New Roman"/>
        </w:rPr>
      </w:pPr>
      <w:r w:rsidRPr="004C50EC">
        <w:rPr>
          <w:rFonts w:ascii="Times New Roman" w:hAnsi="Times New Roman"/>
        </w:rPr>
        <w:t xml:space="preserve">с. </w:t>
      </w:r>
      <w:r w:rsidR="004C50EC" w:rsidRPr="004C50EC">
        <w:rPr>
          <w:rFonts w:ascii="Times New Roman" w:hAnsi="Times New Roman"/>
        </w:rPr>
        <w:t>Карайчевка</w:t>
      </w:r>
    </w:p>
    <w:p w:rsidR="005F1C4D" w:rsidRPr="000418BE" w:rsidRDefault="005F1C4D" w:rsidP="005531B9">
      <w:pPr>
        <w:pStyle w:val="20"/>
        <w:tabs>
          <w:tab w:val="left" w:pos="5245"/>
        </w:tabs>
        <w:ind w:firstLine="709"/>
        <w:jc w:val="both"/>
        <w:rPr>
          <w:rFonts w:ascii="Times New Roman" w:hAnsi="Times New Roman" w:cs="Times New Roman"/>
          <w:b w:val="0"/>
        </w:rPr>
      </w:pPr>
    </w:p>
    <w:p w:rsidR="009B3547" w:rsidRPr="000418BE" w:rsidRDefault="00374E13" w:rsidP="000418BE">
      <w:pPr>
        <w:pStyle w:val="20"/>
        <w:tabs>
          <w:tab w:val="left" w:pos="4678"/>
          <w:tab w:val="left" w:pos="5245"/>
        </w:tabs>
        <w:ind w:right="3969"/>
        <w:jc w:val="both"/>
        <w:rPr>
          <w:rFonts w:ascii="Times New Roman" w:hAnsi="Times New Roman" w:cs="Times New Roman"/>
        </w:rPr>
      </w:pPr>
      <w:r w:rsidRPr="000418BE">
        <w:rPr>
          <w:rFonts w:ascii="Times New Roman" w:hAnsi="Times New Roman" w:cs="Times New Roman"/>
        </w:rPr>
        <w:t>О</w:t>
      </w:r>
      <w:r w:rsidR="004C50EC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внесении</w:t>
      </w:r>
      <w:r w:rsidR="004C50EC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изменений</w:t>
      </w:r>
      <w:r w:rsidR="004C50EC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4C50EC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постановление</w:t>
      </w:r>
      <w:r w:rsidR="004C50EC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администр</w:t>
      </w:r>
      <w:r w:rsidR="009B3547" w:rsidRPr="000418BE">
        <w:rPr>
          <w:rFonts w:ascii="Times New Roman" w:hAnsi="Times New Roman" w:cs="Times New Roman"/>
        </w:rPr>
        <w:t>а</w:t>
      </w:r>
      <w:r w:rsidRPr="000418BE">
        <w:rPr>
          <w:rFonts w:ascii="Times New Roman" w:hAnsi="Times New Roman" w:cs="Times New Roman"/>
        </w:rPr>
        <w:t>ции</w:t>
      </w:r>
      <w:r w:rsidR="004C50EC">
        <w:rPr>
          <w:rFonts w:ascii="Times New Roman" w:hAnsi="Times New Roman" w:cs="Times New Roman"/>
        </w:rPr>
        <w:t xml:space="preserve"> Карайчевского </w:t>
      </w:r>
      <w:r w:rsidRPr="000418BE">
        <w:rPr>
          <w:rFonts w:ascii="Times New Roman" w:hAnsi="Times New Roman" w:cs="Times New Roman"/>
        </w:rPr>
        <w:t>с</w:t>
      </w:r>
      <w:r w:rsidRPr="000418BE">
        <w:rPr>
          <w:rFonts w:ascii="Times New Roman" w:hAnsi="Times New Roman" w:cs="Times New Roman"/>
          <w:spacing w:val="-1"/>
        </w:rPr>
        <w:t>ельского</w:t>
      </w:r>
      <w:r w:rsidR="004C50EC">
        <w:rPr>
          <w:rFonts w:ascii="Times New Roman" w:hAnsi="Times New Roman" w:cs="Times New Roman"/>
          <w:spacing w:val="-1"/>
        </w:rPr>
        <w:t xml:space="preserve"> </w:t>
      </w:r>
      <w:r w:rsidRPr="000418BE">
        <w:rPr>
          <w:rFonts w:ascii="Times New Roman" w:hAnsi="Times New Roman" w:cs="Times New Roman"/>
        </w:rPr>
        <w:t>поселения</w:t>
      </w:r>
      <w:r w:rsidR="004C50EC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Бутурлиновского муниципального</w:t>
      </w:r>
      <w:r w:rsidR="004C50EC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района</w:t>
      </w:r>
      <w:r w:rsidR="004C50EC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5531B9" w:rsidRPr="000418BE">
        <w:rPr>
          <w:rFonts w:ascii="Times New Roman" w:hAnsi="Times New Roman" w:cs="Times New Roman"/>
        </w:rPr>
        <w:t>о</w:t>
      </w:r>
      <w:r w:rsidRPr="000418BE">
        <w:rPr>
          <w:rFonts w:ascii="Times New Roman" w:hAnsi="Times New Roman" w:cs="Times New Roman"/>
        </w:rPr>
        <w:t>ронежской</w:t>
      </w:r>
      <w:r w:rsidR="004C50EC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области</w:t>
      </w:r>
      <w:r w:rsidR="004C50EC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 xml:space="preserve">от </w:t>
      </w:r>
      <w:r w:rsidR="004C50EC">
        <w:rPr>
          <w:rFonts w:ascii="Times New Roman" w:hAnsi="Times New Roman" w:cs="Times New Roman"/>
        </w:rPr>
        <w:t>16.05</w:t>
      </w:r>
      <w:r w:rsidR="005F1C4D" w:rsidRPr="000418BE">
        <w:rPr>
          <w:rFonts w:ascii="Times New Roman" w:hAnsi="Times New Roman" w:cs="Times New Roman"/>
        </w:rPr>
        <w:t>.</w:t>
      </w:r>
      <w:r w:rsidRPr="000418BE">
        <w:rPr>
          <w:rFonts w:ascii="Times New Roman" w:hAnsi="Times New Roman" w:cs="Times New Roman"/>
        </w:rPr>
        <w:t>20</w:t>
      </w:r>
      <w:r w:rsidR="00EA3DFE" w:rsidRPr="000418BE">
        <w:rPr>
          <w:rFonts w:ascii="Times New Roman" w:hAnsi="Times New Roman" w:cs="Times New Roman"/>
        </w:rPr>
        <w:t>12</w:t>
      </w:r>
      <w:r w:rsidRPr="000418BE">
        <w:rPr>
          <w:rFonts w:ascii="Times New Roman" w:hAnsi="Times New Roman" w:cs="Times New Roman"/>
        </w:rPr>
        <w:t>г.</w:t>
      </w:r>
      <w:r w:rsidR="004C50EC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№</w:t>
      </w:r>
      <w:r w:rsidR="004C50EC">
        <w:rPr>
          <w:rFonts w:ascii="Times New Roman" w:hAnsi="Times New Roman" w:cs="Times New Roman"/>
        </w:rPr>
        <w:t xml:space="preserve"> 12 </w:t>
      </w:r>
      <w:r w:rsidR="009B3547" w:rsidRPr="000418BE">
        <w:rPr>
          <w:rFonts w:ascii="Times New Roman" w:hAnsi="Times New Roman" w:cs="Times New Roman"/>
        </w:rPr>
        <w:t>«Об организации сбора отработа</w:t>
      </w:r>
      <w:r w:rsidR="005F1C4D" w:rsidRPr="000418BE">
        <w:rPr>
          <w:rFonts w:ascii="Times New Roman" w:hAnsi="Times New Roman" w:cs="Times New Roman"/>
        </w:rPr>
        <w:t>н</w:t>
      </w:r>
      <w:r w:rsidR="009B3547" w:rsidRPr="000418BE">
        <w:rPr>
          <w:rFonts w:ascii="Times New Roman" w:hAnsi="Times New Roman" w:cs="Times New Roman"/>
        </w:rPr>
        <w:t>ных</w:t>
      </w:r>
      <w:r w:rsidR="004C50EC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 xml:space="preserve">ртутьсодержащих ламп на территории </w:t>
      </w:r>
      <w:r w:rsidR="004C50EC">
        <w:rPr>
          <w:rFonts w:ascii="Times New Roman" w:hAnsi="Times New Roman" w:cs="Times New Roman"/>
        </w:rPr>
        <w:t xml:space="preserve">Карайчевского сельского </w:t>
      </w:r>
      <w:r w:rsidR="009B3547" w:rsidRPr="000418BE">
        <w:rPr>
          <w:rFonts w:ascii="Times New Roman" w:hAnsi="Times New Roman" w:cs="Times New Roman"/>
        </w:rPr>
        <w:t xml:space="preserve"> поселения Бутурлиновского муниципального района»</w:t>
      </w:r>
    </w:p>
    <w:p w:rsidR="009B3547" w:rsidRPr="000418BE" w:rsidRDefault="009B3547" w:rsidP="005531B9">
      <w:pPr>
        <w:tabs>
          <w:tab w:val="left" w:pos="5245"/>
        </w:tabs>
        <w:ind w:firstLine="709"/>
        <w:rPr>
          <w:rFonts w:ascii="Times New Roman" w:hAnsi="Times New Roman"/>
          <w:sz w:val="28"/>
          <w:szCs w:val="28"/>
        </w:rPr>
      </w:pPr>
    </w:p>
    <w:p w:rsidR="000418BE" w:rsidRDefault="000418BE" w:rsidP="005531B9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Экспертное заключение Правового управления Воронежской области </w:t>
      </w:r>
      <w:r w:rsidR="00217605">
        <w:rPr>
          <w:rFonts w:ascii="Times New Roman" w:hAnsi="Times New Roman"/>
          <w:sz w:val="28"/>
          <w:szCs w:val="28"/>
        </w:rPr>
        <w:t xml:space="preserve">от 24.09.2024 г. № </w:t>
      </w:r>
      <w:r w:rsidR="00217605" w:rsidRPr="00217605">
        <w:rPr>
          <w:rFonts w:ascii="Times New Roman" w:hAnsi="Times New Roman"/>
          <w:sz w:val="28"/>
          <w:szCs w:val="28"/>
        </w:rPr>
        <w:t>19-62/</w:t>
      </w:r>
      <w:r w:rsidR="00217605" w:rsidRPr="00DC034B">
        <w:rPr>
          <w:rFonts w:ascii="Times New Roman" w:hAnsi="Times New Roman"/>
          <w:sz w:val="28"/>
          <w:szCs w:val="28"/>
        </w:rPr>
        <w:t>20-</w:t>
      </w:r>
      <w:r w:rsidR="00DC034B" w:rsidRPr="00DC034B">
        <w:rPr>
          <w:rFonts w:ascii="Times New Roman" w:hAnsi="Times New Roman"/>
          <w:sz w:val="28"/>
          <w:szCs w:val="28"/>
        </w:rPr>
        <w:t>780</w:t>
      </w:r>
      <w:r w:rsidR="00217605" w:rsidRPr="00DC034B">
        <w:rPr>
          <w:rFonts w:ascii="Times New Roman" w:hAnsi="Times New Roman"/>
          <w:sz w:val="28"/>
          <w:szCs w:val="28"/>
        </w:rPr>
        <w:t>-П</w:t>
      </w:r>
      <w:r w:rsidR="00217605" w:rsidRPr="00217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</w:t>
      </w:r>
      <w:r w:rsidR="00DC034B">
        <w:rPr>
          <w:rFonts w:ascii="Times New Roman" w:hAnsi="Times New Roman"/>
          <w:sz w:val="28"/>
          <w:szCs w:val="28"/>
        </w:rPr>
        <w:t xml:space="preserve">Карайчевского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законодательством, администрация </w:t>
      </w:r>
      <w:r w:rsidR="00DC034B">
        <w:rPr>
          <w:rFonts w:ascii="Times New Roman" w:hAnsi="Times New Roman"/>
          <w:sz w:val="28"/>
          <w:szCs w:val="28"/>
        </w:rPr>
        <w:t>Карайчевского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A0ED4" w:rsidRPr="00F34BC0" w:rsidRDefault="00FA0ED4" w:rsidP="00FA0ED4">
      <w:pPr>
        <w:shd w:val="clear" w:color="auto" w:fill="FFFFFF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FA0ED4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34BC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A0ED4" w:rsidRPr="00F34BC0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3547" w:rsidRPr="000418BE" w:rsidRDefault="005671F1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 </w:t>
      </w:r>
      <w:r w:rsidR="009B3547" w:rsidRPr="000418BE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5F1C4D" w:rsidRPr="000418BE">
        <w:rPr>
          <w:rFonts w:ascii="Times New Roman" w:hAnsi="Times New Roman"/>
          <w:sz w:val="28"/>
          <w:szCs w:val="28"/>
        </w:rPr>
        <w:t>администрации</w:t>
      </w:r>
      <w:r w:rsidR="00DC034B">
        <w:rPr>
          <w:rFonts w:ascii="Times New Roman" w:hAnsi="Times New Roman"/>
          <w:sz w:val="28"/>
          <w:szCs w:val="28"/>
        </w:rPr>
        <w:t xml:space="preserve"> Карайчевского </w:t>
      </w:r>
      <w:r w:rsidR="009B3547" w:rsidRPr="000418BE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DC034B">
        <w:rPr>
          <w:rFonts w:ascii="Times New Roman" w:hAnsi="Times New Roman"/>
          <w:sz w:val="28"/>
          <w:szCs w:val="28"/>
        </w:rPr>
        <w:t>16.05</w:t>
      </w:r>
      <w:r w:rsidR="005F1C4D" w:rsidRPr="000418BE">
        <w:rPr>
          <w:rFonts w:ascii="Times New Roman" w:hAnsi="Times New Roman"/>
          <w:sz w:val="28"/>
          <w:szCs w:val="28"/>
        </w:rPr>
        <w:t>.</w:t>
      </w:r>
      <w:r w:rsidR="009B3547" w:rsidRPr="000418BE">
        <w:rPr>
          <w:rFonts w:ascii="Times New Roman" w:hAnsi="Times New Roman"/>
          <w:sz w:val="28"/>
          <w:szCs w:val="28"/>
        </w:rPr>
        <w:t>2012 №</w:t>
      </w:r>
      <w:r w:rsidR="00DC034B">
        <w:rPr>
          <w:rFonts w:ascii="Times New Roman" w:hAnsi="Times New Roman"/>
          <w:sz w:val="28"/>
          <w:szCs w:val="28"/>
        </w:rPr>
        <w:t xml:space="preserve"> 12</w:t>
      </w:r>
      <w:r w:rsidR="005F1C4D" w:rsidRPr="000418BE">
        <w:rPr>
          <w:rFonts w:ascii="Times New Roman" w:hAnsi="Times New Roman"/>
          <w:sz w:val="28"/>
          <w:szCs w:val="28"/>
        </w:rPr>
        <w:t xml:space="preserve"> «</w:t>
      </w:r>
      <w:r w:rsidR="003E6D99" w:rsidRPr="000418BE">
        <w:rPr>
          <w:rFonts w:ascii="Times New Roman" w:hAnsi="Times New Roman"/>
          <w:sz w:val="28"/>
          <w:szCs w:val="28"/>
        </w:rPr>
        <w:t>Об организации сбора отработан</w:t>
      </w:r>
      <w:r w:rsidR="00EA3DFE" w:rsidRPr="000418BE">
        <w:rPr>
          <w:rFonts w:ascii="Times New Roman" w:hAnsi="Times New Roman"/>
          <w:sz w:val="28"/>
          <w:szCs w:val="28"/>
        </w:rPr>
        <w:t>н</w:t>
      </w:r>
      <w:r w:rsidR="003E6D99" w:rsidRPr="000418BE">
        <w:rPr>
          <w:rFonts w:ascii="Times New Roman" w:hAnsi="Times New Roman"/>
          <w:sz w:val="28"/>
          <w:szCs w:val="28"/>
        </w:rPr>
        <w:t xml:space="preserve">ых ртутьсодержащих ламп на территории </w:t>
      </w:r>
      <w:r w:rsidR="00DC034B">
        <w:rPr>
          <w:rFonts w:ascii="Times New Roman" w:hAnsi="Times New Roman"/>
          <w:sz w:val="28"/>
          <w:szCs w:val="28"/>
        </w:rPr>
        <w:t>Карайчевского</w:t>
      </w:r>
      <w:r w:rsidR="003E6D99" w:rsidRPr="000418BE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района»</w:t>
      </w:r>
      <w:r w:rsidR="009B3547" w:rsidRPr="000418BE">
        <w:rPr>
          <w:rFonts w:ascii="Times New Roman" w:hAnsi="Times New Roman"/>
          <w:sz w:val="28"/>
          <w:szCs w:val="28"/>
        </w:rPr>
        <w:t>следующие изменения:</w:t>
      </w:r>
    </w:p>
    <w:p w:rsidR="003E6D99" w:rsidRDefault="009B3547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1.1. </w:t>
      </w:r>
      <w:r w:rsidR="00E01481">
        <w:rPr>
          <w:rFonts w:ascii="Times New Roman" w:hAnsi="Times New Roman"/>
          <w:sz w:val="28"/>
          <w:szCs w:val="28"/>
        </w:rPr>
        <w:t>Наименование постановления изложить в новой редакции:</w:t>
      </w:r>
    </w:p>
    <w:p w:rsidR="00E01481" w:rsidRPr="00072949" w:rsidRDefault="00E01481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>«Об организации создания мест накопления отработанных ртутьсодержащих ламп</w:t>
      </w:r>
      <w:r w:rsidR="006A7DB3">
        <w:rPr>
          <w:rFonts w:ascii="Times New Roman" w:hAnsi="Times New Roman"/>
          <w:sz w:val="28"/>
          <w:szCs w:val="28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 xml:space="preserve">на территории </w:t>
      </w:r>
      <w:r w:rsidR="00DC034B">
        <w:rPr>
          <w:rFonts w:ascii="Times New Roman" w:hAnsi="Times New Roman"/>
          <w:sz w:val="28"/>
          <w:szCs w:val="28"/>
        </w:rPr>
        <w:t xml:space="preserve">Карайчевского </w:t>
      </w:r>
      <w:r w:rsidRPr="00E01481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Pr="00072949">
        <w:rPr>
          <w:rFonts w:ascii="Times New Roman" w:hAnsi="Times New Roman"/>
          <w:sz w:val="28"/>
          <w:szCs w:val="28"/>
        </w:rPr>
        <w:t xml:space="preserve">». </w:t>
      </w:r>
    </w:p>
    <w:p w:rsidR="00E01481" w:rsidRPr="00E01481" w:rsidRDefault="00EA3DFE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1.2. </w:t>
      </w:r>
      <w:r w:rsidR="00E01481" w:rsidRPr="00E01481">
        <w:rPr>
          <w:rFonts w:ascii="Times New Roman" w:hAnsi="Times New Roman"/>
          <w:sz w:val="28"/>
          <w:szCs w:val="28"/>
        </w:rPr>
        <w:t>Пункты с 1 по 6 постановления изложить в следующей редакции:</w:t>
      </w:r>
    </w:p>
    <w:p w:rsidR="00E01481" w:rsidRPr="00E01481" w:rsidRDefault="00E01481" w:rsidP="00891312">
      <w:pPr>
        <w:ind w:firstLine="709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«1. Определить на территории </w:t>
      </w:r>
      <w:r w:rsidR="00DC034B">
        <w:rPr>
          <w:rFonts w:ascii="Times New Roman" w:eastAsiaTheme="minorHAnsi" w:hAnsi="Times New Roman"/>
          <w:sz w:val="28"/>
          <w:szCs w:val="28"/>
          <w:lang w:eastAsia="en-US"/>
        </w:rPr>
        <w:t>Карайчевского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</w:t>
      </w:r>
      <w:r w:rsidR="004C50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Воронежская область, Бутурлиновский район, </w:t>
      </w:r>
      <w:r w:rsidR="004C50EC">
        <w:rPr>
          <w:rFonts w:ascii="Times New Roman" w:eastAsiaTheme="minorHAnsi" w:hAnsi="Times New Roman"/>
          <w:sz w:val="28"/>
          <w:szCs w:val="28"/>
          <w:lang w:eastAsia="en-US"/>
        </w:rPr>
        <w:t>с. Карайчевка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4C50EC">
        <w:rPr>
          <w:rFonts w:ascii="Times New Roman" w:eastAsiaTheme="minorHAnsi" w:hAnsi="Times New Roman"/>
          <w:sz w:val="28"/>
          <w:szCs w:val="28"/>
          <w:lang w:eastAsia="en-US"/>
        </w:rPr>
        <w:t>50 лет Октября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4C50EC">
        <w:rPr>
          <w:rFonts w:ascii="Times New Roman" w:eastAsiaTheme="minorHAnsi" w:hAnsi="Times New Roman"/>
          <w:sz w:val="28"/>
          <w:szCs w:val="28"/>
          <w:lang w:eastAsia="en-US"/>
        </w:rPr>
        <w:t>д.1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2. Определить днём сбора отработанных ртутьсодержащих ламп </w:t>
      </w:r>
      <w:r w:rsidR="004C50EC">
        <w:rPr>
          <w:rFonts w:ascii="Times New Roman" w:hAnsi="Times New Roman"/>
          <w:sz w:val="28"/>
          <w:szCs w:val="28"/>
        </w:rPr>
        <w:t>четверг</w:t>
      </w:r>
      <w:r w:rsidRPr="00E01481">
        <w:rPr>
          <w:rFonts w:ascii="Times New Roman" w:hAnsi="Times New Roman"/>
          <w:i/>
          <w:sz w:val="28"/>
          <w:szCs w:val="28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 xml:space="preserve">еженедельно с </w:t>
      </w:r>
      <w:r w:rsidR="004C50EC">
        <w:rPr>
          <w:rFonts w:ascii="Times New Roman" w:hAnsi="Times New Roman"/>
          <w:sz w:val="28"/>
          <w:szCs w:val="28"/>
        </w:rPr>
        <w:t xml:space="preserve"> 09.00 </w:t>
      </w:r>
      <w:r w:rsidRPr="00E01481">
        <w:rPr>
          <w:rFonts w:ascii="Times New Roman" w:hAnsi="Times New Roman"/>
          <w:sz w:val="28"/>
          <w:szCs w:val="28"/>
        </w:rPr>
        <w:t xml:space="preserve"> до </w:t>
      </w:r>
      <w:r w:rsidR="004C50EC">
        <w:rPr>
          <w:rFonts w:ascii="Times New Roman" w:hAnsi="Times New Roman"/>
          <w:sz w:val="28"/>
          <w:szCs w:val="28"/>
        </w:rPr>
        <w:t xml:space="preserve"> 09.30 </w:t>
      </w:r>
      <w:r w:rsidRPr="00E01481">
        <w:rPr>
          <w:rFonts w:ascii="Times New Roman" w:hAnsi="Times New Roman"/>
          <w:sz w:val="28"/>
          <w:szCs w:val="28"/>
        </w:rPr>
        <w:t xml:space="preserve"> часов. 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3. Назначить ответственным </w:t>
      </w:r>
      <w:r w:rsidR="004C50EC">
        <w:rPr>
          <w:rFonts w:ascii="Times New Roman" w:hAnsi="Times New Roman"/>
          <w:sz w:val="28"/>
          <w:szCs w:val="28"/>
        </w:rPr>
        <w:t>инспектора по вопросам землепользования администрации Карайчевского сельского поселения</w:t>
      </w:r>
      <w:r w:rsidRPr="00E01481">
        <w:rPr>
          <w:rFonts w:ascii="Times New Roman" w:hAnsi="Times New Roman"/>
          <w:sz w:val="28"/>
          <w:szCs w:val="28"/>
        </w:rPr>
        <w:t xml:space="preserve"> </w:t>
      </w:r>
      <w:r w:rsidR="004C50EC">
        <w:rPr>
          <w:rFonts w:ascii="Times New Roman" w:hAnsi="Times New Roman"/>
          <w:sz w:val="28"/>
          <w:szCs w:val="28"/>
        </w:rPr>
        <w:t>Новикову Елену Егоровну</w:t>
      </w:r>
      <w:r w:rsidRPr="00E01481">
        <w:rPr>
          <w:rFonts w:ascii="Times New Roman" w:hAnsi="Times New Roman"/>
          <w:sz w:val="28"/>
          <w:szCs w:val="28"/>
        </w:rPr>
        <w:t>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- организовать ведение журнала учета поступающих отработанных ртутьсодержащих ламп.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 w:rsidR="004C50EC">
        <w:rPr>
          <w:rFonts w:ascii="Times New Roman" w:hAnsi="Times New Roman"/>
          <w:kern w:val="3"/>
          <w:sz w:val="28"/>
          <w:szCs w:val="28"/>
        </w:rPr>
        <w:t xml:space="preserve">Карайчевского </w:t>
      </w:r>
      <w:r w:rsidRPr="00E01481">
        <w:rPr>
          <w:rFonts w:ascii="Times New Roman" w:hAnsi="Times New Roman"/>
          <w:kern w:val="3"/>
          <w:sz w:val="28"/>
          <w:szCs w:val="28"/>
        </w:rPr>
        <w:t>сельского поселения Бутурлиновского муниципального района Воронежской области в сети «Интернет».</w:t>
      </w:r>
    </w:p>
    <w:p w:rsidR="00E01481" w:rsidRPr="00E01481" w:rsidRDefault="00E01481" w:rsidP="00891312">
      <w:pPr>
        <w:shd w:val="clear" w:color="auto" w:fill="FFFFFF"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Pr="00E014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Настоящее постановление вступает в силу после его официального опубликования. </w:t>
      </w:r>
    </w:p>
    <w:p w:rsid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оставляю за собой.».  </w:t>
      </w:r>
    </w:p>
    <w:p w:rsidR="00891312" w:rsidRDefault="00DC034B" w:rsidP="00DC034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91312">
        <w:rPr>
          <w:rFonts w:ascii="Times New Roman" w:hAnsi="Times New Roman"/>
          <w:sz w:val="28"/>
          <w:szCs w:val="28"/>
        </w:rPr>
        <w:t xml:space="preserve">1.3. </w:t>
      </w:r>
      <w:r w:rsidR="00891312" w:rsidRPr="00891312">
        <w:rPr>
          <w:rFonts w:ascii="Times New Roman" w:hAnsi="Times New Roman"/>
          <w:sz w:val="28"/>
          <w:szCs w:val="28"/>
        </w:rPr>
        <w:t xml:space="preserve">Порядок организации сбора отработанных ртутьсодержащих ламп на территории </w:t>
      </w:r>
      <w:r w:rsidR="004C50EC">
        <w:rPr>
          <w:rFonts w:ascii="Times New Roman" w:hAnsi="Times New Roman"/>
          <w:sz w:val="28"/>
          <w:szCs w:val="28"/>
        </w:rPr>
        <w:t>Карайчевского</w:t>
      </w:r>
      <w:r w:rsidR="00891312" w:rsidRPr="0089131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(приложение к постановлению администрации </w:t>
      </w:r>
      <w:r w:rsidR="004C50EC">
        <w:rPr>
          <w:rFonts w:ascii="Times New Roman" w:hAnsi="Times New Roman"/>
          <w:sz w:val="28"/>
          <w:szCs w:val="28"/>
        </w:rPr>
        <w:t xml:space="preserve">Карайчевского сельского </w:t>
      </w:r>
      <w:r w:rsidR="00891312">
        <w:rPr>
          <w:rFonts w:ascii="Times New Roman" w:hAnsi="Times New Roman"/>
          <w:sz w:val="28"/>
          <w:szCs w:val="28"/>
        </w:rPr>
        <w:t xml:space="preserve"> поселения от</w:t>
      </w:r>
      <w:r>
        <w:rPr>
          <w:rFonts w:ascii="Times New Roman" w:hAnsi="Times New Roman"/>
          <w:sz w:val="28"/>
          <w:szCs w:val="28"/>
        </w:rPr>
        <w:t xml:space="preserve"> 16.05.</w:t>
      </w:r>
      <w:r w:rsidR="00891312" w:rsidRPr="00891312">
        <w:rPr>
          <w:rFonts w:ascii="Times New Roman" w:hAnsi="Times New Roman"/>
          <w:sz w:val="28"/>
          <w:szCs w:val="28"/>
        </w:rPr>
        <w:t>2012 №</w:t>
      </w:r>
      <w:r>
        <w:rPr>
          <w:rFonts w:ascii="Times New Roman" w:hAnsi="Times New Roman"/>
          <w:sz w:val="28"/>
          <w:szCs w:val="28"/>
        </w:rPr>
        <w:t xml:space="preserve"> 12</w:t>
      </w:r>
      <w:r w:rsidR="00891312" w:rsidRPr="0089131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</w:t>
      </w:r>
      <w:r w:rsidR="00891312" w:rsidRPr="00891312">
        <w:rPr>
          <w:rFonts w:ascii="Times New Roman" w:hAnsi="Times New Roman"/>
          <w:sz w:val="28"/>
          <w:szCs w:val="28"/>
        </w:rPr>
        <w:t xml:space="preserve"> изменениями</w:t>
      </w:r>
      <w:r>
        <w:rPr>
          <w:rFonts w:ascii="Times New Roman" w:hAnsi="Times New Roman"/>
          <w:sz w:val="28"/>
          <w:szCs w:val="28"/>
        </w:rPr>
        <w:t xml:space="preserve"> внесенными постановлением администрации Карайчевского сельского поселения</w:t>
      </w:r>
      <w:r w:rsidRPr="00DC03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</w:t>
      </w:r>
      <w:r w:rsidRPr="00FD602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19.07.</w:t>
      </w:r>
      <w:r w:rsidRPr="00FD602D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36</w:t>
      </w:r>
      <w:r w:rsidR="00891312" w:rsidRPr="00891312">
        <w:rPr>
          <w:rFonts w:ascii="Times New Roman" w:hAnsi="Times New Roman"/>
          <w:sz w:val="28"/>
          <w:szCs w:val="28"/>
        </w:rPr>
        <w:t xml:space="preserve">) </w:t>
      </w:r>
      <w:r w:rsidR="00891312">
        <w:rPr>
          <w:rFonts w:ascii="Times New Roman" w:hAnsi="Times New Roman"/>
          <w:sz w:val="28"/>
          <w:szCs w:val="28"/>
        </w:rPr>
        <w:t>-</w:t>
      </w:r>
      <w:r w:rsidR="00891312" w:rsidRPr="00891312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3E6141" w:rsidRPr="00E01481" w:rsidRDefault="003E6141" w:rsidP="003E6141">
      <w:pPr>
        <w:shd w:val="clear" w:color="auto" w:fill="FFFFFF"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E01481">
        <w:rPr>
          <w:rFonts w:ascii="Times New Roman" w:eastAsiaTheme="minorHAnsi" w:hAnsi="Times New Roman" w:cstheme="minorBidi"/>
          <w:sz w:val="28"/>
          <w:szCs w:val="28"/>
          <w:lang w:eastAsia="en-US"/>
        </w:rPr>
        <w:t>Настоящее постановление вступает в силу после его официального опубликования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официальном периодическом издании «Вестник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области»</w:t>
      </w:r>
      <w:r w:rsidRPr="00E014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. </w:t>
      </w:r>
    </w:p>
    <w:p w:rsidR="003E6141" w:rsidRDefault="003E6141" w:rsidP="003E6141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01481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 xml:space="preserve">  </w:t>
      </w:r>
    </w:p>
    <w:p w:rsidR="00117F78" w:rsidRPr="000418BE" w:rsidRDefault="00117F78" w:rsidP="00E01481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473862" w:rsidRPr="000418BE" w:rsidRDefault="003E6141" w:rsidP="003E614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Карайчевского сельского поселения                        Т.И. Складчикова.</w:t>
      </w:r>
    </w:p>
    <w:sectPr w:rsidR="00473862" w:rsidRPr="000418BE" w:rsidSect="003E6141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4F3" w:rsidRDefault="00B044F3" w:rsidP="006B6326">
      <w:r>
        <w:separator/>
      </w:r>
    </w:p>
  </w:endnote>
  <w:endnote w:type="continuationSeparator" w:id="1">
    <w:p w:rsidR="00B044F3" w:rsidRDefault="00B044F3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4F3" w:rsidRDefault="00B044F3" w:rsidP="006B6326">
      <w:r>
        <w:separator/>
      </w:r>
    </w:p>
  </w:footnote>
  <w:footnote w:type="continuationSeparator" w:id="1">
    <w:p w:rsidR="00B044F3" w:rsidRDefault="00B044F3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18BE"/>
    <w:rsid w:val="00045825"/>
    <w:rsid w:val="00046839"/>
    <w:rsid w:val="00054992"/>
    <w:rsid w:val="00061418"/>
    <w:rsid w:val="00073BB1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17605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74E13"/>
    <w:rsid w:val="00392CBC"/>
    <w:rsid w:val="003D5C0D"/>
    <w:rsid w:val="003D77E1"/>
    <w:rsid w:val="003E3F79"/>
    <w:rsid w:val="003E6141"/>
    <w:rsid w:val="003E6D99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36ED0"/>
    <w:rsid w:val="0046057A"/>
    <w:rsid w:val="00470091"/>
    <w:rsid w:val="00473862"/>
    <w:rsid w:val="004C28B4"/>
    <w:rsid w:val="004C50EC"/>
    <w:rsid w:val="00511701"/>
    <w:rsid w:val="00522D46"/>
    <w:rsid w:val="0054010B"/>
    <w:rsid w:val="00541C2E"/>
    <w:rsid w:val="00545268"/>
    <w:rsid w:val="00545E25"/>
    <w:rsid w:val="005531B9"/>
    <w:rsid w:val="005671F1"/>
    <w:rsid w:val="00567EFA"/>
    <w:rsid w:val="0057139C"/>
    <w:rsid w:val="00575825"/>
    <w:rsid w:val="00590D41"/>
    <w:rsid w:val="005A3C9F"/>
    <w:rsid w:val="005A64CE"/>
    <w:rsid w:val="005B51C5"/>
    <w:rsid w:val="005C5934"/>
    <w:rsid w:val="005F1C4D"/>
    <w:rsid w:val="00602C7F"/>
    <w:rsid w:val="00612CCA"/>
    <w:rsid w:val="00677573"/>
    <w:rsid w:val="006A79AC"/>
    <w:rsid w:val="006A7DB3"/>
    <w:rsid w:val="006B6326"/>
    <w:rsid w:val="006D22F9"/>
    <w:rsid w:val="006D7D79"/>
    <w:rsid w:val="006E3AFC"/>
    <w:rsid w:val="00720564"/>
    <w:rsid w:val="007475EB"/>
    <w:rsid w:val="00750AFB"/>
    <w:rsid w:val="007601B9"/>
    <w:rsid w:val="00770DDC"/>
    <w:rsid w:val="007A47F7"/>
    <w:rsid w:val="007B4C5C"/>
    <w:rsid w:val="007F78CC"/>
    <w:rsid w:val="00832937"/>
    <w:rsid w:val="0084128C"/>
    <w:rsid w:val="00853260"/>
    <w:rsid w:val="00891312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B3547"/>
    <w:rsid w:val="009D7CFF"/>
    <w:rsid w:val="009E79C4"/>
    <w:rsid w:val="00A2174C"/>
    <w:rsid w:val="00A21C68"/>
    <w:rsid w:val="00A70675"/>
    <w:rsid w:val="00A708F6"/>
    <w:rsid w:val="00A76AD5"/>
    <w:rsid w:val="00AD3298"/>
    <w:rsid w:val="00AF22DD"/>
    <w:rsid w:val="00B044F3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CD6214"/>
    <w:rsid w:val="00D8237E"/>
    <w:rsid w:val="00D854BB"/>
    <w:rsid w:val="00DA14AE"/>
    <w:rsid w:val="00DB2070"/>
    <w:rsid w:val="00DB68B9"/>
    <w:rsid w:val="00DC034B"/>
    <w:rsid w:val="00DC6196"/>
    <w:rsid w:val="00DC791F"/>
    <w:rsid w:val="00DD1751"/>
    <w:rsid w:val="00DE017E"/>
    <w:rsid w:val="00DF5177"/>
    <w:rsid w:val="00E01481"/>
    <w:rsid w:val="00E21E9F"/>
    <w:rsid w:val="00E27765"/>
    <w:rsid w:val="00E30FD7"/>
    <w:rsid w:val="00E31B13"/>
    <w:rsid w:val="00E41702"/>
    <w:rsid w:val="00E82C51"/>
    <w:rsid w:val="00EA3DFE"/>
    <w:rsid w:val="00EC0D95"/>
    <w:rsid w:val="00EF52B5"/>
    <w:rsid w:val="00F05559"/>
    <w:rsid w:val="00F17036"/>
    <w:rsid w:val="00F50E38"/>
    <w:rsid w:val="00F53D64"/>
    <w:rsid w:val="00F72E46"/>
    <w:rsid w:val="00F9107D"/>
    <w:rsid w:val="00FA0ED4"/>
    <w:rsid w:val="00FB07E3"/>
    <w:rsid w:val="00FB14E3"/>
    <w:rsid w:val="00FB7B9A"/>
    <w:rsid w:val="00FD0DBA"/>
    <w:rsid w:val="00FD602D"/>
    <w:rsid w:val="00FE050D"/>
    <w:rsid w:val="00FE1236"/>
    <w:rsid w:val="00FF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  <w:style w:type="paragraph" w:customStyle="1" w:styleId="20">
    <w:name w:val="2Название"/>
    <w:basedOn w:val="a"/>
    <w:link w:val="21"/>
    <w:qFormat/>
    <w:rsid w:val="009B354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547"/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64EC-150C-44E6-AB96-3D978A39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177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2023-05-03T11:22:00Z</cp:lastPrinted>
  <dcterms:created xsi:type="dcterms:W3CDTF">2024-10-07T08:19:00Z</dcterms:created>
  <dcterms:modified xsi:type="dcterms:W3CDTF">2024-10-07T11:02:00Z</dcterms:modified>
</cp:coreProperties>
</file>