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E0" w:rsidRDefault="00DB4BE0" w:rsidP="00BD2E37">
      <w:pPr>
        <w:tabs>
          <w:tab w:val="left" w:pos="142"/>
        </w:tabs>
        <w:jc w:val="center"/>
      </w:pPr>
    </w:p>
    <w:p w:rsidR="005414AB" w:rsidRDefault="003016FA" w:rsidP="00BD2E37">
      <w:pPr>
        <w:tabs>
          <w:tab w:val="left" w:pos="142"/>
        </w:tabs>
        <w:jc w:val="center"/>
      </w:pPr>
      <w:r w:rsidRPr="00002778">
        <w:rPr>
          <w:noProof/>
          <w:szCs w:val="26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FA" w:rsidRPr="00D22288" w:rsidRDefault="003016FA" w:rsidP="00D22288">
      <w:pPr>
        <w:tabs>
          <w:tab w:val="left" w:pos="142"/>
        </w:tabs>
        <w:jc w:val="center"/>
        <w:rPr>
          <w:b/>
          <w:bCs/>
          <w:i/>
          <w:sz w:val="36"/>
          <w:szCs w:val="36"/>
        </w:rPr>
      </w:pPr>
      <w:r w:rsidRPr="00D22288">
        <w:rPr>
          <w:b/>
          <w:i/>
          <w:sz w:val="36"/>
          <w:szCs w:val="36"/>
        </w:rPr>
        <w:t>Администрация Карайчевского сельского поселения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>Бутурлиновского муниципального района</w:t>
      </w:r>
    </w:p>
    <w:p w:rsidR="003016FA" w:rsidRPr="00002778" w:rsidRDefault="003016FA" w:rsidP="00C7578C">
      <w:pPr>
        <w:pStyle w:val="1"/>
        <w:spacing w:line="240" w:lineRule="auto"/>
        <w:rPr>
          <w:b/>
          <w:sz w:val="36"/>
          <w:szCs w:val="36"/>
        </w:rPr>
      </w:pPr>
      <w:r w:rsidRPr="00002778">
        <w:rPr>
          <w:b/>
          <w:sz w:val="36"/>
          <w:szCs w:val="36"/>
        </w:rPr>
        <w:t>Воронежской области</w:t>
      </w:r>
    </w:p>
    <w:p w:rsidR="003016FA" w:rsidRPr="00002778" w:rsidRDefault="003016FA" w:rsidP="00C7578C"/>
    <w:p w:rsidR="003016FA" w:rsidRPr="00002778" w:rsidRDefault="003016FA" w:rsidP="00C7578C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002778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  <w:r w:rsidRPr="00D14408">
        <w:rPr>
          <w:rFonts w:ascii="Times New Roman" w:hAnsi="Times New Roman" w:cs="Times New Roman"/>
          <w:b w:val="0"/>
          <w:sz w:val="28"/>
        </w:rPr>
        <w:t>о</w:t>
      </w:r>
      <w:r w:rsidR="00C36F42">
        <w:rPr>
          <w:rFonts w:ascii="Times New Roman" w:hAnsi="Times New Roman" w:cs="Times New Roman"/>
          <w:b w:val="0"/>
          <w:sz w:val="28"/>
        </w:rPr>
        <w:t>т</w:t>
      </w:r>
      <w:r w:rsidR="004242B6">
        <w:rPr>
          <w:rFonts w:ascii="Times New Roman" w:hAnsi="Times New Roman" w:cs="Times New Roman"/>
          <w:b w:val="0"/>
          <w:sz w:val="28"/>
        </w:rPr>
        <w:t xml:space="preserve"> </w:t>
      </w:r>
      <w:r w:rsidR="00E035FB">
        <w:rPr>
          <w:rFonts w:ascii="Times New Roman" w:hAnsi="Times New Roman" w:cs="Times New Roman"/>
          <w:b w:val="0"/>
          <w:sz w:val="28"/>
        </w:rPr>
        <w:t xml:space="preserve">27.01.2025 </w:t>
      </w:r>
      <w:r w:rsidRPr="00D14408">
        <w:rPr>
          <w:rFonts w:ascii="Times New Roman" w:hAnsi="Times New Roman" w:cs="Times New Roman"/>
          <w:b w:val="0"/>
          <w:sz w:val="28"/>
        </w:rPr>
        <w:t xml:space="preserve">г. № </w:t>
      </w:r>
      <w:r w:rsidR="00E035FB">
        <w:rPr>
          <w:rFonts w:ascii="Times New Roman" w:hAnsi="Times New Roman" w:cs="Times New Roman"/>
          <w:b w:val="0"/>
          <w:sz w:val="28"/>
        </w:rPr>
        <w:t>08</w:t>
      </w:r>
      <w:r w:rsidR="00D22288">
        <w:rPr>
          <w:rFonts w:ascii="Times New Roman" w:hAnsi="Times New Roman" w:cs="Times New Roman"/>
          <w:b w:val="0"/>
          <w:sz w:val="28"/>
        </w:rPr>
        <w:t xml:space="preserve">   </w:t>
      </w:r>
    </w:p>
    <w:p w:rsidR="00F6193C" w:rsidRDefault="003016FA" w:rsidP="009E2555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  <w:r w:rsidRPr="00002778">
        <w:rPr>
          <w:rFonts w:ascii="Times New Roman" w:hAnsi="Times New Roman" w:cs="Times New Roman"/>
          <w:b w:val="0"/>
          <w:sz w:val="22"/>
          <w:szCs w:val="22"/>
        </w:rPr>
        <w:t xml:space="preserve">       с. Карайчевка</w:t>
      </w:r>
    </w:p>
    <w:p w:rsidR="003016FA" w:rsidRPr="00002778" w:rsidRDefault="003016FA" w:rsidP="009E2555">
      <w:pPr>
        <w:pStyle w:val="21"/>
        <w:rPr>
          <w:szCs w:val="26"/>
        </w:rPr>
      </w:pPr>
      <w:r w:rsidRPr="00002778">
        <w:rPr>
          <w:szCs w:val="26"/>
        </w:rPr>
        <w:tab/>
      </w:r>
    </w:p>
    <w:p w:rsidR="00A96B37" w:rsidRDefault="003016FA" w:rsidP="00D22288">
      <w:pPr>
        <w:tabs>
          <w:tab w:val="left" w:pos="2355"/>
        </w:tabs>
        <w:ind w:right="4591"/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Об утверждении стоимости </w:t>
      </w:r>
      <w:r w:rsidR="00E12F06">
        <w:rPr>
          <w:b/>
          <w:sz w:val="28"/>
          <w:szCs w:val="28"/>
        </w:rPr>
        <w:t>услуг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 погребению на территории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Карайчевского сельского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поселения Бутурлиновского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муниципального района</w:t>
      </w:r>
      <w:r w:rsidR="00FF59C9">
        <w:rPr>
          <w:b/>
          <w:sz w:val="28"/>
          <w:szCs w:val="28"/>
        </w:rPr>
        <w:t xml:space="preserve"> </w:t>
      </w:r>
      <w:r w:rsidR="00A96B37">
        <w:rPr>
          <w:b/>
          <w:sz w:val="28"/>
          <w:szCs w:val="28"/>
        </w:rPr>
        <w:t>Воронежской области</w:t>
      </w:r>
    </w:p>
    <w:p w:rsidR="00E12F06" w:rsidRPr="0045039C" w:rsidRDefault="00E12F06" w:rsidP="003016FA">
      <w:pPr>
        <w:tabs>
          <w:tab w:val="left" w:pos="2355"/>
        </w:tabs>
        <w:jc w:val="both"/>
        <w:rPr>
          <w:sz w:val="28"/>
          <w:szCs w:val="28"/>
        </w:rPr>
      </w:pPr>
    </w:p>
    <w:p w:rsidR="0003616B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="00DB4BE0">
        <w:rPr>
          <w:sz w:val="28"/>
          <w:szCs w:val="28"/>
        </w:rPr>
        <w:t xml:space="preserve"> </w:t>
      </w:r>
      <w:r w:rsidRPr="004242B6">
        <w:rPr>
          <w:sz w:val="28"/>
          <w:szCs w:val="28"/>
        </w:rPr>
        <w:t xml:space="preserve">постановлением Правительства РФ </w:t>
      </w:r>
      <w:r w:rsidR="004242B6" w:rsidRPr="004242B6">
        <w:rPr>
          <w:sz w:val="28"/>
          <w:szCs w:val="28"/>
        </w:rPr>
        <w:t>от 23.01.2025 г. № 33</w:t>
      </w:r>
      <w:r w:rsidR="004242B6">
        <w:rPr>
          <w:sz w:val="28"/>
          <w:szCs w:val="28"/>
        </w:rPr>
        <w:t xml:space="preserve"> </w:t>
      </w:r>
      <w:r w:rsidR="004242B6" w:rsidRPr="004242B6">
        <w:rPr>
          <w:sz w:val="28"/>
          <w:szCs w:val="28"/>
        </w:rPr>
        <w:t>«Об утверждении коэффициента индексации выплат, пособий и компенсаций в 2025 году»</w:t>
      </w:r>
      <w:r w:rsidRPr="006361EB">
        <w:rPr>
          <w:sz w:val="28"/>
          <w:szCs w:val="28"/>
        </w:rPr>
        <w:t>,</w:t>
      </w:r>
      <w:r w:rsidRPr="0045039C">
        <w:rPr>
          <w:sz w:val="28"/>
          <w:szCs w:val="28"/>
        </w:rPr>
        <w:t xml:space="preserve">  </w:t>
      </w:r>
      <w:r w:rsidR="00E602C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Карайчевского</w:t>
      </w:r>
      <w:r w:rsidRPr="004503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Бутурлиновского</w:t>
      </w:r>
      <w:r w:rsidRPr="0045039C">
        <w:rPr>
          <w:sz w:val="28"/>
          <w:szCs w:val="28"/>
        </w:rPr>
        <w:t xml:space="preserve"> муниципального района Воронежской области</w:t>
      </w:r>
      <w:r w:rsidR="00A96B37">
        <w:rPr>
          <w:sz w:val="28"/>
          <w:szCs w:val="28"/>
        </w:rPr>
        <w:t xml:space="preserve">, администрация </w:t>
      </w:r>
      <w:r w:rsidRPr="0045039C">
        <w:rPr>
          <w:sz w:val="28"/>
          <w:szCs w:val="28"/>
        </w:rPr>
        <w:t xml:space="preserve"> </w:t>
      </w:r>
      <w:r w:rsidR="00A96B37">
        <w:rPr>
          <w:sz w:val="28"/>
          <w:szCs w:val="28"/>
        </w:rPr>
        <w:t>Карайчевского</w:t>
      </w:r>
      <w:r w:rsidR="00A96B37" w:rsidRPr="0045039C">
        <w:rPr>
          <w:sz w:val="28"/>
          <w:szCs w:val="28"/>
        </w:rPr>
        <w:t xml:space="preserve"> сельского поселения </w:t>
      </w:r>
      <w:r w:rsidR="00A96B37">
        <w:rPr>
          <w:sz w:val="28"/>
          <w:szCs w:val="28"/>
        </w:rPr>
        <w:t>Бутурлиновского</w:t>
      </w:r>
      <w:r w:rsidR="00A96B37" w:rsidRPr="0045039C">
        <w:rPr>
          <w:sz w:val="28"/>
          <w:szCs w:val="28"/>
        </w:rPr>
        <w:t xml:space="preserve"> муниципального района Воронежской области</w:t>
      </w:r>
    </w:p>
    <w:p w:rsidR="0045039C" w:rsidRDefault="0045039C" w:rsidP="00A96B37">
      <w:pPr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ПОСТАНОВЛЯЕТ:</w:t>
      </w:r>
    </w:p>
    <w:p w:rsidR="0045039C" w:rsidRPr="0045039C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>1. Утвердить стоимость услуг</w:t>
      </w:r>
      <w:r w:rsidR="00E602C9">
        <w:rPr>
          <w:sz w:val="28"/>
          <w:szCs w:val="28"/>
        </w:rPr>
        <w:t>, предоставляемых согласно</w:t>
      </w:r>
      <w:r w:rsidRPr="0045039C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 xml:space="preserve">гарантированному перечню услуг </w:t>
      </w:r>
      <w:r w:rsidRPr="0045039C">
        <w:rPr>
          <w:sz w:val="28"/>
          <w:szCs w:val="28"/>
        </w:rPr>
        <w:t xml:space="preserve">по погребению </w:t>
      </w:r>
      <w:r w:rsidR="00E602C9">
        <w:rPr>
          <w:sz w:val="28"/>
          <w:szCs w:val="28"/>
        </w:rPr>
        <w:t xml:space="preserve">на территории </w:t>
      </w:r>
      <w:r w:rsidRPr="0045039C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>Карайчевского сельского</w:t>
      </w:r>
      <w:r w:rsidR="009E2555">
        <w:rPr>
          <w:sz w:val="28"/>
          <w:szCs w:val="28"/>
        </w:rPr>
        <w:t xml:space="preserve"> поселения</w:t>
      </w:r>
      <w:r w:rsidRPr="0045039C">
        <w:rPr>
          <w:sz w:val="28"/>
          <w:szCs w:val="28"/>
        </w:rPr>
        <w:t>, согласно Приложению № 1.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555">
        <w:rPr>
          <w:sz w:val="28"/>
          <w:szCs w:val="28"/>
        </w:rPr>
        <w:t>.</w:t>
      </w:r>
      <w:r w:rsidR="0045039C" w:rsidRPr="0045039C">
        <w:rPr>
          <w:sz w:val="28"/>
          <w:szCs w:val="28"/>
        </w:rPr>
        <w:t xml:space="preserve">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раз  в год с 1 февраля</w:t>
      </w:r>
      <w:r w:rsidR="0045039C" w:rsidRPr="0045039C">
        <w:rPr>
          <w:sz w:val="28"/>
          <w:szCs w:val="28"/>
        </w:rPr>
        <w:t>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45039C" w:rsidRPr="00FF59C9" w:rsidRDefault="00FF59C9" w:rsidP="00FF59C9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2F06">
        <w:rPr>
          <w:sz w:val="28"/>
          <w:szCs w:val="28"/>
        </w:rPr>
        <w:t>3</w:t>
      </w:r>
      <w:r w:rsidR="0045039C" w:rsidRPr="0045039C">
        <w:rPr>
          <w:sz w:val="28"/>
          <w:szCs w:val="28"/>
        </w:rPr>
        <w:t>.</w:t>
      </w:r>
      <w:r w:rsidR="009E2555">
        <w:rPr>
          <w:sz w:val="28"/>
          <w:szCs w:val="28"/>
        </w:rPr>
        <w:t xml:space="preserve"> Признать утратившим силу п</w:t>
      </w:r>
      <w:r w:rsidR="0045039C" w:rsidRPr="0045039C">
        <w:rPr>
          <w:sz w:val="28"/>
          <w:szCs w:val="28"/>
        </w:rPr>
        <w:t xml:space="preserve">остановление администрации </w:t>
      </w:r>
      <w:r w:rsidR="0045039C">
        <w:rPr>
          <w:sz w:val="28"/>
          <w:szCs w:val="28"/>
        </w:rPr>
        <w:t xml:space="preserve">Карайчевского </w:t>
      </w:r>
      <w:r w:rsidR="0045039C" w:rsidRPr="0045039C">
        <w:rPr>
          <w:sz w:val="28"/>
          <w:szCs w:val="28"/>
        </w:rPr>
        <w:t xml:space="preserve">сельского поселения </w:t>
      </w:r>
      <w:r w:rsidR="0045039C">
        <w:rPr>
          <w:sz w:val="28"/>
          <w:szCs w:val="28"/>
        </w:rPr>
        <w:t xml:space="preserve">Бутурлиновского </w:t>
      </w:r>
      <w:r w:rsidR="0045039C" w:rsidRPr="0045039C">
        <w:rPr>
          <w:sz w:val="28"/>
          <w:szCs w:val="28"/>
        </w:rPr>
        <w:t xml:space="preserve"> муниципального района Воронежской области № </w:t>
      </w:r>
      <w:r w:rsidR="00961FFA">
        <w:rPr>
          <w:sz w:val="28"/>
          <w:szCs w:val="28"/>
        </w:rPr>
        <w:t>06</w:t>
      </w:r>
      <w:r w:rsidR="0045039C" w:rsidRPr="0045039C">
        <w:rPr>
          <w:sz w:val="28"/>
          <w:szCs w:val="28"/>
        </w:rPr>
        <w:t xml:space="preserve"> от </w:t>
      </w:r>
      <w:r w:rsidR="00961FFA">
        <w:rPr>
          <w:sz w:val="28"/>
          <w:szCs w:val="28"/>
        </w:rPr>
        <w:t>26.01.2024</w:t>
      </w:r>
      <w:r w:rsidR="009E2555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>г.</w:t>
      </w:r>
      <w:r w:rsidR="0045039C" w:rsidRPr="0045039C">
        <w:rPr>
          <w:b/>
          <w:sz w:val="28"/>
          <w:szCs w:val="28"/>
        </w:rPr>
        <w:t xml:space="preserve"> </w:t>
      </w:r>
      <w:r w:rsidR="0045039C" w:rsidRPr="00FF59C9">
        <w:rPr>
          <w:sz w:val="28"/>
          <w:szCs w:val="28"/>
        </w:rPr>
        <w:t>«</w:t>
      </w:r>
      <w:r w:rsidRPr="00FF59C9">
        <w:rPr>
          <w:sz w:val="28"/>
          <w:szCs w:val="28"/>
        </w:rPr>
        <w:t>Об утверждении стоимости услуг по погребению на территории Карайчевского сельского поселения Бутурлиновского муниципального района</w:t>
      </w:r>
      <w:r w:rsidR="009E2555" w:rsidRPr="00FF59C9">
        <w:rPr>
          <w:sz w:val="28"/>
          <w:szCs w:val="28"/>
        </w:rPr>
        <w:t>»</w:t>
      </w:r>
      <w:r w:rsidR="0045039C" w:rsidRPr="00FF59C9">
        <w:rPr>
          <w:sz w:val="28"/>
          <w:szCs w:val="28"/>
        </w:rPr>
        <w:t>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039C" w:rsidRPr="0045039C">
        <w:rPr>
          <w:sz w:val="28"/>
          <w:szCs w:val="28"/>
        </w:rPr>
        <w:t xml:space="preserve">. Настоящее постановление подлежит официальному </w:t>
      </w:r>
      <w:r w:rsidR="00D22288">
        <w:rPr>
          <w:sz w:val="28"/>
          <w:szCs w:val="28"/>
        </w:rPr>
        <w:t>опубликованию в Вестнике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</w:t>
      </w:r>
      <w:r w:rsidR="0045039C" w:rsidRPr="0045039C">
        <w:rPr>
          <w:sz w:val="28"/>
          <w:szCs w:val="28"/>
        </w:rPr>
        <w:t>.</w:t>
      </w:r>
    </w:p>
    <w:p w:rsidR="00D22288" w:rsidRPr="0045039C" w:rsidRDefault="00E12F06" w:rsidP="00D22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. </w:t>
      </w:r>
      <w:r w:rsidR="00D22288">
        <w:rPr>
          <w:sz w:val="28"/>
          <w:szCs w:val="28"/>
        </w:rPr>
        <w:t>Настоящее постановление вступает в силу</w:t>
      </w:r>
      <w:r w:rsidR="00D22288" w:rsidRPr="0045039C">
        <w:rPr>
          <w:sz w:val="28"/>
          <w:szCs w:val="28"/>
        </w:rPr>
        <w:t xml:space="preserve"> с 01 февраля 20</w:t>
      </w:r>
      <w:r w:rsidR="00D22288">
        <w:rPr>
          <w:sz w:val="28"/>
          <w:szCs w:val="28"/>
        </w:rPr>
        <w:t>25</w:t>
      </w:r>
      <w:r w:rsidR="00D22288" w:rsidRPr="0045039C">
        <w:rPr>
          <w:sz w:val="28"/>
          <w:szCs w:val="28"/>
        </w:rPr>
        <w:t xml:space="preserve"> года.</w:t>
      </w:r>
    </w:p>
    <w:p w:rsid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39C" w:rsidRPr="0045039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96B37" w:rsidRPr="0045039C" w:rsidRDefault="00A96B37" w:rsidP="00C7578C">
      <w:pPr>
        <w:ind w:firstLine="709"/>
        <w:jc w:val="both"/>
        <w:rPr>
          <w:sz w:val="28"/>
          <w:szCs w:val="28"/>
        </w:rPr>
      </w:pPr>
    </w:p>
    <w:p w:rsidR="0045039C" w:rsidRDefault="003016FA" w:rsidP="00C7578C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 w:rsidRPr="0045039C">
        <w:rPr>
          <w:i w:val="0"/>
          <w:sz w:val="28"/>
          <w:szCs w:val="28"/>
        </w:rPr>
        <w:t xml:space="preserve">Глава Карайчевского сельского поселения       </w:t>
      </w:r>
      <w:r w:rsidR="009E2555">
        <w:rPr>
          <w:i w:val="0"/>
          <w:sz w:val="28"/>
          <w:szCs w:val="28"/>
        </w:rPr>
        <w:t xml:space="preserve">                               Т.И.</w:t>
      </w:r>
      <w:r w:rsidR="00E602C2">
        <w:rPr>
          <w:i w:val="0"/>
          <w:sz w:val="28"/>
          <w:szCs w:val="28"/>
        </w:rPr>
        <w:t xml:space="preserve"> </w:t>
      </w:r>
      <w:r w:rsidR="009E2555">
        <w:rPr>
          <w:i w:val="0"/>
          <w:sz w:val="28"/>
          <w:szCs w:val="28"/>
        </w:rPr>
        <w:t>Складчикова</w:t>
      </w:r>
      <w:r w:rsidRPr="0045039C">
        <w:rPr>
          <w:i w:val="0"/>
          <w:sz w:val="28"/>
          <w:szCs w:val="28"/>
        </w:rPr>
        <w:tab/>
      </w:r>
      <w:r w:rsidR="00E602C2">
        <w:rPr>
          <w:i w:val="0"/>
          <w:sz w:val="28"/>
          <w:szCs w:val="28"/>
        </w:rPr>
        <w:t>.</w:t>
      </w:r>
      <w:r w:rsidRPr="0045039C">
        <w:rPr>
          <w:i w:val="0"/>
          <w:sz w:val="28"/>
          <w:szCs w:val="28"/>
        </w:rPr>
        <w:lastRenderedPageBreak/>
        <w:tab/>
      </w:r>
      <w:r w:rsidRPr="0045039C">
        <w:rPr>
          <w:i w:val="0"/>
          <w:sz w:val="28"/>
          <w:szCs w:val="28"/>
        </w:rPr>
        <w:tab/>
      </w:r>
      <w:r w:rsidRPr="0045039C">
        <w:rPr>
          <w:i w:val="0"/>
          <w:sz w:val="28"/>
          <w:szCs w:val="28"/>
        </w:rPr>
        <w:tab/>
      </w:r>
      <w:r w:rsidRPr="0045039C">
        <w:rPr>
          <w:i w:val="0"/>
          <w:sz w:val="28"/>
          <w:szCs w:val="28"/>
        </w:rPr>
        <w:tab/>
      </w:r>
      <w:r w:rsidRPr="0045039C">
        <w:rPr>
          <w:i w:val="0"/>
          <w:sz w:val="28"/>
          <w:szCs w:val="28"/>
        </w:rPr>
        <w:tab/>
      </w:r>
      <w:r w:rsidRPr="0045039C">
        <w:rPr>
          <w:i w:val="0"/>
          <w:sz w:val="28"/>
          <w:szCs w:val="28"/>
        </w:rPr>
        <w:tab/>
        <w:t xml:space="preserve"> </w:t>
      </w:r>
    </w:p>
    <w:p w:rsidR="00E12F06" w:rsidRDefault="00467EF0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F06"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9B55A2" w:rsidRDefault="009B55A2" w:rsidP="00467EF0">
      <w:pPr>
        <w:jc w:val="both"/>
        <w:rPr>
          <w:sz w:val="22"/>
          <w:szCs w:val="22"/>
        </w:rPr>
      </w:pPr>
    </w:p>
    <w:p w:rsidR="00467EF0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467EF0">
        <w:rPr>
          <w:sz w:val="22"/>
          <w:szCs w:val="22"/>
        </w:rPr>
        <w:t>Приложение</w:t>
      </w:r>
      <w:r w:rsidR="0045039C">
        <w:rPr>
          <w:sz w:val="22"/>
          <w:szCs w:val="22"/>
        </w:rPr>
        <w:t xml:space="preserve"> № 1</w:t>
      </w:r>
    </w:p>
    <w:p w:rsidR="00467EF0" w:rsidRDefault="00467EF0" w:rsidP="00467EF0">
      <w:pPr>
        <w:ind w:left="6372" w:firstLine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  <w:r w:rsidR="00DE51B0">
        <w:rPr>
          <w:sz w:val="22"/>
          <w:szCs w:val="22"/>
        </w:rPr>
        <w:t xml:space="preserve">Карайчевского </w:t>
      </w:r>
      <w:r>
        <w:rPr>
          <w:sz w:val="22"/>
          <w:szCs w:val="22"/>
        </w:rPr>
        <w:t>сельского поселения</w:t>
      </w:r>
    </w:p>
    <w:p w:rsidR="00467EF0" w:rsidRDefault="00467EF0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4408">
        <w:rPr>
          <w:sz w:val="22"/>
          <w:szCs w:val="22"/>
        </w:rPr>
        <w:t xml:space="preserve">от </w:t>
      </w:r>
      <w:r w:rsidR="00E035FB">
        <w:rPr>
          <w:sz w:val="22"/>
          <w:szCs w:val="22"/>
        </w:rPr>
        <w:t>27.01.2025</w:t>
      </w:r>
      <w:r w:rsidR="00D22288">
        <w:rPr>
          <w:sz w:val="22"/>
          <w:szCs w:val="22"/>
        </w:rPr>
        <w:t xml:space="preserve"> </w:t>
      </w:r>
      <w:r w:rsidR="00F87CA7">
        <w:rPr>
          <w:sz w:val="22"/>
          <w:szCs w:val="22"/>
        </w:rPr>
        <w:t xml:space="preserve"> г. </w:t>
      </w:r>
      <w:r w:rsidR="00D14408">
        <w:rPr>
          <w:sz w:val="22"/>
          <w:szCs w:val="22"/>
        </w:rPr>
        <w:t xml:space="preserve">№ </w:t>
      </w:r>
      <w:r w:rsidR="00A96B37">
        <w:rPr>
          <w:sz w:val="22"/>
          <w:szCs w:val="22"/>
        </w:rPr>
        <w:t xml:space="preserve"> </w:t>
      </w:r>
      <w:r w:rsidR="00E035FB">
        <w:rPr>
          <w:sz w:val="22"/>
          <w:szCs w:val="22"/>
        </w:rPr>
        <w:t>08</w:t>
      </w:r>
      <w:r w:rsidR="00A96B37">
        <w:rPr>
          <w:sz w:val="22"/>
          <w:szCs w:val="22"/>
        </w:rPr>
        <w:t xml:space="preserve">  </w:t>
      </w:r>
    </w:p>
    <w:p w:rsidR="00B42776" w:rsidRDefault="00B42776" w:rsidP="00467EF0">
      <w:pPr>
        <w:jc w:val="both"/>
        <w:rPr>
          <w:sz w:val="22"/>
          <w:szCs w:val="22"/>
        </w:rPr>
      </w:pPr>
    </w:p>
    <w:p w:rsidR="006B2B66" w:rsidRDefault="006B2B66" w:rsidP="00467EF0">
      <w:pPr>
        <w:jc w:val="both"/>
        <w:rPr>
          <w:sz w:val="22"/>
          <w:szCs w:val="22"/>
        </w:rPr>
      </w:pPr>
    </w:p>
    <w:p w:rsidR="00467EF0" w:rsidRDefault="00467EF0" w:rsidP="00467EF0">
      <w:pPr>
        <w:jc w:val="both"/>
        <w:rPr>
          <w:sz w:val="22"/>
          <w:szCs w:val="22"/>
        </w:rPr>
      </w:pP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Стоимость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гарантированного  перечня услуг по погребению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в Карайчевском сельском поселении</w:t>
      </w:r>
    </w:p>
    <w:p w:rsidR="005210E7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на 20</w:t>
      </w:r>
      <w:r w:rsidR="00DC20DB">
        <w:rPr>
          <w:b/>
          <w:sz w:val="28"/>
          <w:szCs w:val="28"/>
        </w:rPr>
        <w:t>2</w:t>
      </w:r>
      <w:r w:rsidR="00961FFA">
        <w:rPr>
          <w:b/>
          <w:sz w:val="28"/>
          <w:szCs w:val="28"/>
        </w:rPr>
        <w:t>5</w:t>
      </w:r>
      <w:r w:rsidRPr="00002778">
        <w:rPr>
          <w:b/>
          <w:sz w:val="28"/>
          <w:szCs w:val="28"/>
        </w:rPr>
        <w:t xml:space="preserve"> год (с 1 февраля)</w:t>
      </w:r>
    </w:p>
    <w:p w:rsidR="00E73147" w:rsidRDefault="00E73147" w:rsidP="005210E7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E73147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E73147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47" w:rsidRPr="006F6219" w:rsidRDefault="00E73147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292BE5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351CD3" w:rsidRDefault="00961FFA" w:rsidP="007E4BE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428</w:t>
            </w:r>
            <w:r w:rsidR="007E4BEE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,</w:t>
            </w:r>
            <w:r w:rsidR="007E4BEE">
              <w:rPr>
                <w:bCs/>
                <w:sz w:val="28"/>
                <w:szCs w:val="28"/>
              </w:rPr>
              <w:t>99</w:t>
            </w:r>
          </w:p>
        </w:tc>
      </w:tr>
      <w:tr w:rsidR="00292BE5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351CD3" w:rsidRDefault="00961FFA" w:rsidP="00D2228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1881,7</w:t>
            </w:r>
            <w:r w:rsidR="00D22288">
              <w:rPr>
                <w:sz w:val="28"/>
                <w:szCs w:val="28"/>
              </w:rPr>
              <w:t>5</w:t>
            </w:r>
          </w:p>
        </w:tc>
      </w:tr>
      <w:tr w:rsidR="00292BE5" w:rsidRPr="006F6219" w:rsidTr="00610E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351CD3" w:rsidRDefault="00961FFA" w:rsidP="00D2228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2994,6</w:t>
            </w:r>
            <w:r w:rsidR="00D22288">
              <w:rPr>
                <w:sz w:val="28"/>
                <w:szCs w:val="28"/>
              </w:rPr>
              <w:t>3</w:t>
            </w:r>
          </w:p>
        </w:tc>
      </w:tr>
      <w:tr w:rsidR="00292BE5" w:rsidRPr="006F6219" w:rsidTr="00610E2B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6F6219" w:rsidRDefault="00292BE5" w:rsidP="00610E2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E5" w:rsidRPr="00117911" w:rsidRDefault="00961FFA" w:rsidP="009967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>9165,37</w:t>
            </w:r>
          </w:p>
        </w:tc>
      </w:tr>
    </w:tbl>
    <w:p w:rsidR="005210E7" w:rsidRPr="00002778" w:rsidRDefault="005210E7" w:rsidP="005210E7">
      <w:pPr>
        <w:jc w:val="center"/>
        <w:rPr>
          <w:sz w:val="28"/>
          <w:szCs w:val="28"/>
        </w:rPr>
      </w:pP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p w:rsidR="005210E7" w:rsidRDefault="005210E7" w:rsidP="005210E7">
      <w:pPr>
        <w:rPr>
          <w:sz w:val="28"/>
          <w:szCs w:val="28"/>
        </w:rPr>
      </w:pPr>
    </w:p>
    <w:p w:rsidR="006B2B66" w:rsidRPr="00002778" w:rsidRDefault="006B2B66" w:rsidP="005210E7">
      <w:pPr>
        <w:rPr>
          <w:sz w:val="28"/>
          <w:szCs w:val="28"/>
        </w:rPr>
      </w:pPr>
    </w:p>
    <w:p w:rsidR="005210E7" w:rsidRPr="00002778" w:rsidRDefault="005210E7" w:rsidP="005210E7">
      <w:pPr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Согласовано: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0E3B35" w:rsidRDefault="00A96B37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E3B35"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 xml:space="preserve">социальной защиты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>
        <w:rPr>
          <w:sz w:val="28"/>
          <w:szCs w:val="28"/>
        </w:rPr>
        <w:t xml:space="preserve">    </w:t>
      </w:r>
      <w:r w:rsidR="00971AAA">
        <w:rPr>
          <w:sz w:val="28"/>
          <w:szCs w:val="28"/>
        </w:rPr>
        <w:t xml:space="preserve"> </w:t>
      </w:r>
      <w:r w:rsidR="009E411E">
        <w:rPr>
          <w:sz w:val="28"/>
          <w:szCs w:val="28"/>
        </w:rPr>
        <w:t xml:space="preserve">                              </w:t>
      </w:r>
      <w:r w:rsidR="00971AAA">
        <w:rPr>
          <w:sz w:val="28"/>
          <w:szCs w:val="28"/>
        </w:rPr>
        <w:t xml:space="preserve">     </w:t>
      </w:r>
    </w:p>
    <w:p w:rsidR="005210E7" w:rsidRPr="00FF59C9" w:rsidRDefault="000E3B35" w:rsidP="005210E7">
      <w:pPr>
        <w:jc w:val="both"/>
        <w:rPr>
          <w:sz w:val="28"/>
          <w:szCs w:val="28"/>
        </w:rPr>
      </w:pPr>
      <w:r w:rsidRPr="00002778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</w:t>
      </w:r>
      <w:r w:rsidR="00FF59C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F59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210E7">
        <w:rPr>
          <w:sz w:val="28"/>
          <w:szCs w:val="28"/>
        </w:rPr>
        <w:t xml:space="preserve"> </w:t>
      </w:r>
      <w:r w:rsidR="009E411E" w:rsidRPr="00FF59C9">
        <w:rPr>
          <w:sz w:val="28"/>
          <w:szCs w:val="28"/>
        </w:rPr>
        <w:t>О.В. Сергеева</w:t>
      </w:r>
    </w:p>
    <w:p w:rsidR="005210E7" w:rsidRDefault="000E3B35" w:rsidP="005210E7">
      <w:r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9E411E">
        <w:rPr>
          <w:sz w:val="28"/>
          <w:szCs w:val="28"/>
        </w:rPr>
        <w:t xml:space="preserve">      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FF59C9">
        <w:rPr>
          <w:sz w:val="28"/>
          <w:szCs w:val="28"/>
        </w:rPr>
        <w:t xml:space="preserve"> </w:t>
      </w:r>
    </w:p>
    <w:p w:rsidR="00117911" w:rsidRDefault="00117911" w:rsidP="005210E7"/>
    <w:p w:rsidR="00117911" w:rsidRDefault="00117911" w:rsidP="005210E7"/>
    <w:p w:rsidR="0023127D" w:rsidRPr="00002778" w:rsidRDefault="0023127D" w:rsidP="005210E7">
      <w:pPr>
        <w:rPr>
          <w:sz w:val="28"/>
          <w:szCs w:val="28"/>
        </w:rPr>
      </w:pPr>
    </w:p>
    <w:p w:rsidR="005210E7" w:rsidRPr="00002778" w:rsidRDefault="00971AAA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5210E7" w:rsidRPr="00002778" w:rsidRDefault="005210E7" w:rsidP="005210E7">
      <w:pPr>
        <w:rPr>
          <w:sz w:val="28"/>
          <w:szCs w:val="28"/>
        </w:rPr>
      </w:pPr>
    </w:p>
    <w:p w:rsidR="00971AAA" w:rsidRDefault="00971AAA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16C8" w:rsidRDefault="005416C8" w:rsidP="005210E7">
      <w:pPr>
        <w:rPr>
          <w:sz w:val="28"/>
          <w:szCs w:val="28"/>
        </w:rPr>
      </w:pPr>
    </w:p>
    <w:p w:rsidR="0045039C" w:rsidRDefault="0045039C" w:rsidP="005210E7">
      <w:pPr>
        <w:rPr>
          <w:sz w:val="28"/>
          <w:szCs w:val="28"/>
        </w:rPr>
      </w:pPr>
    </w:p>
    <w:p w:rsidR="003520E1" w:rsidRDefault="003520E1" w:rsidP="0045039C">
      <w:pPr>
        <w:ind w:left="1416" w:firstLine="708"/>
        <w:jc w:val="center"/>
      </w:pPr>
    </w:p>
    <w:p w:rsidR="003520E1" w:rsidRDefault="003520E1" w:rsidP="0045039C">
      <w:pPr>
        <w:ind w:left="1416" w:firstLine="708"/>
        <w:jc w:val="center"/>
      </w:pPr>
    </w:p>
    <w:p w:rsidR="0003616B" w:rsidRDefault="0003616B" w:rsidP="0045039C">
      <w:pPr>
        <w:ind w:left="1416" w:firstLine="708"/>
        <w:jc w:val="center"/>
      </w:pPr>
    </w:p>
    <w:p w:rsidR="00961FFA" w:rsidRDefault="00961FFA" w:rsidP="0045039C">
      <w:pPr>
        <w:ind w:left="1416" w:firstLine="708"/>
        <w:jc w:val="center"/>
      </w:pPr>
    </w:p>
    <w:p w:rsidR="00961FFA" w:rsidRDefault="00961FFA" w:rsidP="0045039C">
      <w:pPr>
        <w:ind w:left="1416" w:firstLine="708"/>
        <w:jc w:val="center"/>
      </w:pPr>
    </w:p>
    <w:p w:rsidR="00961FFA" w:rsidRDefault="00961FFA" w:rsidP="0045039C">
      <w:pPr>
        <w:ind w:left="1416" w:firstLine="708"/>
        <w:jc w:val="center"/>
      </w:pPr>
    </w:p>
    <w:p w:rsidR="00E9780C" w:rsidRDefault="0003616B" w:rsidP="0003616B">
      <w:pPr>
        <w:ind w:left="1416" w:firstLine="708"/>
      </w:pPr>
      <w:r>
        <w:t xml:space="preserve">                                                   </w:t>
      </w:r>
    </w:p>
    <w:p w:rsidR="00221DF9" w:rsidRDefault="00221DF9" w:rsidP="0003616B">
      <w:pPr>
        <w:ind w:left="1416" w:firstLine="708"/>
      </w:pPr>
    </w:p>
    <w:p w:rsidR="00221DF9" w:rsidRDefault="00221DF9" w:rsidP="0003616B">
      <w:pPr>
        <w:ind w:left="1416" w:firstLine="708"/>
      </w:pPr>
    </w:p>
    <w:p w:rsidR="000E3B35" w:rsidRDefault="00E9780C" w:rsidP="00BD2E37">
      <w:pPr>
        <w:ind w:left="1416" w:firstLine="708"/>
      </w:pPr>
      <w:r>
        <w:t xml:space="preserve">                                          </w:t>
      </w:r>
    </w:p>
    <w:p w:rsidR="000E3B35" w:rsidRDefault="000E3B35" w:rsidP="00BD2E37">
      <w:pPr>
        <w:ind w:left="1416" w:firstLine="708"/>
      </w:pPr>
    </w:p>
    <w:p w:rsidR="00D22288" w:rsidRDefault="00E9780C" w:rsidP="006B2B66">
      <w:pPr>
        <w:ind w:left="1416" w:firstLine="708"/>
        <w:rPr>
          <w:b/>
          <w:sz w:val="28"/>
          <w:szCs w:val="28"/>
        </w:rPr>
      </w:pPr>
      <w:r>
        <w:t xml:space="preserve">       </w:t>
      </w:r>
      <w:r w:rsidR="0003616B">
        <w:t xml:space="preserve"> </w:t>
      </w:r>
    </w:p>
    <w:p w:rsidR="00E73147" w:rsidRPr="00E132D2" w:rsidRDefault="00E73147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>к постановлени</w:t>
      </w:r>
      <w:r w:rsidR="00812D39">
        <w:rPr>
          <w:rFonts w:ascii="Times New Roman" w:hAnsi="Times New Roman" w:cs="Times New Roman"/>
          <w:b/>
          <w:sz w:val="28"/>
          <w:szCs w:val="28"/>
        </w:rPr>
        <w:t>ю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B162C3" w:rsidRPr="00B162C3">
        <w:rPr>
          <w:rFonts w:ascii="Times New Roman" w:hAnsi="Times New Roman" w:cs="Times New Roman"/>
          <w:b/>
          <w:sz w:val="28"/>
          <w:szCs w:val="28"/>
        </w:rPr>
        <w:t>Карайчевского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B162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162C3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 области</w:t>
      </w:r>
    </w:p>
    <w:p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>«Об утверждении стоимости услуг по погребению на территории К</w:t>
      </w:r>
      <w:r w:rsidR="00B162C3" w:rsidRPr="00B162C3">
        <w:rPr>
          <w:rFonts w:ascii="Times New Roman" w:hAnsi="Times New Roman" w:cs="Times New Roman"/>
          <w:b/>
          <w:sz w:val="28"/>
          <w:szCs w:val="28"/>
        </w:rPr>
        <w:t>арайче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  <w:r w:rsidR="00B162C3" w:rsidRPr="00B162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62C3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</w:t>
      </w:r>
      <w:r w:rsidR="00B1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73147" w:rsidRDefault="00B162C3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147" w:rsidRPr="00B162C3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0A78B9" w:rsidRPr="00B162C3" w:rsidRDefault="000A78B9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E73147" w:rsidRPr="000A71F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</w:t>
      </w:r>
      <w:r w:rsidR="003655E7">
        <w:rPr>
          <w:rFonts w:ascii="Times New Roman" w:hAnsi="Times New Roman" w:cs="Times New Roman"/>
          <w:sz w:val="28"/>
          <w:szCs w:val="28"/>
        </w:rPr>
        <w:t>соответствующими отделениями Социального фонда Российской Федерации</w:t>
      </w:r>
      <w:r w:rsidRPr="000A71F7"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Российской Федерации.</w:t>
      </w:r>
    </w:p>
    <w:p w:rsidR="00E73147" w:rsidRDefault="00E73147" w:rsidP="00E731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3127D" w:rsidRPr="004242B6">
        <w:rPr>
          <w:rFonts w:ascii="Times New Roman" w:hAnsi="Times New Roman" w:cs="Times New Roman"/>
          <w:sz w:val="28"/>
          <w:szCs w:val="28"/>
        </w:rPr>
        <w:t xml:space="preserve"> </w:t>
      </w:r>
      <w:r w:rsidRPr="004242B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6361EB" w:rsidRPr="004242B6">
        <w:rPr>
          <w:rFonts w:ascii="Times New Roman" w:hAnsi="Times New Roman" w:cs="Times New Roman"/>
          <w:sz w:val="28"/>
          <w:szCs w:val="28"/>
        </w:rPr>
        <w:t>от 23.01.202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г. № </w:t>
      </w:r>
      <w:r w:rsidR="004242B6" w:rsidRPr="004242B6">
        <w:rPr>
          <w:rFonts w:ascii="Times New Roman" w:hAnsi="Times New Roman" w:cs="Times New Roman"/>
          <w:sz w:val="28"/>
          <w:szCs w:val="28"/>
        </w:rPr>
        <w:t>33</w:t>
      </w:r>
      <w:r w:rsidR="006361EB" w:rsidRPr="004242B6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B162C3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>с 01.02.202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="002A3740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 xml:space="preserve">года коэффициент индексации равен </w:t>
      </w:r>
      <w:r w:rsidR="002A3740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6193C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95</w:t>
      </w:r>
      <w:r w:rsidRPr="00E602C2">
        <w:rPr>
          <w:rFonts w:ascii="Times New Roman" w:hAnsi="Times New Roman" w:cs="Times New Roman"/>
          <w:sz w:val="28"/>
          <w:szCs w:val="28"/>
        </w:rPr>
        <w:t>.</w:t>
      </w:r>
    </w:p>
    <w:p w:rsidR="00E73147" w:rsidRPr="00D65AAF" w:rsidRDefault="00E73147" w:rsidP="00E731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1FF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9165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228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руб.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37 </w:t>
      </w:r>
      <w:r w:rsidRPr="00812D39">
        <w:rPr>
          <w:rFonts w:ascii="Times New Roman" w:hAnsi="Times New Roman" w:cs="Times New Roman"/>
          <w:sz w:val="28"/>
          <w:szCs w:val="28"/>
        </w:rPr>
        <w:t>коп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E7314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E7314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E73147" w:rsidRDefault="00E73147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AF1" w:rsidRDefault="000B2AF1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6CF" w:rsidRDefault="007446CF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466" w:rsidRDefault="00694466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DF9" w:rsidRDefault="00221DF9" w:rsidP="00E731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288" w:rsidRDefault="00D22288" w:rsidP="00D22288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D22288" w:rsidRDefault="00D22288" w:rsidP="00D22288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D22288" w:rsidRDefault="00D22288" w:rsidP="00D22288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E6B10">
        <w:rPr>
          <w:rFonts w:ascii="Times New Roman" w:hAnsi="Times New Roman" w:cs="Times New Roman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sz w:val="24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5209"/>
        <w:gridCol w:w="2183"/>
        <w:gridCol w:w="2033"/>
      </w:tblGrid>
      <w:tr w:rsidR="00D22288" w:rsidRPr="00260E1D" w:rsidTr="008321A4">
        <w:trPr>
          <w:cantSplit/>
        </w:trPr>
        <w:tc>
          <w:tcPr>
            <w:tcW w:w="5000" w:type="pct"/>
            <w:gridSpan w:val="4"/>
          </w:tcPr>
          <w:p w:rsidR="00D22288" w:rsidRPr="00260E1D" w:rsidRDefault="00D22288" w:rsidP="008321A4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  <w:p w:rsidR="00D22288" w:rsidRPr="00260E1D" w:rsidRDefault="00D22288" w:rsidP="008321A4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D22288" w:rsidRPr="00260E1D" w:rsidTr="008321A4">
        <w:trPr>
          <w:cantSplit/>
          <w:trHeight w:val="788"/>
        </w:trPr>
        <w:tc>
          <w:tcPr>
            <w:tcW w:w="502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  <w:p w:rsidR="00D22288" w:rsidRPr="00260E1D" w:rsidRDefault="00D22288" w:rsidP="008321A4">
            <w:pPr>
              <w:tabs>
                <w:tab w:val="left" w:pos="3581"/>
              </w:tabs>
              <w:rPr>
                <w:sz w:val="12"/>
                <w:szCs w:val="12"/>
                <w:lang w:eastAsia="ru-RU"/>
              </w:rPr>
            </w:pPr>
            <w:r w:rsidRPr="00260E1D">
              <w:rPr>
                <w:lang w:eastAsia="ru-RU"/>
              </w:rPr>
              <w:tab/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:rsidR="00D22288" w:rsidRPr="00260E1D" w:rsidRDefault="00D22288" w:rsidP="008321A4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D22288" w:rsidRPr="00260E1D" w:rsidRDefault="00D22288" w:rsidP="008321A4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  <w:p w:rsidR="00D22288" w:rsidRPr="00260E1D" w:rsidRDefault="00D22288" w:rsidP="008321A4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D22288" w:rsidRPr="00260E1D" w:rsidTr="008321A4">
        <w:trPr>
          <w:cantSplit/>
        </w:trPr>
        <w:tc>
          <w:tcPr>
            <w:tcW w:w="502" w:type="pct"/>
          </w:tcPr>
          <w:p w:rsidR="00D22288" w:rsidRPr="00260E1D" w:rsidRDefault="00D22288" w:rsidP="008321A4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800,08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876,09</w:t>
            </w:r>
          </w:p>
        </w:tc>
      </w:tr>
      <w:tr w:rsidR="00D22288" w:rsidRPr="00260E1D" w:rsidTr="008321A4">
        <w:trPr>
          <w:cantSplit/>
        </w:trPr>
        <w:tc>
          <w:tcPr>
            <w:tcW w:w="502" w:type="pct"/>
          </w:tcPr>
          <w:p w:rsidR="00D22288" w:rsidRPr="00260E1D" w:rsidRDefault="00D22288" w:rsidP="008321A4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Изготовление гроба: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1636,31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1791,75</w:t>
            </w:r>
          </w:p>
        </w:tc>
      </w:tr>
      <w:tr w:rsidR="00D22288" w:rsidRPr="00260E1D" w:rsidTr="008321A4">
        <w:trPr>
          <w:cantSplit/>
        </w:trPr>
        <w:tc>
          <w:tcPr>
            <w:tcW w:w="502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Материалы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1166,89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1277,74</w:t>
            </w:r>
          </w:p>
        </w:tc>
      </w:tr>
      <w:tr w:rsidR="00D22288" w:rsidRPr="00260E1D" w:rsidTr="008321A4">
        <w:trPr>
          <w:cantSplit/>
        </w:trPr>
        <w:tc>
          <w:tcPr>
            <w:tcW w:w="502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469,42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514,01</w:t>
            </w:r>
          </w:p>
        </w:tc>
      </w:tr>
      <w:tr w:rsidR="00D22288" w:rsidRPr="00260E1D" w:rsidTr="008321A4">
        <w:trPr>
          <w:cantSplit/>
        </w:trPr>
        <w:tc>
          <w:tcPr>
            <w:tcW w:w="502" w:type="pct"/>
          </w:tcPr>
          <w:p w:rsidR="00D22288" w:rsidRPr="00260E1D" w:rsidRDefault="00D22288" w:rsidP="008321A4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Доставка гроба: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1041,33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1140,26</w:t>
            </w:r>
          </w:p>
        </w:tc>
      </w:tr>
      <w:tr w:rsidR="00D22288" w:rsidRPr="00260E1D" w:rsidTr="008321A4">
        <w:trPr>
          <w:cantSplit/>
        </w:trPr>
        <w:tc>
          <w:tcPr>
            <w:tcW w:w="502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3.1.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660,03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722,73</w:t>
            </w:r>
          </w:p>
        </w:tc>
      </w:tr>
      <w:tr w:rsidR="00D22288" w:rsidRPr="00260E1D" w:rsidTr="008321A4">
        <w:trPr>
          <w:cantSplit/>
        </w:trPr>
        <w:tc>
          <w:tcPr>
            <w:tcW w:w="502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3.2.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175,23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191,88</w:t>
            </w:r>
          </w:p>
        </w:tc>
      </w:tr>
      <w:tr w:rsidR="00D22288" w:rsidRPr="00260E1D" w:rsidTr="008321A4">
        <w:trPr>
          <w:cantSplit/>
        </w:trPr>
        <w:tc>
          <w:tcPr>
            <w:tcW w:w="502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3.3.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contextualSpacing/>
              <w:jc w:val="both"/>
              <w:rPr>
                <w:lang w:eastAsia="ru-RU"/>
              </w:rPr>
            </w:pPr>
            <w:r w:rsidRPr="00260E1D">
              <w:rPr>
                <w:lang w:eastAsia="ru-RU"/>
              </w:rPr>
              <w:t>Амортизация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206,07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225,65</w:t>
            </w:r>
          </w:p>
        </w:tc>
      </w:tr>
      <w:tr w:rsidR="00D22288" w:rsidRPr="00260E1D" w:rsidTr="008321A4">
        <w:trPr>
          <w:cantSplit/>
        </w:trPr>
        <w:tc>
          <w:tcPr>
            <w:tcW w:w="502" w:type="pct"/>
          </w:tcPr>
          <w:p w:rsidR="00D22288" w:rsidRPr="00260E1D" w:rsidRDefault="00D22288" w:rsidP="008321A4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439,17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480,89</w:t>
            </w:r>
          </w:p>
        </w:tc>
      </w:tr>
      <w:tr w:rsidR="00D22288" w:rsidRPr="00260E1D" w:rsidTr="008321A4">
        <w:trPr>
          <w:cantSplit/>
        </w:trPr>
        <w:tc>
          <w:tcPr>
            <w:tcW w:w="2987" w:type="pct"/>
            <w:gridSpan w:val="2"/>
          </w:tcPr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3647,01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4288,99</w:t>
            </w:r>
          </w:p>
        </w:tc>
      </w:tr>
    </w:tbl>
    <w:p w:rsidR="00D22288" w:rsidRDefault="00D22288" w:rsidP="00D222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288" w:rsidRPr="001972BB" w:rsidRDefault="00D22288" w:rsidP="00D22288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D22288" w:rsidRPr="001972BB" w:rsidRDefault="00D22288" w:rsidP="00D22288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p w:rsidR="00D22288" w:rsidRDefault="00D22288" w:rsidP="00D22288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0"/>
        <w:gridCol w:w="5209"/>
        <w:gridCol w:w="2183"/>
        <w:gridCol w:w="2035"/>
      </w:tblGrid>
      <w:tr w:rsidR="00D22288" w:rsidRPr="00260E1D" w:rsidTr="008321A4">
        <w:trPr>
          <w:cantSplit/>
          <w:trHeight w:val="463"/>
        </w:trPr>
        <w:tc>
          <w:tcPr>
            <w:tcW w:w="5000" w:type="pct"/>
            <w:gridSpan w:val="4"/>
          </w:tcPr>
          <w:p w:rsidR="00D22288" w:rsidRPr="00260E1D" w:rsidRDefault="00D22288" w:rsidP="008321A4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i/>
                <w:szCs w:val="28"/>
                <w:lang w:eastAsia="ru-RU"/>
              </w:rPr>
            </w:pPr>
            <w:r w:rsidRPr="00260E1D">
              <w:rPr>
                <w:i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  <w:p w:rsidR="00D22288" w:rsidRPr="00260E1D" w:rsidRDefault="00D22288" w:rsidP="008321A4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D22288" w:rsidRPr="00260E1D" w:rsidTr="008321A4">
        <w:trPr>
          <w:cantSplit/>
        </w:trPr>
        <w:tc>
          <w:tcPr>
            <w:tcW w:w="501" w:type="pct"/>
          </w:tcPr>
          <w:p w:rsidR="00D22288" w:rsidRPr="00260E1D" w:rsidRDefault="00D22288" w:rsidP="008321A4">
            <w:pPr>
              <w:contextualSpacing/>
              <w:rPr>
                <w:szCs w:val="28"/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ind w:firstLine="709"/>
              <w:contextualSpacing/>
              <w:jc w:val="center"/>
              <w:rPr>
                <w:szCs w:val="12"/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:rsidR="00D22288" w:rsidRPr="00260E1D" w:rsidRDefault="00D22288" w:rsidP="008321A4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2024 год</w:t>
            </w:r>
          </w:p>
          <w:p w:rsidR="00D22288" w:rsidRPr="00260E1D" w:rsidRDefault="00D22288" w:rsidP="008321A4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D22288" w:rsidRPr="00260E1D" w:rsidRDefault="00D22288" w:rsidP="008321A4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:rsidR="00D22288" w:rsidRPr="00260E1D" w:rsidRDefault="00D22288" w:rsidP="008321A4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2025 год</w:t>
            </w:r>
          </w:p>
        </w:tc>
      </w:tr>
      <w:tr w:rsidR="00D22288" w:rsidRPr="00260E1D" w:rsidTr="008321A4">
        <w:trPr>
          <w:cantSplit/>
        </w:trPr>
        <w:tc>
          <w:tcPr>
            <w:tcW w:w="501" w:type="pct"/>
          </w:tcPr>
          <w:p w:rsidR="00D22288" w:rsidRPr="00260E1D" w:rsidRDefault="00D22288" w:rsidP="008321A4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ind w:firstLine="33"/>
              <w:contextualSpacing/>
              <w:rPr>
                <w:b/>
                <w:iCs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1131,14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1238,60</w:t>
            </w:r>
          </w:p>
        </w:tc>
      </w:tr>
      <w:tr w:rsidR="00D22288" w:rsidRPr="00260E1D" w:rsidTr="008321A4">
        <w:trPr>
          <w:cantSplit/>
        </w:trPr>
        <w:tc>
          <w:tcPr>
            <w:tcW w:w="501" w:type="pct"/>
          </w:tcPr>
          <w:p w:rsidR="00D22288" w:rsidRPr="00260E1D" w:rsidRDefault="00D22288" w:rsidP="008321A4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2.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500,27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547,80</w:t>
            </w:r>
          </w:p>
        </w:tc>
      </w:tr>
      <w:tr w:rsidR="00D22288" w:rsidRPr="00260E1D" w:rsidTr="008321A4">
        <w:trPr>
          <w:cantSplit/>
        </w:trPr>
        <w:tc>
          <w:tcPr>
            <w:tcW w:w="501" w:type="pct"/>
          </w:tcPr>
          <w:p w:rsidR="00D22288" w:rsidRPr="00260E1D" w:rsidRDefault="00D22288" w:rsidP="008321A4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3.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87,08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95,35</w:t>
            </w:r>
          </w:p>
        </w:tc>
      </w:tr>
      <w:tr w:rsidR="00D22288" w:rsidRPr="00260E1D" w:rsidTr="008321A4">
        <w:trPr>
          <w:cantSplit/>
        </w:trPr>
        <w:tc>
          <w:tcPr>
            <w:tcW w:w="2987" w:type="pct"/>
            <w:gridSpan w:val="2"/>
          </w:tcPr>
          <w:p w:rsidR="00D22288" w:rsidRPr="00260E1D" w:rsidRDefault="00D22288" w:rsidP="008321A4">
            <w:pPr>
              <w:ind w:firstLine="709"/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lang w:eastAsia="ru-RU"/>
              </w:rPr>
              <w:t>Общая с</w:t>
            </w:r>
            <w:r w:rsidRPr="00260E1D">
              <w:rPr>
                <w:szCs w:val="28"/>
                <w:lang w:eastAsia="ru-RU"/>
              </w:rPr>
              <w:t>тоимость, руб.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1718,49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contextualSpacing/>
              <w:jc w:val="center"/>
              <w:rPr>
                <w:b/>
                <w:szCs w:val="28"/>
                <w:highlight w:val="yellow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1881,75</w:t>
            </w:r>
          </w:p>
        </w:tc>
      </w:tr>
    </w:tbl>
    <w:p w:rsidR="00D22288" w:rsidRPr="001972BB" w:rsidRDefault="00D22288" w:rsidP="00D22288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D22288" w:rsidRDefault="00D22288" w:rsidP="00D22288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D22288" w:rsidRDefault="00D22288" w:rsidP="00D22288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D22288" w:rsidRPr="001972BB" w:rsidRDefault="00D22288" w:rsidP="00D22288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D22288" w:rsidRPr="001972BB" w:rsidRDefault="00D22288" w:rsidP="00D22288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0"/>
        <w:gridCol w:w="5209"/>
        <w:gridCol w:w="2183"/>
        <w:gridCol w:w="2035"/>
      </w:tblGrid>
      <w:tr w:rsidR="00D22288" w:rsidRPr="00260E1D" w:rsidTr="008321A4">
        <w:trPr>
          <w:cantSplit/>
        </w:trPr>
        <w:tc>
          <w:tcPr>
            <w:tcW w:w="5000" w:type="pct"/>
            <w:gridSpan w:val="4"/>
          </w:tcPr>
          <w:p w:rsidR="00D22288" w:rsidRPr="00260E1D" w:rsidRDefault="00D22288" w:rsidP="008321A4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Погребение (кремация с последующей выдачей урны с прахом)</w:t>
            </w:r>
          </w:p>
          <w:p w:rsidR="00D22288" w:rsidRPr="00260E1D" w:rsidRDefault="00D22288" w:rsidP="008321A4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D22288" w:rsidRPr="00260E1D" w:rsidTr="008321A4">
        <w:trPr>
          <w:cantSplit/>
          <w:trHeight w:val="613"/>
        </w:trPr>
        <w:tc>
          <w:tcPr>
            <w:tcW w:w="501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ind w:firstLine="709"/>
              <w:contextualSpacing/>
              <w:jc w:val="center"/>
              <w:rPr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:rsidR="00D22288" w:rsidRPr="00260E1D" w:rsidRDefault="00D22288" w:rsidP="008321A4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D22288" w:rsidRPr="00260E1D" w:rsidRDefault="00D22288" w:rsidP="008321A4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D22288" w:rsidRPr="00260E1D" w:rsidRDefault="00D22288" w:rsidP="008321A4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</w:tc>
      </w:tr>
      <w:tr w:rsidR="00D22288" w:rsidRPr="00260E1D" w:rsidTr="008321A4">
        <w:trPr>
          <w:cantSplit/>
        </w:trPr>
        <w:tc>
          <w:tcPr>
            <w:tcW w:w="501" w:type="pct"/>
          </w:tcPr>
          <w:p w:rsidR="00D22288" w:rsidRPr="00260E1D" w:rsidRDefault="00D22288" w:rsidP="008321A4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1666,73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1825,07</w:t>
            </w:r>
          </w:p>
        </w:tc>
      </w:tr>
      <w:tr w:rsidR="00D22288" w:rsidRPr="00260E1D" w:rsidTr="008321A4">
        <w:trPr>
          <w:cantSplit/>
        </w:trPr>
        <w:tc>
          <w:tcPr>
            <w:tcW w:w="501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1.1.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rPr>
                <w:iCs/>
                <w:lang w:eastAsia="ru-RU"/>
              </w:rPr>
            </w:pPr>
            <w:r w:rsidRPr="00260E1D">
              <w:rPr>
                <w:lang w:eastAsia="ru-RU"/>
              </w:rPr>
              <w:t>Рытьё могилы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1336,23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1463,17</w:t>
            </w:r>
          </w:p>
        </w:tc>
      </w:tr>
      <w:tr w:rsidR="00D22288" w:rsidRPr="00260E1D" w:rsidTr="008321A4">
        <w:trPr>
          <w:cantSplit/>
        </w:trPr>
        <w:tc>
          <w:tcPr>
            <w:tcW w:w="501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1.2.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rPr>
                <w:lang w:eastAsia="ru-RU"/>
              </w:rPr>
            </w:pPr>
            <w:r w:rsidRPr="00260E1D">
              <w:rPr>
                <w:lang w:eastAsia="ru-RU"/>
              </w:rPr>
              <w:t>Поднос умершего до могилы и захоронение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330,50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361,90</w:t>
            </w:r>
          </w:p>
        </w:tc>
      </w:tr>
      <w:tr w:rsidR="00D22288" w:rsidRPr="00260E1D" w:rsidTr="008321A4">
        <w:trPr>
          <w:cantSplit/>
        </w:trPr>
        <w:tc>
          <w:tcPr>
            <w:tcW w:w="501" w:type="pct"/>
          </w:tcPr>
          <w:p w:rsidR="00D22288" w:rsidRPr="00260E1D" w:rsidRDefault="00D22288" w:rsidP="008321A4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rPr>
                <w:b/>
                <w:lang w:eastAsia="ru-RU"/>
              </w:rPr>
            </w:pPr>
            <w:r w:rsidRPr="00260E1D">
              <w:rPr>
                <w:b/>
                <w:snapToGrid w:val="0"/>
                <w:lang w:eastAsia="ru-RU"/>
              </w:rPr>
              <w:t>Изготовление и</w:t>
            </w:r>
            <w:r w:rsidRPr="00260E1D">
              <w:rPr>
                <w:b/>
                <w:lang w:eastAsia="ru-RU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976,88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1069,68</w:t>
            </w:r>
          </w:p>
        </w:tc>
      </w:tr>
      <w:tr w:rsidR="00D22288" w:rsidRPr="00260E1D" w:rsidTr="008321A4">
        <w:trPr>
          <w:cantSplit/>
        </w:trPr>
        <w:tc>
          <w:tcPr>
            <w:tcW w:w="501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ind w:firstLine="33"/>
              <w:contextualSpacing/>
              <w:rPr>
                <w:iCs/>
                <w:lang w:eastAsia="ru-RU"/>
              </w:rPr>
            </w:pPr>
            <w:r w:rsidRPr="00260E1D">
              <w:rPr>
                <w:iCs/>
                <w:lang w:eastAsia="ru-RU"/>
              </w:rPr>
              <w:t xml:space="preserve">Материалы 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797,41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873,16</w:t>
            </w:r>
          </w:p>
        </w:tc>
      </w:tr>
      <w:tr w:rsidR="00D22288" w:rsidRPr="00260E1D" w:rsidTr="008321A4">
        <w:trPr>
          <w:cantSplit/>
        </w:trPr>
        <w:tc>
          <w:tcPr>
            <w:tcW w:w="501" w:type="pct"/>
          </w:tcPr>
          <w:p w:rsidR="00D22288" w:rsidRPr="00260E1D" w:rsidRDefault="00D22288" w:rsidP="008321A4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ind w:firstLine="33"/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179,47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196,52</w:t>
            </w:r>
          </w:p>
        </w:tc>
      </w:tr>
      <w:tr w:rsidR="00D22288" w:rsidRPr="00260E1D" w:rsidTr="008321A4">
        <w:trPr>
          <w:cantSplit/>
        </w:trPr>
        <w:tc>
          <w:tcPr>
            <w:tcW w:w="501" w:type="pct"/>
          </w:tcPr>
          <w:p w:rsidR="00D22288" w:rsidRPr="00260E1D" w:rsidRDefault="00D22288" w:rsidP="008321A4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76,71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84,00</w:t>
            </w:r>
          </w:p>
        </w:tc>
      </w:tr>
      <w:tr w:rsidR="00D22288" w:rsidRPr="00260E1D" w:rsidTr="008321A4">
        <w:trPr>
          <w:cantSplit/>
        </w:trPr>
        <w:tc>
          <w:tcPr>
            <w:tcW w:w="501" w:type="pct"/>
          </w:tcPr>
          <w:p w:rsidR="00D22288" w:rsidRPr="00260E1D" w:rsidRDefault="00D22288" w:rsidP="008321A4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:rsidR="00D22288" w:rsidRPr="00260E1D" w:rsidRDefault="00D22288" w:rsidP="008321A4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14,50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15,88</w:t>
            </w:r>
          </w:p>
        </w:tc>
      </w:tr>
      <w:tr w:rsidR="00D22288" w:rsidRPr="00260E1D" w:rsidTr="008321A4">
        <w:trPr>
          <w:cantSplit/>
        </w:trPr>
        <w:tc>
          <w:tcPr>
            <w:tcW w:w="2987" w:type="pct"/>
            <w:gridSpan w:val="2"/>
          </w:tcPr>
          <w:p w:rsidR="00D22288" w:rsidRPr="00260E1D" w:rsidRDefault="00D22288" w:rsidP="008321A4">
            <w:pPr>
              <w:ind w:firstLine="709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D22288" w:rsidRPr="00260E1D" w:rsidRDefault="00D22288" w:rsidP="008321A4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2734,82</w:t>
            </w:r>
          </w:p>
        </w:tc>
        <w:tc>
          <w:tcPr>
            <w:tcW w:w="971" w:type="pct"/>
          </w:tcPr>
          <w:p w:rsidR="00D22288" w:rsidRPr="00260E1D" w:rsidRDefault="00D22288" w:rsidP="008321A4">
            <w:pPr>
              <w:contextualSpacing/>
              <w:jc w:val="center"/>
              <w:rPr>
                <w:b/>
                <w:highlight w:val="yellow"/>
                <w:lang w:eastAsia="ru-RU"/>
              </w:rPr>
            </w:pPr>
            <w:r w:rsidRPr="00260E1D">
              <w:rPr>
                <w:b/>
                <w:lang w:eastAsia="ru-RU"/>
              </w:rPr>
              <w:t>2994,63</w:t>
            </w:r>
          </w:p>
        </w:tc>
      </w:tr>
    </w:tbl>
    <w:p w:rsidR="00292BE5" w:rsidRDefault="00292BE5" w:rsidP="00292BE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001174" w:rsidRDefault="00292BE5" w:rsidP="00001174">
      <w:pPr>
        <w:pStyle w:val="ad"/>
        <w:ind w:firstLine="709"/>
        <w:contextualSpacing/>
        <w:jc w:val="right"/>
        <w:rPr>
          <w:szCs w:val="28"/>
        </w:rPr>
      </w:pPr>
      <w:r>
        <w:rPr>
          <w:szCs w:val="28"/>
        </w:rPr>
        <w:t xml:space="preserve"> </w:t>
      </w:r>
    </w:p>
    <w:sectPr w:rsidR="00001174" w:rsidSect="00A96B37">
      <w:headerReference w:type="even" r:id="rId9"/>
      <w:footnotePr>
        <w:pos w:val="beneathText"/>
      </w:footnotePr>
      <w:pgSz w:w="11905" w:h="16837" w:code="9"/>
      <w:pgMar w:top="142" w:right="567" w:bottom="568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FB" w:rsidRDefault="001262FB" w:rsidP="00B134B8">
      <w:r>
        <w:separator/>
      </w:r>
    </w:p>
  </w:endnote>
  <w:endnote w:type="continuationSeparator" w:id="1">
    <w:p w:rsidR="001262FB" w:rsidRDefault="001262FB" w:rsidP="00B1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FB" w:rsidRDefault="001262FB" w:rsidP="00B134B8">
      <w:r>
        <w:separator/>
      </w:r>
    </w:p>
  </w:footnote>
  <w:footnote w:type="continuationSeparator" w:id="1">
    <w:p w:rsidR="001262FB" w:rsidRDefault="001262FB" w:rsidP="00B1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56" w:rsidRDefault="000E41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1262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67EF0"/>
    <w:rsid w:val="00000074"/>
    <w:rsid w:val="00001174"/>
    <w:rsid w:val="00003F09"/>
    <w:rsid w:val="000115B1"/>
    <w:rsid w:val="000145A5"/>
    <w:rsid w:val="00021B47"/>
    <w:rsid w:val="0003616B"/>
    <w:rsid w:val="0004762D"/>
    <w:rsid w:val="0005250D"/>
    <w:rsid w:val="000536BB"/>
    <w:rsid w:val="000578AB"/>
    <w:rsid w:val="0007714C"/>
    <w:rsid w:val="000A0757"/>
    <w:rsid w:val="000A295A"/>
    <w:rsid w:val="000A3AD9"/>
    <w:rsid w:val="000A78B9"/>
    <w:rsid w:val="000B2AF1"/>
    <w:rsid w:val="000C6CA9"/>
    <w:rsid w:val="000D1214"/>
    <w:rsid w:val="000E3B35"/>
    <w:rsid w:val="000E41DB"/>
    <w:rsid w:val="00101C6D"/>
    <w:rsid w:val="00117911"/>
    <w:rsid w:val="00124E68"/>
    <w:rsid w:val="001262FB"/>
    <w:rsid w:val="00156F8B"/>
    <w:rsid w:val="00173D95"/>
    <w:rsid w:val="00175161"/>
    <w:rsid w:val="001A7C6B"/>
    <w:rsid w:val="001D3418"/>
    <w:rsid w:val="00207B87"/>
    <w:rsid w:val="0021427A"/>
    <w:rsid w:val="00214B76"/>
    <w:rsid w:val="00216A4C"/>
    <w:rsid w:val="00221DF9"/>
    <w:rsid w:val="0023127D"/>
    <w:rsid w:val="002645EA"/>
    <w:rsid w:val="00280769"/>
    <w:rsid w:val="00283B7F"/>
    <w:rsid w:val="00284CD0"/>
    <w:rsid w:val="00292BE5"/>
    <w:rsid w:val="002A3740"/>
    <w:rsid w:val="002C022F"/>
    <w:rsid w:val="002C3CF1"/>
    <w:rsid w:val="002D6228"/>
    <w:rsid w:val="002E6B10"/>
    <w:rsid w:val="003016FA"/>
    <w:rsid w:val="00311608"/>
    <w:rsid w:val="0032288F"/>
    <w:rsid w:val="00340B8B"/>
    <w:rsid w:val="003520E1"/>
    <w:rsid w:val="00363E46"/>
    <w:rsid w:val="003655E7"/>
    <w:rsid w:val="00381D77"/>
    <w:rsid w:val="0038371F"/>
    <w:rsid w:val="00392E19"/>
    <w:rsid w:val="003C05A4"/>
    <w:rsid w:val="003D630E"/>
    <w:rsid w:val="003E23AA"/>
    <w:rsid w:val="003E26B2"/>
    <w:rsid w:val="003E27ED"/>
    <w:rsid w:val="003E5FAB"/>
    <w:rsid w:val="003F624C"/>
    <w:rsid w:val="00401AC6"/>
    <w:rsid w:val="00407638"/>
    <w:rsid w:val="004242B6"/>
    <w:rsid w:val="004305F8"/>
    <w:rsid w:val="00437C3F"/>
    <w:rsid w:val="00443FBA"/>
    <w:rsid w:val="00445BEE"/>
    <w:rsid w:val="0045039C"/>
    <w:rsid w:val="004578A5"/>
    <w:rsid w:val="00467EF0"/>
    <w:rsid w:val="004702FC"/>
    <w:rsid w:val="0047083E"/>
    <w:rsid w:val="00474156"/>
    <w:rsid w:val="00474774"/>
    <w:rsid w:val="004D1382"/>
    <w:rsid w:val="004D2C88"/>
    <w:rsid w:val="004F4366"/>
    <w:rsid w:val="004F6555"/>
    <w:rsid w:val="005005B9"/>
    <w:rsid w:val="0050701B"/>
    <w:rsid w:val="005210E7"/>
    <w:rsid w:val="005336BE"/>
    <w:rsid w:val="00535794"/>
    <w:rsid w:val="005414AB"/>
    <w:rsid w:val="005416C8"/>
    <w:rsid w:val="00570429"/>
    <w:rsid w:val="00585F1F"/>
    <w:rsid w:val="00596783"/>
    <w:rsid w:val="005B5F97"/>
    <w:rsid w:val="005B6498"/>
    <w:rsid w:val="005E0638"/>
    <w:rsid w:val="005F5939"/>
    <w:rsid w:val="00626ED6"/>
    <w:rsid w:val="006361EB"/>
    <w:rsid w:val="00646691"/>
    <w:rsid w:val="006665CB"/>
    <w:rsid w:val="0067508D"/>
    <w:rsid w:val="00692160"/>
    <w:rsid w:val="00694466"/>
    <w:rsid w:val="006A0264"/>
    <w:rsid w:val="006A3367"/>
    <w:rsid w:val="006B2B66"/>
    <w:rsid w:val="006F37ED"/>
    <w:rsid w:val="006F58DE"/>
    <w:rsid w:val="00714B98"/>
    <w:rsid w:val="00716A22"/>
    <w:rsid w:val="0072313F"/>
    <w:rsid w:val="007318A1"/>
    <w:rsid w:val="007446CF"/>
    <w:rsid w:val="0077531B"/>
    <w:rsid w:val="00782AC8"/>
    <w:rsid w:val="00795A29"/>
    <w:rsid w:val="00797EA6"/>
    <w:rsid w:val="007B23C9"/>
    <w:rsid w:val="007C22D4"/>
    <w:rsid w:val="007E2A36"/>
    <w:rsid w:val="007E4BEE"/>
    <w:rsid w:val="00812D39"/>
    <w:rsid w:val="00854778"/>
    <w:rsid w:val="00870E63"/>
    <w:rsid w:val="00885BB1"/>
    <w:rsid w:val="00887267"/>
    <w:rsid w:val="00890D85"/>
    <w:rsid w:val="008A3BB3"/>
    <w:rsid w:val="008A5604"/>
    <w:rsid w:val="008C5320"/>
    <w:rsid w:val="008D5B3F"/>
    <w:rsid w:val="008E1C35"/>
    <w:rsid w:val="008F5B40"/>
    <w:rsid w:val="008F5FC8"/>
    <w:rsid w:val="008F7B2C"/>
    <w:rsid w:val="009009E2"/>
    <w:rsid w:val="00901646"/>
    <w:rsid w:val="00913E96"/>
    <w:rsid w:val="0091412B"/>
    <w:rsid w:val="00961FFA"/>
    <w:rsid w:val="00971AAA"/>
    <w:rsid w:val="009967FE"/>
    <w:rsid w:val="00996C68"/>
    <w:rsid w:val="009B1683"/>
    <w:rsid w:val="009B5000"/>
    <w:rsid w:val="009B55A2"/>
    <w:rsid w:val="009B6119"/>
    <w:rsid w:val="009C6D00"/>
    <w:rsid w:val="009E2555"/>
    <w:rsid w:val="009E411E"/>
    <w:rsid w:val="009F7D8E"/>
    <w:rsid w:val="00A01CDE"/>
    <w:rsid w:val="00A0430F"/>
    <w:rsid w:val="00A0783D"/>
    <w:rsid w:val="00A32761"/>
    <w:rsid w:val="00A35EAB"/>
    <w:rsid w:val="00A4631D"/>
    <w:rsid w:val="00A53AD2"/>
    <w:rsid w:val="00A63876"/>
    <w:rsid w:val="00A829BF"/>
    <w:rsid w:val="00A96B37"/>
    <w:rsid w:val="00AB0D96"/>
    <w:rsid w:val="00AD3DBD"/>
    <w:rsid w:val="00AE60FE"/>
    <w:rsid w:val="00B134B8"/>
    <w:rsid w:val="00B162C3"/>
    <w:rsid w:val="00B2016D"/>
    <w:rsid w:val="00B25BC7"/>
    <w:rsid w:val="00B42776"/>
    <w:rsid w:val="00B647A4"/>
    <w:rsid w:val="00B7009C"/>
    <w:rsid w:val="00B7660B"/>
    <w:rsid w:val="00B86E87"/>
    <w:rsid w:val="00B9737A"/>
    <w:rsid w:val="00BA612E"/>
    <w:rsid w:val="00BA6B53"/>
    <w:rsid w:val="00BA7C6F"/>
    <w:rsid w:val="00BB7909"/>
    <w:rsid w:val="00BD0091"/>
    <w:rsid w:val="00BD2E37"/>
    <w:rsid w:val="00BD3AE5"/>
    <w:rsid w:val="00BE685D"/>
    <w:rsid w:val="00BF76F2"/>
    <w:rsid w:val="00C0715E"/>
    <w:rsid w:val="00C12DC2"/>
    <w:rsid w:val="00C36F42"/>
    <w:rsid w:val="00C45B92"/>
    <w:rsid w:val="00C50D66"/>
    <w:rsid w:val="00C56BF0"/>
    <w:rsid w:val="00C64D6F"/>
    <w:rsid w:val="00C7578C"/>
    <w:rsid w:val="00C84704"/>
    <w:rsid w:val="00C94E73"/>
    <w:rsid w:val="00CA57E3"/>
    <w:rsid w:val="00CA6AC7"/>
    <w:rsid w:val="00CA70D6"/>
    <w:rsid w:val="00CB24E3"/>
    <w:rsid w:val="00CB52E7"/>
    <w:rsid w:val="00CB6082"/>
    <w:rsid w:val="00CC4B63"/>
    <w:rsid w:val="00CE514B"/>
    <w:rsid w:val="00CF339D"/>
    <w:rsid w:val="00CF6B63"/>
    <w:rsid w:val="00CF7F40"/>
    <w:rsid w:val="00D14408"/>
    <w:rsid w:val="00D1473F"/>
    <w:rsid w:val="00D172DE"/>
    <w:rsid w:val="00D22288"/>
    <w:rsid w:val="00D3287C"/>
    <w:rsid w:val="00D52DBD"/>
    <w:rsid w:val="00D544D2"/>
    <w:rsid w:val="00D73ED0"/>
    <w:rsid w:val="00D84350"/>
    <w:rsid w:val="00D91888"/>
    <w:rsid w:val="00DB4BE0"/>
    <w:rsid w:val="00DC15A9"/>
    <w:rsid w:val="00DC20DB"/>
    <w:rsid w:val="00DC3816"/>
    <w:rsid w:val="00DC3FEC"/>
    <w:rsid w:val="00DE51B0"/>
    <w:rsid w:val="00DE6ECE"/>
    <w:rsid w:val="00DF06E7"/>
    <w:rsid w:val="00E035FB"/>
    <w:rsid w:val="00E04BC9"/>
    <w:rsid w:val="00E12F06"/>
    <w:rsid w:val="00E230F9"/>
    <w:rsid w:val="00E30F61"/>
    <w:rsid w:val="00E30F71"/>
    <w:rsid w:val="00E34440"/>
    <w:rsid w:val="00E602C2"/>
    <w:rsid w:val="00E602C9"/>
    <w:rsid w:val="00E60B50"/>
    <w:rsid w:val="00E60D56"/>
    <w:rsid w:val="00E663C2"/>
    <w:rsid w:val="00E73147"/>
    <w:rsid w:val="00E74E8B"/>
    <w:rsid w:val="00E837A0"/>
    <w:rsid w:val="00E914D2"/>
    <w:rsid w:val="00E97049"/>
    <w:rsid w:val="00E9780C"/>
    <w:rsid w:val="00EA5FB4"/>
    <w:rsid w:val="00EC2671"/>
    <w:rsid w:val="00EC6A68"/>
    <w:rsid w:val="00ED5A7A"/>
    <w:rsid w:val="00EE0B61"/>
    <w:rsid w:val="00EE76A7"/>
    <w:rsid w:val="00F3385D"/>
    <w:rsid w:val="00F6193C"/>
    <w:rsid w:val="00F65361"/>
    <w:rsid w:val="00F67E98"/>
    <w:rsid w:val="00F76834"/>
    <w:rsid w:val="00F841C3"/>
    <w:rsid w:val="00F87CA7"/>
    <w:rsid w:val="00F92464"/>
    <w:rsid w:val="00FC4043"/>
    <w:rsid w:val="00FD7053"/>
    <w:rsid w:val="00FE3673"/>
    <w:rsid w:val="00FE49CC"/>
    <w:rsid w:val="00FF3FA8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5039C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4503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E73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Title"/>
    <w:basedOn w:val="a"/>
    <w:link w:val="ae"/>
    <w:uiPriority w:val="99"/>
    <w:qFormat/>
    <w:rsid w:val="00E73147"/>
    <w:pPr>
      <w:jc w:val="center"/>
    </w:pPr>
    <w:rPr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E731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463B-A1E7-49EE-AB19-ED928228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Пользователь</cp:lastModifiedBy>
  <cp:revision>65</cp:revision>
  <cp:lastPrinted>2025-01-28T07:57:00Z</cp:lastPrinted>
  <dcterms:created xsi:type="dcterms:W3CDTF">2019-02-07T05:19:00Z</dcterms:created>
  <dcterms:modified xsi:type="dcterms:W3CDTF">2025-01-31T08:21:00Z</dcterms:modified>
</cp:coreProperties>
</file>