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52" w:rsidRDefault="000E5A52" w:rsidP="00F7649C">
      <w:pPr>
        <w:pStyle w:val="10"/>
        <w:rPr>
          <w:rFonts w:ascii="Times New Roman" w:hAnsi="Times New Roman" w:cs="Times New Roman"/>
          <w:sz w:val="28"/>
        </w:rPr>
      </w:pPr>
    </w:p>
    <w:p w:rsidR="000E5A52" w:rsidRDefault="000E5A52" w:rsidP="00F7649C">
      <w:pPr>
        <w:pStyle w:val="10"/>
        <w:rPr>
          <w:rFonts w:ascii="Times New Roman" w:hAnsi="Times New Roman" w:cs="Times New Roman"/>
          <w:sz w:val="28"/>
        </w:rPr>
      </w:pPr>
    </w:p>
    <w:p w:rsidR="00F7649C" w:rsidRPr="00CC0D35" w:rsidRDefault="006D30F1" w:rsidP="00F7649C">
      <w:pPr>
        <w:pStyle w:val="10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CC0D35">
        <w:rPr>
          <w:rFonts w:ascii="Times New Roman" w:hAnsi="Times New Roman" w:cs="Times New Roman"/>
          <w:noProof/>
          <w:color w:val="808080" w:themeColor="background1" w:themeShade="80"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Pr="004430D9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4430D9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Pr="004430D9" w:rsidRDefault="00D12310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4430D9">
        <w:rPr>
          <w:rFonts w:ascii="Times New Roman" w:hAnsi="Times New Roman" w:cs="Times New Roman"/>
          <w:bCs/>
          <w:i/>
          <w:caps w:val="0"/>
          <w:sz w:val="36"/>
        </w:rPr>
        <w:t xml:space="preserve">Карайчевского </w:t>
      </w:r>
      <w:r w:rsidR="00E46CD4" w:rsidRPr="004430D9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4430D9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4430D9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4430D9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4430D9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4430D9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4430D9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4430D9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4430D9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4430D9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4430D9">
        <w:rPr>
          <w:rFonts w:ascii="Times New Roman" w:hAnsi="Times New Roman" w:cs="Times New Roman"/>
          <w:b w:val="0"/>
          <w:sz w:val="28"/>
        </w:rPr>
        <w:t xml:space="preserve">от </w:t>
      </w:r>
      <w:r w:rsidR="007E5970" w:rsidRPr="004430D9">
        <w:rPr>
          <w:rFonts w:ascii="Times New Roman" w:hAnsi="Times New Roman" w:cs="Times New Roman"/>
          <w:b w:val="0"/>
          <w:sz w:val="28"/>
        </w:rPr>
        <w:t>30.04.2021</w:t>
      </w:r>
      <w:r w:rsidRPr="004430D9">
        <w:rPr>
          <w:rFonts w:ascii="Times New Roman" w:hAnsi="Times New Roman" w:cs="Times New Roman"/>
          <w:b w:val="0"/>
          <w:sz w:val="28"/>
        </w:rPr>
        <w:t xml:space="preserve">г. № </w:t>
      </w:r>
      <w:r w:rsidR="007E5970" w:rsidRPr="004430D9">
        <w:rPr>
          <w:rFonts w:ascii="Times New Roman" w:hAnsi="Times New Roman" w:cs="Times New Roman"/>
          <w:b w:val="0"/>
          <w:sz w:val="28"/>
        </w:rPr>
        <w:t>38</w:t>
      </w:r>
    </w:p>
    <w:p w:rsidR="006D30F1" w:rsidRPr="004430D9" w:rsidRDefault="007E5970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4430D9">
        <w:rPr>
          <w:rFonts w:ascii="Times New Roman" w:hAnsi="Times New Roman" w:cs="Times New Roman"/>
          <w:b w:val="0"/>
          <w:sz w:val="24"/>
        </w:rPr>
        <w:t xml:space="preserve">        </w:t>
      </w:r>
      <w:r w:rsidR="00E46CD4" w:rsidRPr="004430D9">
        <w:rPr>
          <w:rFonts w:ascii="Times New Roman" w:hAnsi="Times New Roman" w:cs="Times New Roman"/>
          <w:b w:val="0"/>
          <w:sz w:val="24"/>
        </w:rPr>
        <w:t>с</w:t>
      </w:r>
      <w:r w:rsidR="009C07FF" w:rsidRPr="004430D9">
        <w:rPr>
          <w:rFonts w:ascii="Times New Roman" w:hAnsi="Times New Roman" w:cs="Times New Roman"/>
          <w:b w:val="0"/>
          <w:sz w:val="24"/>
        </w:rPr>
        <w:t>. Карайчевка</w:t>
      </w:r>
    </w:p>
    <w:p w:rsidR="009C07FF" w:rsidRPr="004430D9" w:rsidRDefault="009C07FF" w:rsidP="006D30F1">
      <w:pPr>
        <w:pStyle w:val="22"/>
        <w:rPr>
          <w:rFonts w:ascii="Times New Roman" w:hAnsi="Times New Roman" w:cs="Times New Roman"/>
          <w:b w:val="0"/>
          <w:sz w:val="24"/>
        </w:rPr>
      </w:pPr>
    </w:p>
    <w:p w:rsidR="006D30F1" w:rsidRPr="004430D9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 w:rsidRPr="004430D9">
        <w:rPr>
          <w:rFonts w:ascii="Times New Roman" w:hAnsi="Times New Roman" w:cs="Times New Roman"/>
          <w:sz w:val="28"/>
        </w:rPr>
        <w:t xml:space="preserve">О внесении изменений </w:t>
      </w:r>
      <w:r w:rsidR="005F0222" w:rsidRPr="004430D9">
        <w:rPr>
          <w:rFonts w:ascii="Times New Roman" w:hAnsi="Times New Roman" w:cs="Times New Roman"/>
          <w:sz w:val="28"/>
        </w:rPr>
        <w:t xml:space="preserve">Порядок организации сбора и вывоза бытовых </w:t>
      </w:r>
      <w:r w:rsidR="00D12310" w:rsidRPr="004430D9">
        <w:rPr>
          <w:rFonts w:ascii="Times New Roman" w:hAnsi="Times New Roman" w:cs="Times New Roman"/>
          <w:sz w:val="28"/>
        </w:rPr>
        <w:t xml:space="preserve">отходов и мусора на территории Карайчевского </w:t>
      </w:r>
      <w:r w:rsidR="005F0222" w:rsidRPr="004430D9">
        <w:rPr>
          <w:rFonts w:ascii="Times New Roman" w:hAnsi="Times New Roman" w:cs="Times New Roman"/>
          <w:sz w:val="28"/>
        </w:rPr>
        <w:t>сельского  поселения Бутурлиновского муниципального района Воронежской области</w:t>
      </w:r>
      <w:r w:rsidRPr="004430D9">
        <w:rPr>
          <w:rFonts w:ascii="Times New Roman" w:hAnsi="Times New Roman" w:cs="Times New Roman"/>
          <w:sz w:val="28"/>
        </w:rPr>
        <w:t>, утвержденн</w:t>
      </w:r>
      <w:r w:rsidR="005F0222" w:rsidRPr="004430D9">
        <w:rPr>
          <w:rFonts w:ascii="Times New Roman" w:hAnsi="Times New Roman" w:cs="Times New Roman"/>
          <w:sz w:val="28"/>
        </w:rPr>
        <w:t>ый</w:t>
      </w:r>
      <w:r w:rsidRPr="004430D9">
        <w:rPr>
          <w:rFonts w:ascii="Times New Roman" w:hAnsi="Times New Roman" w:cs="Times New Roman"/>
          <w:sz w:val="28"/>
        </w:rPr>
        <w:t xml:space="preserve"> решением Сов</w:t>
      </w:r>
      <w:r w:rsidR="00D12310" w:rsidRPr="004430D9">
        <w:rPr>
          <w:rFonts w:ascii="Times New Roman" w:hAnsi="Times New Roman" w:cs="Times New Roman"/>
          <w:sz w:val="28"/>
        </w:rPr>
        <w:t xml:space="preserve">ета народных депутатов Карайчевского </w:t>
      </w:r>
      <w:r w:rsidR="005F0222" w:rsidRPr="004430D9">
        <w:rPr>
          <w:rFonts w:ascii="Times New Roman" w:hAnsi="Times New Roman" w:cs="Times New Roman"/>
          <w:sz w:val="28"/>
        </w:rPr>
        <w:t xml:space="preserve">сельского поселения </w:t>
      </w:r>
      <w:r w:rsidRPr="004430D9">
        <w:rPr>
          <w:rFonts w:ascii="Times New Roman" w:hAnsi="Times New Roman" w:cs="Times New Roman"/>
          <w:sz w:val="28"/>
        </w:rPr>
        <w:t xml:space="preserve">от </w:t>
      </w:r>
      <w:r w:rsidR="00D12310" w:rsidRPr="004430D9">
        <w:rPr>
          <w:rFonts w:ascii="Times New Roman" w:hAnsi="Times New Roman" w:cs="Times New Roman"/>
          <w:sz w:val="28"/>
        </w:rPr>
        <w:t>18.06</w:t>
      </w:r>
      <w:r w:rsidRPr="004430D9">
        <w:rPr>
          <w:rFonts w:ascii="Times New Roman" w:hAnsi="Times New Roman" w:cs="Times New Roman"/>
          <w:sz w:val="28"/>
        </w:rPr>
        <w:t>.2015</w:t>
      </w:r>
      <w:r w:rsidR="00187E04" w:rsidRPr="004430D9">
        <w:rPr>
          <w:rFonts w:ascii="Times New Roman" w:hAnsi="Times New Roman" w:cs="Times New Roman"/>
          <w:sz w:val="28"/>
        </w:rPr>
        <w:t xml:space="preserve">г. </w:t>
      </w:r>
      <w:r w:rsidRPr="004430D9">
        <w:rPr>
          <w:rFonts w:ascii="Times New Roman" w:hAnsi="Times New Roman" w:cs="Times New Roman"/>
          <w:sz w:val="28"/>
        </w:rPr>
        <w:t xml:space="preserve">  № </w:t>
      </w:r>
      <w:r w:rsidR="00D12310" w:rsidRPr="004430D9">
        <w:rPr>
          <w:rFonts w:ascii="Times New Roman" w:hAnsi="Times New Roman" w:cs="Times New Roman"/>
          <w:sz w:val="28"/>
        </w:rPr>
        <w:t>200</w:t>
      </w:r>
    </w:p>
    <w:p w:rsidR="005F64F4" w:rsidRPr="004430D9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430D9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430D9"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 w:rsidRPr="004430D9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 w:rsidRPr="004430D9">
        <w:rPr>
          <w:rFonts w:ascii="Times New Roman" w:hAnsi="Times New Roman"/>
          <w:bCs/>
          <w:kern w:val="28"/>
          <w:sz w:val="28"/>
          <w:szCs w:val="28"/>
        </w:rPr>
        <w:t>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B641E6" w:rsidRPr="004430D9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="00C71695" w:rsidRPr="004430D9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</w:t>
      </w:r>
      <w:r w:rsidR="00520D67" w:rsidRPr="004430D9">
        <w:rPr>
          <w:rFonts w:ascii="Times New Roman" w:hAnsi="Times New Roman"/>
          <w:bCs/>
          <w:kern w:val="28"/>
          <w:sz w:val="28"/>
          <w:szCs w:val="28"/>
        </w:rPr>
        <w:t xml:space="preserve"> хозяйства и энергетики Воронежской области от 30.06.2017г. №141»</w:t>
      </w:r>
      <w:r w:rsidR="00B641E6" w:rsidRPr="004430D9">
        <w:rPr>
          <w:rFonts w:ascii="Times New Roman" w:hAnsi="Times New Roman"/>
          <w:bCs/>
          <w:kern w:val="28"/>
          <w:sz w:val="28"/>
          <w:szCs w:val="28"/>
        </w:rPr>
        <w:t xml:space="preserve"> и введением в действие с 01.03.2021г. санитарных правил и норм СанПиН 2.1.3684-21</w:t>
      </w:r>
      <w:r w:rsidR="004E2C1A" w:rsidRPr="004430D9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D12310" w:rsidRPr="004430D9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r w:rsidR="004E2C1A" w:rsidRPr="004430D9">
        <w:rPr>
          <w:rFonts w:ascii="Times New Roman" w:hAnsi="Times New Roman"/>
          <w:bCs/>
          <w:kern w:val="28"/>
          <w:sz w:val="28"/>
          <w:szCs w:val="28"/>
        </w:rPr>
        <w:t xml:space="preserve">_сельского поселения Бутурлиновского муниципального района Воронежской области </w:t>
      </w:r>
    </w:p>
    <w:p w:rsidR="001E6814" w:rsidRPr="004430D9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965C25" w:rsidRPr="004430D9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430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РЕШИЛ:</w:t>
      </w:r>
    </w:p>
    <w:p w:rsidR="001E6814" w:rsidRPr="004430D9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D12310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5F0222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D12310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5F0222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12310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18.06.2015 г.  № 200</w:t>
      </w:r>
      <w:r w:rsidR="00710857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0048DD" w:rsidRPr="004430D9" w:rsidRDefault="000048DD" w:rsidP="000048D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Статью 4 </w:t>
      </w:r>
      <w:r w:rsidRPr="004430D9">
        <w:rPr>
          <w:rFonts w:ascii="Times New Roman" w:hAnsi="Times New Roman"/>
          <w:sz w:val="28"/>
          <w:szCs w:val="28"/>
        </w:rPr>
        <w:t>«Организация сбора и вывоз отходов» изложить в новой редакции:</w:t>
      </w:r>
    </w:p>
    <w:p w:rsidR="000048DD" w:rsidRPr="004430D9" w:rsidRDefault="000048DD" w:rsidP="000048D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30D9">
        <w:rPr>
          <w:rFonts w:ascii="Times New Roman" w:hAnsi="Times New Roman"/>
          <w:b/>
          <w:sz w:val="28"/>
          <w:szCs w:val="28"/>
        </w:rPr>
        <w:lastRenderedPageBreak/>
        <w:t>4. Организация сбора и вывоз отходов</w:t>
      </w:r>
    </w:p>
    <w:p w:rsidR="00380DA3" w:rsidRPr="004430D9" w:rsidRDefault="000048DD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</w:t>
      </w:r>
      <w:r w:rsidR="00380DA3" w:rsidRPr="004430D9">
        <w:rPr>
          <w:rFonts w:ascii="Times New Roman" w:hAnsi="Times New Roman"/>
          <w:sz w:val="28"/>
          <w:szCs w:val="28"/>
        </w:rPr>
        <w:t xml:space="preserve">4.1. Сбор бытовых отходов и мусора.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4.1.1. Сбор бытовых отходов и мусора обеспечивают: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- с территорий индивидуальной жилой застройки – владельцы (собственн</w:t>
      </w:r>
      <w:r w:rsidR="00223E9F" w:rsidRPr="004430D9">
        <w:rPr>
          <w:rFonts w:ascii="Times New Roman" w:hAnsi="Times New Roman"/>
          <w:sz w:val="28"/>
          <w:szCs w:val="28"/>
        </w:rPr>
        <w:t>ики, наниматели) жилых домов</w:t>
      </w:r>
      <w:r w:rsidRPr="004430D9">
        <w:rPr>
          <w:rFonts w:ascii="Times New Roman" w:hAnsi="Times New Roman"/>
          <w:sz w:val="28"/>
          <w:szCs w:val="28"/>
        </w:rPr>
        <w:t xml:space="preserve"> по договору со специализированной организацией;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с территорий общего пользования – специализированные организации, осуществляющие уборку данных территорий;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- с иных территорий – индивидуальные предприниматели, физические и юридические лица, пр</w:t>
      </w:r>
      <w:r w:rsidR="00223E9F" w:rsidRPr="004430D9">
        <w:rPr>
          <w:rFonts w:ascii="Times New Roman" w:hAnsi="Times New Roman"/>
          <w:sz w:val="28"/>
          <w:szCs w:val="28"/>
        </w:rPr>
        <w:t xml:space="preserve">авообладатели данных территорий по договору со специализированной </w:t>
      </w:r>
      <w:r w:rsidRPr="004430D9">
        <w:rPr>
          <w:rFonts w:ascii="Times New Roman" w:hAnsi="Times New Roman"/>
          <w:sz w:val="28"/>
          <w:szCs w:val="28"/>
        </w:rPr>
        <w:t xml:space="preserve"> </w:t>
      </w:r>
      <w:r w:rsidR="00223E9F" w:rsidRPr="004430D9">
        <w:rPr>
          <w:rFonts w:ascii="Times New Roman" w:hAnsi="Times New Roman"/>
          <w:sz w:val="28"/>
          <w:szCs w:val="28"/>
        </w:rPr>
        <w:t>организацией.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4.1.2. Раздельное накопление ТКО может организовываться органами  местного самоуправления, региональным оператором, оператором по согласованию с региональным оператором,</w:t>
      </w:r>
      <w:r w:rsidR="00E20877" w:rsidRPr="004430D9">
        <w:rPr>
          <w:rFonts w:ascii="Times New Roman" w:hAnsi="Times New Roman"/>
          <w:sz w:val="28"/>
          <w:szCs w:val="28"/>
        </w:rPr>
        <w:t xml:space="preserve"> </w:t>
      </w:r>
      <w:r w:rsidRPr="004430D9">
        <w:rPr>
          <w:rFonts w:ascii="Times New Roman" w:hAnsi="Times New Roman"/>
          <w:sz w:val="28"/>
          <w:szCs w:val="28"/>
        </w:rPr>
        <w:t>на территории которых</w:t>
      </w:r>
      <w:r w:rsidR="00861BEC" w:rsidRPr="004430D9">
        <w:rPr>
          <w:rFonts w:ascii="Times New Roman" w:hAnsi="Times New Roman"/>
          <w:sz w:val="28"/>
          <w:szCs w:val="28"/>
        </w:rPr>
        <w:t xml:space="preserve"> осуществляется раздельное накопление ТКО.</w:t>
      </w:r>
    </w:p>
    <w:p w:rsidR="00861BEC" w:rsidRPr="004430D9" w:rsidRDefault="00861BEC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4.1.3. При  осуществлении раздельного накопления отходов используются контейнеры с цветовой индикацией, соответствующей разным видам отходов:</w:t>
      </w:r>
    </w:p>
    <w:p w:rsidR="00861BEC" w:rsidRPr="004430D9" w:rsidRDefault="00861BEC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      а) в контейнеры с зеленой цветовой индикацией складируются бумага и изделия из бумаги, утратившие потребительские свойства, </w:t>
      </w:r>
      <w:r w:rsidR="00B57A21" w:rsidRPr="004430D9">
        <w:rPr>
          <w:rFonts w:ascii="Times New Roman" w:hAnsi="Times New Roman"/>
          <w:sz w:val="28"/>
          <w:szCs w:val="28"/>
        </w:rPr>
        <w:t>отходы стекла и изделий из стекла (незагрязненные), текстиль и изделия текстиля, утратившие  потребительские свойства;</w:t>
      </w:r>
    </w:p>
    <w:p w:rsidR="00B57A21" w:rsidRPr="004430D9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      б) в контейнеры с оранжевой цветовой индикацией складируются отходы продукции из пластмасс не содержащие галогены, незагрязненные;</w:t>
      </w:r>
    </w:p>
    <w:p w:rsidR="00B57A21" w:rsidRPr="004430D9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в) в контейнеры с серой цветовой индикацией складируются отходы пищевой продукции, напитков и табачных изделий;</w:t>
      </w:r>
    </w:p>
    <w:p w:rsidR="00B57A21" w:rsidRPr="004430D9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г) в контейнеры с черной цветовой индикацией складируются отходы не относящиеся к ТКО</w:t>
      </w:r>
      <w:r w:rsidR="009338D1" w:rsidRPr="004430D9">
        <w:rPr>
          <w:rFonts w:ascii="Times New Roman" w:hAnsi="Times New Roman"/>
          <w:sz w:val="28"/>
          <w:szCs w:val="28"/>
        </w:rPr>
        <w:t>.</w:t>
      </w:r>
    </w:p>
    <w:p w:rsidR="00380DA3" w:rsidRPr="004430D9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4.1.4</w:t>
      </w:r>
      <w:r w:rsidR="00380DA3" w:rsidRPr="004430D9">
        <w:rPr>
          <w:rFonts w:ascii="Times New Roman" w:hAnsi="Times New Roman"/>
          <w:sz w:val="28"/>
          <w:szCs w:val="28"/>
        </w:rPr>
        <w:t xml:space="preserve">. Граждане (владельцы индивидуальных жилых домов), управляющие организации, осуществляющие управление многоквартирными домами, индивидуальные предприниматели, юридические лица, осуществляющие свою деятельность на территории муниципального образования, производят сбор бытовых отходов и мусора в следующие объекты для накопления отходов: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а) контейнеры, установленные в мусороприемную камеру;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б) контейнеры (в том числе при разделении отходов на виды (текстиль, бумага, стекло, пластмасса, полимерные, пищевые, несортируемые отходы)), установленные на оборудованных площадках;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в) специальные контейнеры (бункеры) или площадки для крупногабаритных отходов;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г) бункеры, установленные на оборудованных площадках;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д)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 Порядком;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е) урны для мусора. </w:t>
      </w:r>
    </w:p>
    <w:p w:rsidR="00380DA3" w:rsidRPr="004430D9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4.1.5</w:t>
      </w:r>
      <w:r w:rsidR="00380DA3" w:rsidRPr="004430D9">
        <w:rPr>
          <w:rFonts w:ascii="Times New Roman" w:hAnsi="Times New Roman"/>
          <w:sz w:val="28"/>
          <w:szCs w:val="28"/>
        </w:rPr>
        <w:t xml:space="preserve">. Допускается сбор бытовых отходов и мусора (в том числе остывшей золы и шлака) по кольцевым маршрутам с территорий </w:t>
      </w:r>
      <w:r w:rsidR="00380DA3" w:rsidRPr="004430D9">
        <w:rPr>
          <w:rFonts w:ascii="Times New Roman" w:hAnsi="Times New Roman"/>
          <w:sz w:val="28"/>
          <w:szCs w:val="28"/>
        </w:rPr>
        <w:lastRenderedPageBreak/>
        <w:t>индивидуальной жилой застройки в емкости,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организацией.</w:t>
      </w:r>
    </w:p>
    <w:p w:rsidR="00380DA3" w:rsidRPr="004430D9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4.1.6</w:t>
      </w:r>
      <w:r w:rsidR="00380DA3" w:rsidRPr="004430D9">
        <w:rPr>
          <w:rFonts w:ascii="Times New Roman" w:hAnsi="Times New Roman"/>
          <w:sz w:val="28"/>
          <w:szCs w:val="28"/>
        </w:rPr>
        <w:t xml:space="preserve">. Для установки контейнеров должна быть оборудована специальная площадка с бетонным или асфальтовым покрытием, ограниченная с трех сторон ограждением из стандартных железобетонных изделий или других материалов высотой не менее 1,5 м и зелеными насаждениями (кустарниками) по периметру и имеющая подъездной путь для специального автотранспорта.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Расстояние от контейнеров до жилых домов, детских игровых площадок, мест отдыха и занятий спортом должно быть не менее 20 м, но не более 100 м.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манипулятора. </w:t>
      </w:r>
    </w:p>
    <w:p w:rsidR="00380DA3" w:rsidRPr="004430D9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4.1.7</w:t>
      </w:r>
      <w:r w:rsidR="00380DA3" w:rsidRPr="004430D9">
        <w:rPr>
          <w:rFonts w:ascii="Times New Roman" w:hAnsi="Times New Roman"/>
          <w:sz w:val="28"/>
          <w:szCs w:val="28"/>
        </w:rPr>
        <w:t xml:space="preserve">. Количество и емкость контейнеров определяются, исходя из численности населения, норматива накопления твердых  коммунальных (бытовых)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 с коэффициентом запаса 1,25. </w:t>
      </w:r>
    </w:p>
    <w:p w:rsidR="00380DA3" w:rsidRPr="004430D9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4.1.8</w:t>
      </w:r>
      <w:r w:rsidR="00380DA3" w:rsidRPr="004430D9">
        <w:rPr>
          <w:rFonts w:ascii="Times New Roman" w:hAnsi="Times New Roman"/>
          <w:sz w:val="28"/>
          <w:szCs w:val="28"/>
        </w:rPr>
        <w:t>. Объекты для накопления отходов должны быть в технически исправном состоянии, окрашены влагостойкой краской не менее двух раз в год - весной и осенью.</w:t>
      </w:r>
    </w:p>
    <w:p w:rsidR="00380DA3" w:rsidRPr="004430D9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4.1.9</w:t>
      </w:r>
      <w:r w:rsidR="00380DA3" w:rsidRPr="004430D9">
        <w:rPr>
          <w:rFonts w:ascii="Times New Roman" w:hAnsi="Times New Roman"/>
          <w:sz w:val="28"/>
          <w:szCs w:val="28"/>
        </w:rPr>
        <w:t xml:space="preserve">.  Специальные площадки для крупногабаритных отходов домашнего обихода (старая мебель, холодильники, велосипеды, остатки от текущего ремонта квартир и другие предметы) оборудуются для накопления отходов, по габаритам не помещающихся в стандартные контейнеры, и размещаются, как правило, рядом с контейнерными площадками. </w:t>
      </w:r>
    </w:p>
    <w:p w:rsidR="00380DA3" w:rsidRPr="004430D9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4.1.10</w:t>
      </w:r>
      <w:r w:rsidR="00380DA3" w:rsidRPr="004430D9">
        <w:rPr>
          <w:rFonts w:ascii="Times New Roman" w:hAnsi="Times New Roman"/>
          <w:sz w:val="28"/>
          <w:szCs w:val="28"/>
        </w:rPr>
        <w:t>. Ю</w:t>
      </w:r>
      <w:r w:rsidR="00380DA3" w:rsidRPr="004430D9">
        <w:rPr>
          <w:rFonts w:ascii="Times New Roman" w:eastAsia="Calibri" w:hAnsi="Times New Roman"/>
          <w:sz w:val="28"/>
          <w:szCs w:val="28"/>
        </w:rPr>
        <w:t xml:space="preserve">ридические лица, индивидуальные предприниматели, товарищества собственников жилья, </w:t>
      </w:r>
      <w:r w:rsidR="00380DA3" w:rsidRPr="004430D9">
        <w:rPr>
          <w:rFonts w:ascii="Times New Roman" w:hAnsi="Times New Roman"/>
          <w:sz w:val="28"/>
          <w:szCs w:val="28"/>
        </w:rPr>
        <w:t xml:space="preserve"> иные владельцы контейнеров или контейнерных площадок обеспечивают организацию вывоза отходов</w:t>
      </w:r>
      <w:r w:rsidR="00223E9F" w:rsidRPr="004430D9">
        <w:rPr>
          <w:rFonts w:ascii="Times New Roman" w:hAnsi="Times New Roman"/>
          <w:sz w:val="28"/>
          <w:szCs w:val="28"/>
        </w:rPr>
        <w:t xml:space="preserve"> путем заключения договоров со специализированной организацией, контролем за выполнением графика вывоза отходов,</w:t>
      </w:r>
      <w:r w:rsidR="00380DA3" w:rsidRPr="004430D9">
        <w:rPr>
          <w:rFonts w:ascii="Times New Roman" w:hAnsi="Times New Roman"/>
          <w:sz w:val="28"/>
          <w:szCs w:val="28"/>
        </w:rPr>
        <w:t xml:space="preserve">  своевременную уборку контейнерной площадки и непосредственно прилегающей к ней территории в радиусе не менее 5 метров, содержание в исправном состоянии контейнеров без переполнения и без засорения территории, свободный доступ к контейнерам </w:t>
      </w:r>
      <w:r w:rsidR="00223E9F" w:rsidRPr="004430D9">
        <w:rPr>
          <w:rFonts w:ascii="Times New Roman" w:hAnsi="Times New Roman"/>
          <w:sz w:val="28"/>
          <w:szCs w:val="28"/>
        </w:rPr>
        <w:t xml:space="preserve">для осуществления </w:t>
      </w:r>
      <w:r w:rsidR="00380DA3" w:rsidRPr="004430D9">
        <w:rPr>
          <w:rFonts w:ascii="Times New Roman" w:hAnsi="Times New Roman"/>
          <w:sz w:val="28"/>
          <w:szCs w:val="28"/>
        </w:rPr>
        <w:t xml:space="preserve"> специализированной</w:t>
      </w:r>
      <w:r w:rsidR="0092040D" w:rsidRPr="004430D9">
        <w:rPr>
          <w:rFonts w:ascii="Times New Roman" w:hAnsi="Times New Roman"/>
          <w:sz w:val="28"/>
          <w:szCs w:val="28"/>
        </w:rPr>
        <w:t xml:space="preserve"> организацие </w:t>
      </w:r>
      <w:r w:rsidR="00380DA3" w:rsidRPr="004430D9">
        <w:rPr>
          <w:rFonts w:ascii="Times New Roman" w:hAnsi="Times New Roman"/>
          <w:sz w:val="28"/>
          <w:szCs w:val="28"/>
        </w:rPr>
        <w:t xml:space="preserve">своих функций.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30D9">
        <w:rPr>
          <w:rFonts w:ascii="Times New Roman" w:eastAsia="Calibri" w:hAnsi="Times New Roman"/>
          <w:sz w:val="28"/>
          <w:szCs w:val="28"/>
        </w:rPr>
        <w:t>На объекты для накопления отходов (контейнеры, бункеры) наносится: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30D9">
        <w:rPr>
          <w:rFonts w:ascii="Times New Roman" w:eastAsia="Calibri" w:hAnsi="Times New Roman"/>
          <w:sz w:val="28"/>
          <w:szCs w:val="28"/>
        </w:rPr>
        <w:t>- информация о владельце контейнера;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30D9">
        <w:rPr>
          <w:rFonts w:ascii="Times New Roman" w:eastAsia="Calibri" w:hAnsi="Times New Roman"/>
          <w:sz w:val="28"/>
          <w:szCs w:val="28"/>
        </w:rPr>
        <w:t>- инвентарный номер контейнера.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30D9">
        <w:rPr>
          <w:rFonts w:ascii="Times New Roman" w:eastAsia="Calibri" w:hAnsi="Times New Roman"/>
          <w:sz w:val="28"/>
          <w:szCs w:val="28"/>
        </w:rPr>
        <w:t>На контейнерных площадках в форме надписи на ограждении размещается следующая информация: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30D9">
        <w:rPr>
          <w:rFonts w:ascii="Times New Roman" w:eastAsia="Calibri" w:hAnsi="Times New Roman"/>
          <w:sz w:val="28"/>
          <w:szCs w:val="28"/>
        </w:rPr>
        <w:t>- наименование (номер) контейнерной площадки;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30D9">
        <w:rPr>
          <w:rFonts w:ascii="Times New Roman" w:eastAsia="Calibri" w:hAnsi="Times New Roman"/>
          <w:sz w:val="28"/>
          <w:szCs w:val="28"/>
        </w:rPr>
        <w:t>- наименование организации (лица), эксплуатирующей контейнерную площадку и</w:t>
      </w:r>
      <w:r w:rsidRPr="004430D9">
        <w:rPr>
          <w:rFonts w:ascii="Times New Roman" w:hAnsi="Times New Roman"/>
          <w:sz w:val="28"/>
          <w:szCs w:val="28"/>
        </w:rPr>
        <w:t xml:space="preserve"> информация о лице, ответственное за уборку, с указанием должности, Ф.И.О.</w:t>
      </w:r>
      <w:r w:rsidRPr="004430D9">
        <w:rPr>
          <w:rFonts w:ascii="Times New Roman" w:eastAsia="Calibri" w:hAnsi="Times New Roman"/>
          <w:sz w:val="28"/>
          <w:szCs w:val="28"/>
        </w:rPr>
        <w:t>;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30D9">
        <w:rPr>
          <w:rFonts w:ascii="Times New Roman" w:eastAsia="Calibri" w:hAnsi="Times New Roman"/>
          <w:sz w:val="28"/>
          <w:szCs w:val="28"/>
        </w:rPr>
        <w:lastRenderedPageBreak/>
        <w:t>- график вывоза  коммунальных (бытовых) отходов и (или) крупногабаритных отходов;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30D9">
        <w:rPr>
          <w:rFonts w:ascii="Times New Roman" w:eastAsia="Calibri" w:hAnsi="Times New Roman"/>
          <w:sz w:val="28"/>
          <w:szCs w:val="28"/>
        </w:rPr>
        <w:t>- наименование специализированной организации, осуществляющей вывоз отходов</w:t>
      </w:r>
      <w:r w:rsidRPr="004430D9">
        <w:rPr>
          <w:rFonts w:ascii="Times New Roman" w:hAnsi="Times New Roman"/>
          <w:sz w:val="28"/>
          <w:szCs w:val="28"/>
        </w:rPr>
        <w:t xml:space="preserve"> (с указанием юридического адреса, телефонов)</w:t>
      </w:r>
      <w:r w:rsidRPr="004430D9">
        <w:rPr>
          <w:rFonts w:ascii="Times New Roman" w:eastAsia="Calibri" w:hAnsi="Times New Roman"/>
          <w:sz w:val="28"/>
          <w:szCs w:val="28"/>
        </w:rPr>
        <w:t>;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30D9">
        <w:rPr>
          <w:rFonts w:ascii="Times New Roman" w:eastAsia="Calibri" w:hAnsi="Times New Roman"/>
          <w:sz w:val="28"/>
          <w:szCs w:val="28"/>
        </w:rPr>
        <w:t>- перечень обслуживаемых объектов (домов).</w:t>
      </w:r>
    </w:p>
    <w:p w:rsidR="00380DA3" w:rsidRPr="004430D9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4.1.11</w:t>
      </w:r>
      <w:r w:rsidR="00380DA3" w:rsidRPr="004430D9">
        <w:rPr>
          <w:rFonts w:ascii="Times New Roman" w:hAnsi="Times New Roman"/>
          <w:sz w:val="28"/>
          <w:szCs w:val="28"/>
        </w:rPr>
        <w:t xml:space="preserve">. </w:t>
      </w:r>
      <w:r w:rsidR="00380DA3" w:rsidRPr="004430D9">
        <w:rPr>
          <w:rFonts w:ascii="Times New Roman" w:eastAsia="Calibri" w:hAnsi="Times New Roman"/>
          <w:sz w:val="28"/>
          <w:szCs w:val="28"/>
        </w:rPr>
        <w:t>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4.2. Сбор жидких бытовых отходов.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4.2.1. Сбор жидких бытовых отходов с территорий жилищного фонда, не оснащенного централизованной системой канализации, производится: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в водонепроницаемые выгребные ямы;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в водонепроницаемые выгребы надворных туалетов;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в биотуалеты.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4.2.2. Выгребные ямы, выгребы надворных туалетов, биотуалеты следует очищать по мере их заполнения, но не реже одного раза в полгода.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4.2.3. Выгребы размещаются и оборудуются в соот</w:t>
      </w:r>
      <w:r w:rsidR="009338D1" w:rsidRPr="004430D9">
        <w:rPr>
          <w:rFonts w:ascii="Times New Roman" w:hAnsi="Times New Roman"/>
          <w:sz w:val="28"/>
          <w:szCs w:val="28"/>
        </w:rPr>
        <w:t>ветствии с СанПиН 2.1.3684-21</w:t>
      </w:r>
      <w:r w:rsidRPr="004430D9">
        <w:rPr>
          <w:rFonts w:ascii="Times New Roman" w:hAnsi="Times New Roman"/>
          <w:sz w:val="28"/>
          <w:szCs w:val="28"/>
        </w:rPr>
        <w:t xml:space="preserve">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 170.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4.2.4. 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4.3. Сбор отходов на территориях общего пользования.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4.3.1. Сбор бытовых отходов и мусора на территории </w:t>
      </w:r>
      <w:r w:rsidR="009338D1" w:rsidRPr="004430D9">
        <w:rPr>
          <w:rFonts w:ascii="Times New Roman" w:hAnsi="Times New Roman"/>
          <w:sz w:val="28"/>
          <w:szCs w:val="28"/>
        </w:rPr>
        <w:t>общего пользования</w:t>
      </w:r>
      <w:r w:rsidR="00D12310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Карайчевского </w:t>
      </w:r>
      <w:r w:rsidRPr="004430D9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производится: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в урны и контейнеры (для отходов, не подлежащих сортировке);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в контейнеры для раздельного сбора отходов (макулатура, стекло, пластик и т.п.).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4.3.2. Установка контейнеров должна осуществляться в соответствии с санитарными нормами и правилами.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4.3.3.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т.ч. на улицах с индивидуальной застройкой домов), на остановках пассажирского транспорта, у входов в торговые объекты, предприятия общественного питания должны быть установлены урны.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4.3.4. Владельцы индивидуальных жилых домов, управляющие организации, правообладатели соответствующих территорий обязаны обеспечить установку урн.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4.3.5. Урны устанавливаются в следующем порядке: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на расстоянии до 100 м - на улицах, во дворах, парках, садах и на других территориях, в количестве не менее двух - на остановках пассажирского транспорта и у входов в торговые объекты.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lastRenderedPageBreak/>
        <w:t xml:space="preserve">4.3.6.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Покраска урн осуществляется один раз в год (апрель), а также по мере необходимости.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4.3.7. Растительные остатки (обрезь, щепа, скошенная трава, ветки и т.п.) могут перерабатываться на месте с помощью специальных устройств или транспортироваться на объекты размещения отходов.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4.4. Сбор отходов на объектах строительства, ремонта и реконструкции.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Из образующихся отходов выделяются утильные фракции.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4.4.2.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зеленых насаждений и захламление газонов. Не допускается хранение строительных отходов более трех суток до их вывоза.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4.4.3. 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4.4.4. При производстве работ по перекладке, ремонтных или аварийных работ на инженерных сетях (водоснабжение, отопление, канализация, связь и т.п.) извлеченный грунт складируется в пределах огражденного места и вывозится в специально отведенные места.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4.4.5. После проведения строительных или ремонтных работ проводится рекультивация нарушенного слоя почвы с восстановлением травяного покрова.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4.4.6. При производстве работ по сносу зданий и сооружений обращение со строительными отходами должно соответствовать требованиям, установленным настоящими Правилами.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4.4.7. До приемки в эксплуатацию объекта, законченного строительством, ремонтом или реконструкцией, лицо, осуществляющее строительство, представляет в орган местного самоуправления документы, подтверждающие надлежащее исполнение обязанностей по сбору, вывозу отходов в соответствии с настоящим Порядком.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lastRenderedPageBreak/>
        <w:t xml:space="preserve">4.4.8. Обязанность по обеспечению сбора отходов на объектах строительства, ремонта и реконструкции возлагается на лицо, осуществляющее строительство.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4.5. Сбор бытовых отходов и мусора на объектах торговли, нестационарной торговой сети, бытового обслуживания, общественного питания.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4.5.1. Сбор бытовых отходов и мусора на территории объектов торговли (рынки, торговые комплексы, комплексы объектов мелкорозничной сети) производится: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в контейнеры (для отходов, не подлежащих сортировке);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в контейнеры для раздельного сбора отходов (макулатура, стекло, пластик и т.п.).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Конструкция контейнеров должна исключать возможность раздувания отходов ветром.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Запрещается оставлять тару и отходы на месте торговли по ее окончании.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4.5.3. Сбор бытовых  отходов и мусора  на объектах нестационарной торговой сети производится в контейнеры для отходов, оборудованные плотно закрывающейся крышкой.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Допускается сбор отходов (за исключением токсичных отходов) в находящиеся рядом контейнеры для отходов (в случае достаточности их вместимости) при наличии заключенных договоров с владельцами контейнеров или контейнерных площадок и специализированной организацией. </w:t>
      </w:r>
    </w:p>
    <w:p w:rsidR="00250992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4.5.4. Сбор  бытовых отходов и мусора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</w:t>
      </w:r>
      <w:r w:rsidR="009338D1" w:rsidRPr="004430D9">
        <w:rPr>
          <w:rFonts w:ascii="Times New Roman" w:hAnsi="Times New Roman"/>
          <w:sz w:val="28"/>
          <w:szCs w:val="28"/>
        </w:rPr>
        <w:t xml:space="preserve">ребованиями СанПиН 2.3.6. 3668-20 </w:t>
      </w:r>
      <w:r w:rsidRPr="004430D9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</w:t>
      </w:r>
      <w:r w:rsidR="009338D1" w:rsidRPr="004430D9">
        <w:rPr>
          <w:rFonts w:ascii="Times New Roman" w:hAnsi="Times New Roman"/>
          <w:sz w:val="28"/>
          <w:szCs w:val="28"/>
        </w:rPr>
        <w:t>условиям деятельности торговых объектов и рынков, реализующих пищевую продукцию</w:t>
      </w:r>
      <w:r w:rsidRPr="004430D9">
        <w:rPr>
          <w:rFonts w:ascii="Times New Roman" w:hAnsi="Times New Roman"/>
          <w:sz w:val="28"/>
          <w:szCs w:val="28"/>
        </w:rPr>
        <w:t>» и</w:t>
      </w:r>
      <w:r w:rsidR="00250992" w:rsidRPr="004430D9">
        <w:rPr>
          <w:rFonts w:ascii="Times New Roman" w:hAnsi="Times New Roman"/>
          <w:sz w:val="28"/>
          <w:szCs w:val="28"/>
        </w:rPr>
        <w:t xml:space="preserve">  СанПиН 2.3./2.4. 3590-20 </w:t>
      </w:r>
      <w:r w:rsidRPr="004430D9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организации </w:t>
      </w:r>
      <w:r w:rsidR="00250992" w:rsidRPr="004430D9">
        <w:rPr>
          <w:rFonts w:ascii="Times New Roman" w:hAnsi="Times New Roman"/>
          <w:sz w:val="28"/>
          <w:szCs w:val="28"/>
        </w:rPr>
        <w:t xml:space="preserve"> общественного питания населения».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4.6. Сбор бытовых отходов и мусора дошкольных и общеобразовательных учреждений.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4.6.1. Сбор бытовых отходов и мусора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lastRenderedPageBreak/>
        <w:t xml:space="preserve">4.6.2. Сбор бытовых отходов и мусора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>4.6.3. Сбор отходов с территорий дошкольных и общеобразовательных учреждений осуществляется в соответствии с тр</w:t>
      </w:r>
      <w:r w:rsidR="00250992" w:rsidRPr="004430D9">
        <w:rPr>
          <w:rFonts w:ascii="Times New Roman" w:hAnsi="Times New Roman"/>
          <w:sz w:val="28"/>
          <w:szCs w:val="28"/>
        </w:rPr>
        <w:t xml:space="preserve">ебованиями СанПиН 2.4.1.3049-13 </w:t>
      </w:r>
      <w:r w:rsidRPr="004430D9"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в дошкольных орга</w:t>
      </w:r>
      <w:r w:rsidR="00250992" w:rsidRPr="004430D9">
        <w:rPr>
          <w:rFonts w:ascii="Times New Roman" w:hAnsi="Times New Roman"/>
          <w:sz w:val="28"/>
          <w:szCs w:val="28"/>
        </w:rPr>
        <w:t>низациях» и СанПиН 2.4.3648-20  «Санитарно-эпидемиологические требования к организациям воспитания и обучения, отдыха и оздоровления детей и молодежи</w:t>
      </w:r>
      <w:r w:rsidRPr="004430D9">
        <w:rPr>
          <w:rFonts w:ascii="Times New Roman" w:hAnsi="Times New Roman"/>
          <w:sz w:val="28"/>
          <w:szCs w:val="28"/>
        </w:rPr>
        <w:t xml:space="preserve">».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 Вывоз  отходов.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4.7.1. Вывоз бытовых, крупногабаритных, строительных отходов и мусора (далее - отходы)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4.7.2. Вывоз отходов, не подлежащих дальнейшему использованию в качестве вторичных материальных ресурсов, при организации раздельного сбора производится непосредственно на объекты размещения отходов.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Вывоз несортированных отходов осуществляется на мусороперегрузочные или мусоросортировочные станции для отбора вторичных материальных ресурсов.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4.7.3. Вывоз  отходов из контейнеров для накопления отходов производится по графику, обеспечивающему соблюдение санитарных норм и правил.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4.7.4. Вывоз бытовых и крупногабаритных отходов осуществляют: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из индивидуальных жилых домов - владельцы жилых домов самостоятельно либо по договору со специализированной организацией;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 w:rsidRPr="004430D9">
        <w:rPr>
          <w:rFonts w:ascii="Times New Roman" w:eastAsia="Calibri" w:hAnsi="Times New Roman"/>
          <w:sz w:val="28"/>
          <w:szCs w:val="28"/>
        </w:rPr>
        <w:t>I - IV класса опасности;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 w:rsidRPr="004430D9">
        <w:rPr>
          <w:rFonts w:ascii="Times New Roman" w:eastAsia="Calibri" w:hAnsi="Times New Roman"/>
          <w:sz w:val="28"/>
          <w:szCs w:val="28"/>
        </w:rPr>
        <w:t>I - IV класса опасности.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Самостоятельный вывоз бытовых и крупногабаритных отходов осуществляется на специализированные предприятия по сортировке отходов или на объекты размещения отходов.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4.7.5. Вывоз твердых  бытовых отходов и мусора с объектов накопления отходов должен производиться </w:t>
      </w:r>
      <w:r w:rsidRPr="004430D9">
        <w:rPr>
          <w:rFonts w:ascii="Times New Roman" w:eastAsia="Calibri" w:hAnsi="Times New Roman"/>
          <w:sz w:val="28"/>
          <w:szCs w:val="28"/>
        </w:rPr>
        <w:t>ежедневно.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lastRenderedPageBreak/>
        <w:t xml:space="preserve">Вывоз крупногабаритных отходов производится по мере накопления, но не реже одного раза в неделю.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4.7.6. Вывоз твердых  бытовых  отходов и мусора с территорий индивидуальной жилой застройки осуществляется из установленных одиночных контейнеров или контейнерных площадок или по кольцевым маршрутам.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4.7.7. Вывоз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4.7.8. Вывоз твердых  бытовых отходов  и мусора с объектов торговли, нестационарной торговой сети, бытового обслуживания, общественного питания производится ежедневно. </w:t>
      </w:r>
    </w:p>
    <w:p w:rsidR="00380DA3" w:rsidRPr="004430D9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4.7.9.  Вывоз бытовых отходов  мусора дошкольных и общеобразовательных учреждений осуществляется ежедневно. </w:t>
      </w:r>
    </w:p>
    <w:p w:rsidR="009C07FF" w:rsidRPr="004430D9" w:rsidRDefault="00380DA3" w:rsidP="009C0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30D9">
        <w:rPr>
          <w:rFonts w:ascii="Times New Roman" w:hAnsi="Times New Roman"/>
          <w:sz w:val="28"/>
          <w:szCs w:val="28"/>
        </w:rPr>
        <w:t xml:space="preserve">4.7.10. Вывоз отходов осуществляется специализированной организацией в соответствии с утвержденными санитарными нормами и правилами, нормативом  накопления бытовых отходов. </w:t>
      </w:r>
    </w:p>
    <w:p w:rsidR="009C07FF" w:rsidRPr="004430D9" w:rsidRDefault="009C07FF" w:rsidP="009C07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D9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Вестнике муниципальных правовых актов и иной официальной информации Карайчевского сельского поселения.</w:t>
      </w:r>
    </w:p>
    <w:p w:rsidR="004A228A" w:rsidRPr="004430D9" w:rsidRDefault="00BE7F99" w:rsidP="00380D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Pr="004430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Pr="004430D9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DD" w:rsidRPr="004430D9" w:rsidRDefault="00E27EDD" w:rsidP="00CC0D35">
      <w:pPr>
        <w:shd w:val="clear" w:color="auto" w:fill="FFFFFF"/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D9" w:rsidRPr="00402F31" w:rsidRDefault="004430D9" w:rsidP="004430D9">
      <w:pPr>
        <w:pStyle w:val="Style4"/>
        <w:widowControl/>
        <w:tabs>
          <w:tab w:val="left" w:pos="994"/>
        </w:tabs>
        <w:spacing w:line="240" w:lineRule="auto"/>
        <w:ind w:firstLine="0"/>
        <w:jc w:val="left"/>
        <w:rPr>
          <w:spacing w:val="10"/>
          <w:sz w:val="28"/>
          <w:szCs w:val="28"/>
        </w:rPr>
      </w:pPr>
      <w:r>
        <w:rPr>
          <w:rStyle w:val="FontStyle24"/>
          <w:sz w:val="28"/>
          <w:szCs w:val="28"/>
        </w:rPr>
        <w:t>Глава Карайчевского сельского поселения                    Т.И.Складчикова</w:t>
      </w:r>
    </w:p>
    <w:p w:rsidR="004430D9" w:rsidRDefault="004430D9" w:rsidP="004430D9">
      <w:pPr>
        <w:pStyle w:val="FR1"/>
        <w:spacing w:before="0"/>
        <w:ind w:firstLine="709"/>
        <w:jc w:val="both"/>
      </w:pPr>
    </w:p>
    <w:p w:rsidR="004430D9" w:rsidRDefault="004430D9" w:rsidP="004430D9">
      <w:pPr>
        <w:pStyle w:val="FR1"/>
        <w:spacing w:before="0"/>
      </w:pPr>
      <w:r>
        <w:t>Председатель   Совета народных депутатов</w:t>
      </w:r>
    </w:p>
    <w:p w:rsidR="004430D9" w:rsidRDefault="004430D9" w:rsidP="004430D9">
      <w:pPr>
        <w:pStyle w:val="FR1"/>
        <w:spacing w:before="0"/>
      </w:pPr>
      <w:r>
        <w:t>Карайчевского сельского поселения                                         Г.И.Шабанова</w:t>
      </w:r>
    </w:p>
    <w:p w:rsidR="004430D9" w:rsidRDefault="004430D9" w:rsidP="004430D9">
      <w:pPr>
        <w:rPr>
          <w:sz w:val="26"/>
          <w:szCs w:val="26"/>
        </w:rPr>
      </w:pPr>
    </w:p>
    <w:p w:rsidR="00E27EDD" w:rsidRPr="004430D9" w:rsidRDefault="00E27ED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7EDD" w:rsidRPr="004430D9" w:rsidSect="009C07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7A" w:rsidRDefault="0035787A" w:rsidP="000E3A25">
      <w:pPr>
        <w:spacing w:after="0" w:line="240" w:lineRule="auto"/>
      </w:pPr>
      <w:r>
        <w:separator/>
      </w:r>
    </w:p>
  </w:endnote>
  <w:endnote w:type="continuationSeparator" w:id="1">
    <w:p w:rsidR="0035787A" w:rsidRDefault="0035787A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7A" w:rsidRDefault="0035787A" w:rsidP="000E3A25">
      <w:pPr>
        <w:spacing w:after="0" w:line="240" w:lineRule="auto"/>
      </w:pPr>
      <w:r>
        <w:separator/>
      </w:r>
    </w:p>
  </w:footnote>
  <w:footnote w:type="continuationSeparator" w:id="1">
    <w:p w:rsidR="0035787A" w:rsidRDefault="0035787A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B4855"/>
    <w:rsid w:val="000D1167"/>
    <w:rsid w:val="000E2B38"/>
    <w:rsid w:val="000E3A25"/>
    <w:rsid w:val="000E5A52"/>
    <w:rsid w:val="000F0644"/>
    <w:rsid w:val="00104C05"/>
    <w:rsid w:val="001136FD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03095"/>
    <w:rsid w:val="0021031F"/>
    <w:rsid w:val="0022043C"/>
    <w:rsid w:val="002210BF"/>
    <w:rsid w:val="00223E9F"/>
    <w:rsid w:val="002262F0"/>
    <w:rsid w:val="00250992"/>
    <w:rsid w:val="00280E1B"/>
    <w:rsid w:val="00281D03"/>
    <w:rsid w:val="002A41C5"/>
    <w:rsid w:val="002A446B"/>
    <w:rsid w:val="002A7674"/>
    <w:rsid w:val="002B06F4"/>
    <w:rsid w:val="002C1E55"/>
    <w:rsid w:val="002C1EBB"/>
    <w:rsid w:val="002C3C0D"/>
    <w:rsid w:val="002C59EA"/>
    <w:rsid w:val="002C5D4A"/>
    <w:rsid w:val="002D5738"/>
    <w:rsid w:val="002E3341"/>
    <w:rsid w:val="00322901"/>
    <w:rsid w:val="00327C53"/>
    <w:rsid w:val="0035787A"/>
    <w:rsid w:val="00380DA3"/>
    <w:rsid w:val="00386DB6"/>
    <w:rsid w:val="003B45B6"/>
    <w:rsid w:val="003E50DE"/>
    <w:rsid w:val="003F6DFE"/>
    <w:rsid w:val="004212B9"/>
    <w:rsid w:val="0042582C"/>
    <w:rsid w:val="00430AA8"/>
    <w:rsid w:val="00433B8D"/>
    <w:rsid w:val="00441C86"/>
    <w:rsid w:val="004430D9"/>
    <w:rsid w:val="0045143A"/>
    <w:rsid w:val="00490983"/>
    <w:rsid w:val="00496E65"/>
    <w:rsid w:val="004A228A"/>
    <w:rsid w:val="004A2703"/>
    <w:rsid w:val="004B67D7"/>
    <w:rsid w:val="004C671E"/>
    <w:rsid w:val="004C6D5F"/>
    <w:rsid w:val="004D75B4"/>
    <w:rsid w:val="004E2C1A"/>
    <w:rsid w:val="004E3A95"/>
    <w:rsid w:val="004E3FBB"/>
    <w:rsid w:val="0050192B"/>
    <w:rsid w:val="0050374D"/>
    <w:rsid w:val="0051431A"/>
    <w:rsid w:val="00520438"/>
    <w:rsid w:val="00520D67"/>
    <w:rsid w:val="00522AF4"/>
    <w:rsid w:val="00527712"/>
    <w:rsid w:val="00542182"/>
    <w:rsid w:val="00544DFB"/>
    <w:rsid w:val="005653D5"/>
    <w:rsid w:val="0057710A"/>
    <w:rsid w:val="0058065E"/>
    <w:rsid w:val="00586721"/>
    <w:rsid w:val="00594AB2"/>
    <w:rsid w:val="005A26DC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81182"/>
    <w:rsid w:val="00693E0A"/>
    <w:rsid w:val="006A397D"/>
    <w:rsid w:val="006B0B13"/>
    <w:rsid w:val="006C3708"/>
    <w:rsid w:val="006C79D1"/>
    <w:rsid w:val="006D30F1"/>
    <w:rsid w:val="006D36F3"/>
    <w:rsid w:val="006D437C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7E5970"/>
    <w:rsid w:val="008064FF"/>
    <w:rsid w:val="008134F5"/>
    <w:rsid w:val="00861BEC"/>
    <w:rsid w:val="0087144A"/>
    <w:rsid w:val="00876C57"/>
    <w:rsid w:val="00892965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40D"/>
    <w:rsid w:val="0092050F"/>
    <w:rsid w:val="009338D1"/>
    <w:rsid w:val="00934F4B"/>
    <w:rsid w:val="00954A17"/>
    <w:rsid w:val="009628C5"/>
    <w:rsid w:val="00965C25"/>
    <w:rsid w:val="009A16E7"/>
    <w:rsid w:val="009A5845"/>
    <w:rsid w:val="009A7D6F"/>
    <w:rsid w:val="009B02BF"/>
    <w:rsid w:val="009C07F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AF4F6E"/>
    <w:rsid w:val="00B077CF"/>
    <w:rsid w:val="00B1342A"/>
    <w:rsid w:val="00B225E7"/>
    <w:rsid w:val="00B33CBE"/>
    <w:rsid w:val="00B350B7"/>
    <w:rsid w:val="00B57A21"/>
    <w:rsid w:val="00B641E6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0D35"/>
    <w:rsid w:val="00CC6576"/>
    <w:rsid w:val="00CD6202"/>
    <w:rsid w:val="00CE5536"/>
    <w:rsid w:val="00CE5989"/>
    <w:rsid w:val="00CF3580"/>
    <w:rsid w:val="00CF66A5"/>
    <w:rsid w:val="00D12310"/>
    <w:rsid w:val="00D16257"/>
    <w:rsid w:val="00D16602"/>
    <w:rsid w:val="00D2251F"/>
    <w:rsid w:val="00D242F7"/>
    <w:rsid w:val="00D70EA7"/>
    <w:rsid w:val="00D73AFF"/>
    <w:rsid w:val="00D73CEC"/>
    <w:rsid w:val="00DE159D"/>
    <w:rsid w:val="00E16B42"/>
    <w:rsid w:val="00E20877"/>
    <w:rsid w:val="00E228D3"/>
    <w:rsid w:val="00E27EDD"/>
    <w:rsid w:val="00E31BB9"/>
    <w:rsid w:val="00E32053"/>
    <w:rsid w:val="00E43B0F"/>
    <w:rsid w:val="00E46CD4"/>
    <w:rsid w:val="00E5037E"/>
    <w:rsid w:val="00E87BC3"/>
    <w:rsid w:val="00E92509"/>
    <w:rsid w:val="00E96013"/>
    <w:rsid w:val="00EC00DF"/>
    <w:rsid w:val="00EC05EE"/>
    <w:rsid w:val="00EC1264"/>
    <w:rsid w:val="00EC562D"/>
    <w:rsid w:val="00EE6611"/>
    <w:rsid w:val="00F029FC"/>
    <w:rsid w:val="00F23C44"/>
    <w:rsid w:val="00F25040"/>
    <w:rsid w:val="00F34B71"/>
    <w:rsid w:val="00F60BBE"/>
    <w:rsid w:val="00F6235D"/>
    <w:rsid w:val="00F65B4B"/>
    <w:rsid w:val="00F72C14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Статья1"/>
    <w:basedOn w:val="a"/>
    <w:next w:val="a"/>
    <w:rsid w:val="009C07FF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FR1">
    <w:name w:val="FR1"/>
    <w:rsid w:val="009C07F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rsid w:val="009C07FF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9C07FF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D4CD-B78E-40FA-9881-1C768B8A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11</cp:revision>
  <cp:lastPrinted>2021-04-22T12:21:00Z</cp:lastPrinted>
  <dcterms:created xsi:type="dcterms:W3CDTF">2021-04-23T07:14:00Z</dcterms:created>
  <dcterms:modified xsi:type="dcterms:W3CDTF">2021-05-17T14:07:00Z</dcterms:modified>
</cp:coreProperties>
</file>