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76" w:rsidRPr="00553820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382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0D3" w:rsidRPr="00553820" w:rsidRDefault="005050D3" w:rsidP="00505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55382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Совет народных депутатов</w:t>
      </w:r>
    </w:p>
    <w:p w:rsidR="005050D3" w:rsidRPr="00553820" w:rsidRDefault="00E13966" w:rsidP="00505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55382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Карайчевского</w:t>
      </w:r>
      <w:r w:rsidR="005050D3" w:rsidRPr="0055382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сельского поселения</w:t>
      </w:r>
    </w:p>
    <w:p w:rsidR="005050D3" w:rsidRPr="00553820" w:rsidRDefault="005050D3" w:rsidP="00505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55382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Бутурлиновского муниципального района</w:t>
      </w:r>
    </w:p>
    <w:p w:rsidR="005050D3" w:rsidRPr="00553820" w:rsidRDefault="005050D3" w:rsidP="005050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55382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Воронежской области</w:t>
      </w:r>
    </w:p>
    <w:p w:rsidR="00987976" w:rsidRPr="00553820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Pr="00553820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553820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:rsidR="00BD7CE6" w:rsidRPr="00553820" w:rsidRDefault="00BD7CE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AE2A70" w:rsidRPr="00553820" w:rsidRDefault="00987976" w:rsidP="00BD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82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13966" w:rsidRPr="00553820">
        <w:rPr>
          <w:rFonts w:ascii="Times New Roman" w:eastAsia="Times New Roman" w:hAnsi="Times New Roman" w:cs="Times New Roman"/>
          <w:sz w:val="28"/>
          <w:szCs w:val="28"/>
        </w:rPr>
        <w:t xml:space="preserve">29 декабря </w:t>
      </w:r>
      <w:r w:rsidR="000A2F19" w:rsidRPr="00553820">
        <w:rPr>
          <w:rFonts w:ascii="Times New Roman" w:eastAsia="Times New Roman" w:hAnsi="Times New Roman" w:cs="Times New Roman"/>
          <w:sz w:val="28"/>
          <w:szCs w:val="28"/>
        </w:rPr>
        <w:t xml:space="preserve">2020  </w:t>
      </w:r>
      <w:r w:rsidRPr="00553820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BD7CE6" w:rsidRPr="00553820">
        <w:rPr>
          <w:rFonts w:ascii="Times New Roman" w:eastAsia="Times New Roman" w:hAnsi="Times New Roman" w:cs="Times New Roman"/>
          <w:sz w:val="28"/>
          <w:szCs w:val="28"/>
        </w:rPr>
        <w:t xml:space="preserve"> № 25</w:t>
      </w:r>
    </w:p>
    <w:p w:rsidR="002A3E54" w:rsidRPr="00553820" w:rsidRDefault="00BD7CE6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5382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</w:t>
      </w:r>
      <w:proofErr w:type="spellStart"/>
      <w:r w:rsidRPr="0055382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с.Карайчевка</w:t>
      </w:r>
      <w:proofErr w:type="spellEnd"/>
    </w:p>
    <w:p w:rsidR="00BD7CE6" w:rsidRPr="00553820" w:rsidRDefault="00BD7CE6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E2A70" w:rsidRPr="00553820" w:rsidRDefault="009B3098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5382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избрании главы </w:t>
      </w:r>
      <w:r w:rsidR="00E13966" w:rsidRPr="0055382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Карайчевского</w:t>
      </w:r>
      <w:r w:rsidR="008E3030" w:rsidRPr="0055382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55382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сельского поселения Бутурлиновского муниципального района Воронежской области</w:t>
      </w:r>
    </w:p>
    <w:p w:rsidR="009B3098" w:rsidRPr="00553820" w:rsidRDefault="009B3098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3098" w:rsidRPr="00553820" w:rsidRDefault="002B5C91" w:rsidP="00E139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82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36 Федерального закона от 06.10.2003г. № 131-ФЗ «Об общих принципах организации местного самоуправления в Российской Федерации», </w:t>
      </w:r>
      <w:r w:rsidR="009B3098" w:rsidRPr="00553820">
        <w:rPr>
          <w:rFonts w:ascii="Times New Roman" w:eastAsia="Times New Roman" w:hAnsi="Times New Roman" w:cs="Times New Roman"/>
          <w:sz w:val="28"/>
          <w:szCs w:val="28"/>
        </w:rPr>
        <w:t xml:space="preserve"> пунктом 1.1. части 2 статьи 27 и статьей 34 Устава </w:t>
      </w:r>
      <w:r w:rsidR="00E13966" w:rsidRPr="00553820">
        <w:rPr>
          <w:rFonts w:ascii="Times New Roman" w:eastAsia="Times New Roman" w:hAnsi="Times New Roman" w:cs="Times New Roman"/>
          <w:sz w:val="28"/>
          <w:szCs w:val="28"/>
        </w:rPr>
        <w:t xml:space="preserve">Карайчевского </w:t>
      </w:r>
      <w:r w:rsidR="009B3098" w:rsidRPr="0055382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Регламентом Совета народных депутатов </w:t>
      </w:r>
      <w:r w:rsidR="00E13966" w:rsidRPr="00553820">
        <w:rPr>
          <w:rFonts w:ascii="Times New Roman" w:eastAsia="Times New Roman" w:hAnsi="Times New Roman" w:cs="Times New Roman"/>
          <w:sz w:val="28"/>
          <w:szCs w:val="28"/>
        </w:rPr>
        <w:t xml:space="preserve">Карайчевского </w:t>
      </w:r>
      <w:r w:rsidR="009B3098" w:rsidRPr="0055382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Воронежской области, </w:t>
      </w:r>
      <w:r w:rsidR="00036CAB" w:rsidRPr="00553820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  <w:r w:rsidR="00E13966" w:rsidRPr="00553820">
        <w:rPr>
          <w:rFonts w:ascii="Times New Roman" w:eastAsia="Times New Roman" w:hAnsi="Times New Roman" w:cs="Times New Roman"/>
          <w:sz w:val="28"/>
          <w:szCs w:val="28"/>
        </w:rPr>
        <w:t xml:space="preserve">Карайчевского </w:t>
      </w:r>
      <w:r w:rsidR="00036CAB" w:rsidRPr="0055382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6D4AC2" w:rsidRPr="00553820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212E8" w:rsidRPr="00553820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53820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2A3E54" w:rsidRPr="00553820" w:rsidRDefault="002A3E54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D4AC2" w:rsidRPr="00553820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53820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2A3E54" w:rsidRPr="00553820">
        <w:rPr>
          <w:rFonts w:ascii="Times New Roman" w:eastAsia="Times New Roman" w:hAnsi="Times New Roman" w:cs="Times New Roman"/>
          <w:sz w:val="28"/>
          <w:szCs w:val="24"/>
        </w:rPr>
        <w:t>И</w:t>
      </w:r>
      <w:r w:rsidR="00036CAB" w:rsidRPr="00553820">
        <w:rPr>
          <w:rFonts w:ascii="Times New Roman" w:eastAsia="Times New Roman" w:hAnsi="Times New Roman" w:cs="Times New Roman"/>
          <w:sz w:val="28"/>
          <w:szCs w:val="24"/>
        </w:rPr>
        <w:t>збра</w:t>
      </w:r>
      <w:r w:rsidR="002A3E54" w:rsidRPr="00553820">
        <w:rPr>
          <w:rFonts w:ascii="Times New Roman" w:eastAsia="Times New Roman" w:hAnsi="Times New Roman" w:cs="Times New Roman"/>
          <w:sz w:val="28"/>
          <w:szCs w:val="24"/>
        </w:rPr>
        <w:t>ть</w:t>
      </w:r>
      <w:r w:rsidR="00036CAB" w:rsidRPr="00553820">
        <w:rPr>
          <w:rFonts w:ascii="Times New Roman" w:eastAsia="Times New Roman" w:hAnsi="Times New Roman" w:cs="Times New Roman"/>
          <w:sz w:val="28"/>
          <w:szCs w:val="24"/>
        </w:rPr>
        <w:t xml:space="preserve"> главой </w:t>
      </w:r>
      <w:r w:rsidR="00E13966" w:rsidRPr="00553820">
        <w:rPr>
          <w:rFonts w:ascii="Times New Roman" w:eastAsia="Times New Roman" w:hAnsi="Times New Roman" w:cs="Times New Roman"/>
          <w:sz w:val="28"/>
          <w:szCs w:val="24"/>
        </w:rPr>
        <w:t xml:space="preserve">Карайчевского </w:t>
      </w:r>
      <w:r w:rsidR="00036CAB" w:rsidRPr="00553820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</w:t>
      </w:r>
      <w:r w:rsidR="002A3E54" w:rsidRPr="00553820">
        <w:rPr>
          <w:rFonts w:ascii="Times New Roman" w:eastAsia="Times New Roman" w:hAnsi="Times New Roman" w:cs="Times New Roman"/>
          <w:sz w:val="28"/>
          <w:szCs w:val="24"/>
        </w:rPr>
        <w:t xml:space="preserve">новского муниципального района </w:t>
      </w:r>
      <w:proofErr w:type="spellStart"/>
      <w:r w:rsidR="00E13966" w:rsidRPr="00553820">
        <w:rPr>
          <w:rFonts w:ascii="Times New Roman" w:eastAsia="Times New Roman" w:hAnsi="Times New Roman" w:cs="Times New Roman"/>
          <w:sz w:val="28"/>
          <w:szCs w:val="24"/>
        </w:rPr>
        <w:t>Складчикову</w:t>
      </w:r>
      <w:proofErr w:type="spellEnd"/>
      <w:r w:rsidR="00E13966" w:rsidRPr="00553820">
        <w:rPr>
          <w:rFonts w:ascii="Times New Roman" w:eastAsia="Times New Roman" w:hAnsi="Times New Roman" w:cs="Times New Roman"/>
          <w:sz w:val="28"/>
          <w:szCs w:val="24"/>
        </w:rPr>
        <w:t xml:space="preserve"> Татьяну Ивановну.</w:t>
      </w:r>
    </w:p>
    <w:p w:rsidR="00E13966" w:rsidRPr="00553820" w:rsidRDefault="00E13966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53820">
        <w:rPr>
          <w:rFonts w:ascii="Times New Roman" w:eastAsia="Times New Roman" w:hAnsi="Times New Roman" w:cs="Times New Roman"/>
          <w:sz w:val="28"/>
          <w:szCs w:val="24"/>
        </w:rPr>
        <w:t xml:space="preserve">2. Главе Карайчевского сельского поселения </w:t>
      </w:r>
      <w:proofErr w:type="spellStart"/>
      <w:r w:rsidRPr="00553820">
        <w:rPr>
          <w:rFonts w:ascii="Times New Roman" w:eastAsia="Times New Roman" w:hAnsi="Times New Roman" w:cs="Times New Roman"/>
          <w:sz w:val="28"/>
          <w:szCs w:val="24"/>
        </w:rPr>
        <w:t>Складчиковой</w:t>
      </w:r>
      <w:proofErr w:type="spellEnd"/>
      <w:r w:rsidRPr="00553820">
        <w:rPr>
          <w:rFonts w:ascii="Times New Roman" w:eastAsia="Times New Roman" w:hAnsi="Times New Roman" w:cs="Times New Roman"/>
          <w:sz w:val="28"/>
          <w:szCs w:val="24"/>
        </w:rPr>
        <w:t xml:space="preserve"> Татьяне Ивановне приступить к исполнению должностных обязанностей с 14 января 2021 года.</w:t>
      </w:r>
    </w:p>
    <w:p w:rsidR="006D4AC2" w:rsidRPr="00553820" w:rsidRDefault="00E13966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53820">
        <w:rPr>
          <w:rFonts w:ascii="Times New Roman" w:eastAsia="Times New Roman" w:hAnsi="Times New Roman" w:cs="Times New Roman"/>
          <w:sz w:val="28"/>
          <w:szCs w:val="24"/>
        </w:rPr>
        <w:t>3</w:t>
      </w:r>
      <w:r w:rsidR="00036CAB" w:rsidRPr="00553820">
        <w:rPr>
          <w:rFonts w:ascii="Times New Roman" w:eastAsia="Times New Roman" w:hAnsi="Times New Roman" w:cs="Times New Roman"/>
          <w:sz w:val="28"/>
          <w:szCs w:val="24"/>
        </w:rPr>
        <w:t>. Настоящее решение вступает в силу с момента принятия.</w:t>
      </w:r>
    </w:p>
    <w:p w:rsidR="006D4AC2" w:rsidRPr="00553820" w:rsidRDefault="00563DC2" w:rsidP="002A3E54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53820">
        <w:rPr>
          <w:rFonts w:ascii="Times New Roman" w:eastAsia="Times New Roman" w:hAnsi="Times New Roman"/>
          <w:sz w:val="28"/>
          <w:szCs w:val="24"/>
        </w:rPr>
        <w:t>4</w:t>
      </w:r>
      <w:bookmarkStart w:id="0" w:name="_GoBack"/>
      <w:bookmarkEnd w:id="0"/>
      <w:r w:rsidR="003212E8" w:rsidRPr="00553820">
        <w:rPr>
          <w:rFonts w:ascii="Times New Roman" w:eastAsia="Times New Roman" w:hAnsi="Times New Roman"/>
          <w:sz w:val="28"/>
          <w:szCs w:val="24"/>
        </w:rPr>
        <w:t xml:space="preserve">. </w:t>
      </w:r>
      <w:r w:rsidR="006D4AC2" w:rsidRPr="00553820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BD7CE6" w:rsidRPr="00553820">
        <w:rPr>
          <w:rFonts w:ascii="Times New Roman" w:eastAsia="Times New Roman" w:hAnsi="Times New Roman"/>
          <w:sz w:val="28"/>
          <w:szCs w:val="24"/>
        </w:rPr>
        <w:t xml:space="preserve"> </w:t>
      </w:r>
      <w:r w:rsidR="00262A68" w:rsidRPr="00553820">
        <w:rPr>
          <w:rFonts w:ascii="Times New Roman" w:hAnsi="Times New Roman"/>
          <w:sz w:val="28"/>
          <w:szCs w:val="28"/>
        </w:rPr>
        <w:t>Вестнике муниципальных</w:t>
      </w:r>
      <w:r w:rsidR="00BD7CE6" w:rsidRPr="00553820">
        <w:rPr>
          <w:rFonts w:ascii="Times New Roman" w:hAnsi="Times New Roman"/>
          <w:sz w:val="28"/>
          <w:szCs w:val="28"/>
        </w:rPr>
        <w:t xml:space="preserve"> </w:t>
      </w:r>
      <w:r w:rsidR="00262A68" w:rsidRPr="00553820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r w:rsidR="0014306B" w:rsidRPr="00553820">
        <w:rPr>
          <w:rFonts w:ascii="Times New Roman" w:hAnsi="Times New Roman"/>
          <w:sz w:val="28"/>
          <w:szCs w:val="28"/>
        </w:rPr>
        <w:t xml:space="preserve">Карайчевского </w:t>
      </w:r>
      <w:r w:rsidR="00262A68" w:rsidRPr="00553820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="00387043" w:rsidRPr="00553820">
        <w:rPr>
          <w:rFonts w:ascii="Times New Roman" w:hAnsi="Times New Roman"/>
          <w:sz w:val="28"/>
          <w:szCs w:val="28"/>
        </w:rPr>
        <w:t xml:space="preserve"> </w:t>
      </w:r>
      <w:r w:rsidR="001D317D" w:rsidRPr="00553820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</w:t>
      </w:r>
      <w:r w:rsidR="0014306B" w:rsidRPr="00553820">
        <w:rPr>
          <w:rFonts w:ascii="Times New Roman" w:hAnsi="Times New Roman"/>
          <w:sz w:val="28"/>
          <w:szCs w:val="28"/>
        </w:rPr>
        <w:t xml:space="preserve">Карайчевского </w:t>
      </w:r>
      <w:r w:rsidR="001D317D" w:rsidRPr="00553820">
        <w:rPr>
          <w:rFonts w:ascii="Times New Roman" w:eastAsia="Times New Roman" w:hAnsi="Times New Roman"/>
          <w:sz w:val="28"/>
          <w:szCs w:val="24"/>
        </w:rPr>
        <w:t xml:space="preserve">сельского поселения в </w:t>
      </w:r>
      <w:r w:rsidR="006D4AC2" w:rsidRPr="00553820">
        <w:rPr>
          <w:rFonts w:ascii="Times New Roman" w:eastAsia="Times New Roman" w:hAnsi="Times New Roman"/>
          <w:sz w:val="28"/>
          <w:szCs w:val="24"/>
        </w:rPr>
        <w:t>сети «Интернет».</w:t>
      </w:r>
    </w:p>
    <w:p w:rsidR="00C97ABF" w:rsidRDefault="002E5521" w:rsidP="002E5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8067867" cy="2019300"/>
            <wp:effectExtent l="19050" t="0" r="9333" b="0"/>
            <wp:docPr id="3" name="Рисунок 1" descr="\\Glava\Для обмена\печать сове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lava\Для обмена\печать совет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654" cy="2025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7ABF" w:rsidSect="002E5521">
      <w:pgSz w:w="11906" w:h="16838"/>
      <w:pgMar w:top="426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142F8"/>
    <w:rsid w:val="00036CAB"/>
    <w:rsid w:val="000721B1"/>
    <w:rsid w:val="000A2F19"/>
    <w:rsid w:val="001124C0"/>
    <w:rsid w:val="00134344"/>
    <w:rsid w:val="0014306B"/>
    <w:rsid w:val="00146019"/>
    <w:rsid w:val="001922B1"/>
    <w:rsid w:val="001D317D"/>
    <w:rsid w:val="001F70FF"/>
    <w:rsid w:val="00262A68"/>
    <w:rsid w:val="002A1297"/>
    <w:rsid w:val="002A3E54"/>
    <w:rsid w:val="002B5C91"/>
    <w:rsid w:val="002E5521"/>
    <w:rsid w:val="003212E8"/>
    <w:rsid w:val="00323171"/>
    <w:rsid w:val="00345078"/>
    <w:rsid w:val="003628F4"/>
    <w:rsid w:val="00387043"/>
    <w:rsid w:val="00417780"/>
    <w:rsid w:val="00420998"/>
    <w:rsid w:val="00446B58"/>
    <w:rsid w:val="004C7053"/>
    <w:rsid w:val="005050D3"/>
    <w:rsid w:val="00532C3E"/>
    <w:rsid w:val="00553820"/>
    <w:rsid w:val="00563DC2"/>
    <w:rsid w:val="0057361D"/>
    <w:rsid w:val="005971D1"/>
    <w:rsid w:val="005B1D95"/>
    <w:rsid w:val="005C52FC"/>
    <w:rsid w:val="006D4AC2"/>
    <w:rsid w:val="006D5C1F"/>
    <w:rsid w:val="00701647"/>
    <w:rsid w:val="00710DF2"/>
    <w:rsid w:val="0072072D"/>
    <w:rsid w:val="007A044C"/>
    <w:rsid w:val="008A2051"/>
    <w:rsid w:val="008D00C5"/>
    <w:rsid w:val="008E3030"/>
    <w:rsid w:val="008E6F66"/>
    <w:rsid w:val="00987976"/>
    <w:rsid w:val="009B3098"/>
    <w:rsid w:val="00A03E39"/>
    <w:rsid w:val="00A459C9"/>
    <w:rsid w:val="00A70BCD"/>
    <w:rsid w:val="00A85083"/>
    <w:rsid w:val="00AE2A70"/>
    <w:rsid w:val="00B01F9D"/>
    <w:rsid w:val="00B669EA"/>
    <w:rsid w:val="00BD7CE6"/>
    <w:rsid w:val="00C142F8"/>
    <w:rsid w:val="00C91B52"/>
    <w:rsid w:val="00C97ABF"/>
    <w:rsid w:val="00DD53A2"/>
    <w:rsid w:val="00E13966"/>
    <w:rsid w:val="00E261FA"/>
    <w:rsid w:val="00ED225B"/>
    <w:rsid w:val="00F7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5186C-8464-424A-B711-5AC2DE8E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Воронежской области</vt:lpstr>
      <vt:lpstr>    </vt:lpstr>
      <vt:lpstr>    РЕШЕНИЕ</vt:lpstr>
    </vt:vector>
  </TitlesOfParts>
  <Company>Reanimator Extreme Edition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9</cp:revision>
  <cp:lastPrinted>2019-08-30T08:13:00Z</cp:lastPrinted>
  <dcterms:created xsi:type="dcterms:W3CDTF">2020-12-28T13:21:00Z</dcterms:created>
  <dcterms:modified xsi:type="dcterms:W3CDTF">2023-03-29T12:41:00Z</dcterms:modified>
</cp:coreProperties>
</file>