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B6" w:rsidRDefault="00F213B6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36408B" w:rsidRPr="0036408B" w:rsidRDefault="005C7DCF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Карайчевского </w:t>
      </w:r>
      <w:r w:rsidR="0036408B" w:rsidRPr="0036408B">
        <w:rPr>
          <w:rFonts w:ascii="Times New Roman" w:hAnsi="Times New Roman"/>
          <w:b/>
          <w:bCs/>
          <w:i/>
          <w:iCs/>
          <w:sz w:val="40"/>
          <w:szCs w:val="40"/>
        </w:rPr>
        <w:t>сельского поселения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sz w:val="28"/>
          <w:szCs w:val="28"/>
        </w:rPr>
        <w:t xml:space="preserve">от </w:t>
      </w:r>
      <w:r w:rsidR="00576840">
        <w:rPr>
          <w:rFonts w:ascii="Times New Roman" w:hAnsi="Times New Roman"/>
          <w:sz w:val="28"/>
          <w:szCs w:val="28"/>
        </w:rPr>
        <w:t xml:space="preserve">15.08.2024 </w:t>
      </w:r>
      <w:r w:rsidRPr="0036408B">
        <w:rPr>
          <w:rFonts w:ascii="Times New Roman" w:hAnsi="Times New Roman"/>
          <w:sz w:val="28"/>
          <w:szCs w:val="28"/>
        </w:rPr>
        <w:t xml:space="preserve"> г. № </w:t>
      </w:r>
      <w:r w:rsidR="00576840">
        <w:rPr>
          <w:rFonts w:ascii="Times New Roman" w:hAnsi="Times New Roman"/>
          <w:sz w:val="28"/>
          <w:szCs w:val="28"/>
        </w:rPr>
        <w:t xml:space="preserve"> 151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</w:rPr>
        <w:t xml:space="preserve">    с. </w:t>
      </w:r>
      <w:r w:rsidR="005C7DCF">
        <w:rPr>
          <w:rFonts w:ascii="Times New Roman" w:hAnsi="Times New Roman"/>
        </w:rPr>
        <w:t>Карайчевка</w:t>
      </w:r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36408B" w:rsidRDefault="0036408B" w:rsidP="0036408B">
      <w:pPr>
        <w:ind w:right="3969" w:firstLine="0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проведения схода граждан на территории </w:t>
      </w:r>
      <w:r w:rsidR="005C7DCF">
        <w:rPr>
          <w:rFonts w:ascii="Times New Roman" w:hAnsi="Times New Roman"/>
          <w:b/>
          <w:sz w:val="28"/>
          <w:szCs w:val="28"/>
        </w:rPr>
        <w:t xml:space="preserve">Карайчевского </w:t>
      </w:r>
      <w:r w:rsidRPr="0036408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>Бутурлиновского</w:t>
      </w:r>
      <w:r w:rsidRPr="0036408B">
        <w:rPr>
          <w:rFonts w:ascii="Times New Roman" w:hAnsi="Times New Roman"/>
          <w:b/>
          <w:sz w:val="28"/>
          <w:szCs w:val="28"/>
        </w:rPr>
        <w:t xml:space="preserve"> района Воронежской области 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5C7DCF">
        <w:rPr>
          <w:rFonts w:ascii="Times New Roman" w:hAnsi="Times New Roman"/>
          <w:kern w:val="24"/>
          <w:sz w:val="28"/>
          <w:szCs w:val="28"/>
        </w:rPr>
        <w:t xml:space="preserve"> Карайчевского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</w:t>
      </w:r>
      <w:r w:rsidR="00F213B6">
        <w:rPr>
          <w:rFonts w:ascii="Times New Roman" w:hAnsi="Times New Roman"/>
          <w:kern w:val="24"/>
          <w:sz w:val="28"/>
          <w:szCs w:val="28"/>
        </w:rPr>
        <w:t>, рассмотрев информацию прокуратуры от 19.07.2024 г. № 2-11-2024,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F97ECC">
        <w:rPr>
          <w:rFonts w:ascii="Times New Roman" w:hAnsi="Times New Roman"/>
          <w:kern w:val="24"/>
          <w:sz w:val="28"/>
          <w:szCs w:val="28"/>
        </w:rPr>
        <w:t>Карайчевского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F213B6" w:rsidRPr="007C7AE4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Карайчевского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F97ECC">
        <w:rPr>
          <w:rFonts w:ascii="Times New Roman" w:hAnsi="Times New Roman"/>
          <w:color w:val="000000"/>
          <w:kern w:val="24"/>
          <w:sz w:val="28"/>
          <w:szCs w:val="28"/>
        </w:rPr>
        <w:t>и иной официальной информации Карайчевского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F97ECC">
        <w:rPr>
          <w:rFonts w:ascii="Times New Roman" w:hAnsi="Times New Roman"/>
          <w:color w:val="000000"/>
          <w:kern w:val="24"/>
          <w:sz w:val="28"/>
          <w:szCs w:val="28"/>
        </w:rPr>
        <w:t xml:space="preserve">Карайчевского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lastRenderedPageBreak/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 xml:space="preserve">4. Контроль за выполнением настоящего </w:t>
      </w:r>
      <w:r w:rsidR="00F97ECC">
        <w:rPr>
          <w:rFonts w:ascii="Times New Roman" w:hAnsi="Times New Roman"/>
          <w:bCs/>
          <w:iCs/>
          <w:sz w:val="28"/>
          <w:szCs w:val="28"/>
        </w:rPr>
        <w:t>р</w:t>
      </w:r>
      <w:r w:rsidRPr="007C7AE4">
        <w:rPr>
          <w:rFonts w:ascii="Times New Roman" w:hAnsi="Times New Roman"/>
          <w:bCs/>
          <w:iCs/>
          <w:sz w:val="28"/>
          <w:szCs w:val="28"/>
        </w:rPr>
        <w:t xml:space="preserve">ешения возложить на </w:t>
      </w:r>
      <w:r w:rsidR="00F97ECC">
        <w:rPr>
          <w:rFonts w:ascii="Times New Roman" w:hAnsi="Times New Roman"/>
          <w:bCs/>
          <w:iCs/>
          <w:sz w:val="28"/>
          <w:szCs w:val="28"/>
        </w:rPr>
        <w:t>главу Карайчевского сельского поселения Складчикову Т.И.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97ECC" w:rsidRDefault="00F97ECC" w:rsidP="00F97ECC">
      <w:pPr>
        <w:pStyle w:val="FR1"/>
        <w:spacing w:before="0"/>
        <w:jc w:val="both"/>
      </w:pPr>
      <w:r>
        <w:t>Глава Карайчевского сельского поселения                            Т.И. Складчикова</w:t>
      </w:r>
    </w:p>
    <w:p w:rsidR="00F97ECC" w:rsidRDefault="00F97ECC" w:rsidP="00F97ECC">
      <w:pPr>
        <w:pStyle w:val="FR1"/>
        <w:spacing w:before="0"/>
        <w:jc w:val="both"/>
      </w:pPr>
    </w:p>
    <w:p w:rsidR="00F97ECC" w:rsidRDefault="00F97ECC" w:rsidP="00F97ECC">
      <w:pPr>
        <w:pStyle w:val="FR1"/>
        <w:spacing w:before="0"/>
        <w:jc w:val="both"/>
      </w:pPr>
      <w:r>
        <w:t xml:space="preserve">Председатель Совета народных депутатов </w:t>
      </w:r>
    </w:p>
    <w:p w:rsidR="00F97ECC" w:rsidRDefault="00F97ECC" w:rsidP="00F97ECC">
      <w:pPr>
        <w:pStyle w:val="FR1"/>
        <w:spacing w:before="0"/>
        <w:jc w:val="both"/>
      </w:pPr>
      <w:r>
        <w:t>Карайчевского сельского поселения                                         Г.И. Шабанова.</w:t>
      </w:r>
    </w:p>
    <w:p w:rsidR="00F97ECC" w:rsidRDefault="00F97ECC" w:rsidP="00F97ECC">
      <w:pPr>
        <w:pStyle w:val="FR1"/>
        <w:spacing w:before="0"/>
        <w:jc w:val="both"/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F213B6" w:rsidRDefault="00F213B6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br w:type="page"/>
      </w: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F97ECC">
      <w:pPr>
        <w:suppressAutoHyphens/>
        <w:autoSpaceDN w:val="0"/>
        <w:ind w:left="5664" w:firstLine="6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Приложение</w:t>
      </w:r>
      <w:r w:rsidR="00F97ECC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решению 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овета народных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депутатов сельского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 w:rsidR="00576840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          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F97ECC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15.08.2024  г.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№</w:t>
      </w:r>
      <w:r w:rsidR="00F97ECC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151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Карайчевского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Правом участия в сходе граждан обладают жители поселения, обладающие избирательным правом в соответствии 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с </w:t>
      </w:r>
      <w:r w:rsidRPr="007C7AE4">
        <w:rPr>
          <w:rFonts w:ascii="Times New Roman" w:hAnsi="Times New Roman"/>
          <w:kern w:val="24"/>
          <w:sz w:val="28"/>
          <w:szCs w:val="28"/>
        </w:rPr>
        <w:t>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Карайчевского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сельского поселения по вопросу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Карайчевского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5768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5768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1.2.6.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1.2.7.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F97ECC" w:rsidRP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97ECC">
        <w:rPr>
          <w:rFonts w:ascii="Times New Roman" w:hAnsi="Times New Roman"/>
          <w:kern w:val="24"/>
          <w:sz w:val="28"/>
          <w:szCs w:val="28"/>
        </w:rPr>
        <w:t>Карайчевского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</w:t>
      </w:r>
      <w:r w:rsidR="00F97ECC">
        <w:rPr>
          <w:rFonts w:ascii="Times New Roman" w:hAnsi="Times New Roman"/>
          <w:kern w:val="24"/>
          <w:sz w:val="28"/>
          <w:szCs w:val="28"/>
        </w:rPr>
        <w:t>Карайчевского</w:t>
      </w:r>
      <w:r w:rsidR="00F97EC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</w:t>
      </w:r>
      <w:r w:rsidR="00576840">
        <w:rPr>
          <w:rFonts w:ascii="Times New Roman" w:hAnsi="Times New Roman"/>
          <w:kern w:val="24"/>
          <w:sz w:val="28"/>
          <w:szCs w:val="28"/>
        </w:rPr>
        <w:t>2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5768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F97EC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5768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5768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5768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5768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5768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="005768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старосты населенного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lastRenderedPageBreak/>
        <w:t>пункта, предусмотренным</w:t>
      </w:r>
      <w:r w:rsidR="005768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5768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5768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5768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5768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аб.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E2344C" w:rsidRPr="00E2344C">
        <w:rPr>
          <w:rFonts w:ascii="Times New Roman" w:hAnsi="Times New Roman"/>
          <w:sz w:val="28"/>
          <w:szCs w:val="28"/>
        </w:rPr>
        <w:t>https://karajchevskoe-r20.gosweb.gosuslugi.ru/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Карайчевского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</w:t>
      </w:r>
      <w:r w:rsidR="00576840">
        <w:rPr>
          <w:rFonts w:ascii="Times New Roman" w:hAnsi="Times New Roman"/>
          <w:kern w:val="24"/>
          <w:sz w:val="28"/>
          <w:szCs w:val="28"/>
        </w:rPr>
        <w:t>3.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Воронежская область, Бутурлиновский район, с. Карайчевка, ул. 50 лет Октября, д. 9. 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населенного пункта. Решение такого схода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граждан считается принятым, если за него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576840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576840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E2344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CD6B5D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CD6B5D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576840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CD6B5D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CD6B5D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CD6B5D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576840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CD6B5D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CD6B5D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CD6B5D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D6B5D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CD6B5D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530B62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530B62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530B62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A20AAC">
        <w:rPr>
          <w:rFonts w:ascii="Times New Roman" w:hAnsi="Times New Roman"/>
          <w:kern w:val="24"/>
          <w:sz w:val="28"/>
          <w:szCs w:val="28"/>
        </w:rPr>
        <w:t xml:space="preserve">Карайчевского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A20AAC">
        <w:rPr>
          <w:rFonts w:ascii="Times New Roman" w:hAnsi="Times New Roman"/>
          <w:kern w:val="24"/>
          <w:sz w:val="28"/>
          <w:szCs w:val="28"/>
        </w:rPr>
        <w:t xml:space="preserve"> Карайчевского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A20AAC">
        <w:rPr>
          <w:rFonts w:ascii="Times New Roman" w:hAnsi="Times New Roman"/>
          <w:kern w:val="24"/>
          <w:sz w:val="28"/>
          <w:szCs w:val="28"/>
        </w:rPr>
        <w:t xml:space="preserve">Карайчевского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576840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A20AA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A20A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A20AA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A20AA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F213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426" w:right="850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ABA" w:rsidRDefault="00DC54B9" w:rsidP="004B2ABA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4B2AB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Карайчевского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F213B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Бутурлиновского</w:t>
            </w:r>
            <w:bookmarkStart w:id="0" w:name="_GoBack"/>
            <w:bookmarkEnd w:id="0"/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="004B2AB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________)</w:t>
            </w:r>
          </w:p>
          <w:p w:rsidR="00DC54B9" w:rsidRPr="004B2ABA" w:rsidRDefault="004B2ABA" w:rsidP="004B2AB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="00DC54B9" w:rsidRPr="004B2ABA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="00DC54B9" w:rsidRPr="004B2ABA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д.мм.гг</w:t>
            </w:r>
            <w:r w:rsidRPr="004B2ABA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. 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0E63E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0E63E5">
        <w:rPr>
          <w:rFonts w:ascii="Times New Roman" w:hAnsi="Times New Roman"/>
          <w:noProof/>
          <w:sz w:val="28"/>
          <w:szCs w:val="28"/>
        </w:rPr>
        <w:pict>
          <v:line id="Line 9" o:spid="_x0000_s1026" style="position:absolute;left:0;text-align:left;z-index:251656704;visibility:visibl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="004B2AB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D1659B" w:rsidRDefault="004B2ABA" w:rsidP="00436901">
      <w:pPr>
        <w:shd w:val="clear" w:color="auto" w:fill="FFFFFF"/>
        <w:tabs>
          <w:tab w:val="left" w:pos="8475"/>
        </w:tabs>
        <w:spacing w:line="276" w:lineRule="auto"/>
        <w:ind w:firstLine="0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</w:p>
    <w:p w:rsidR="004B2ABA" w:rsidRPr="004B2ABA" w:rsidRDefault="000E63E5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1"/>
          <w:sz w:val="22"/>
          <w:szCs w:val="22"/>
        </w:rPr>
      </w:pPr>
      <w:r w:rsidRPr="000E63E5">
        <w:rPr>
          <w:rFonts w:ascii="Times New Roman" w:hAnsi="Times New Roman"/>
          <w:noProof/>
          <w:sz w:val="22"/>
          <w:szCs w:val="22"/>
        </w:rPr>
        <w:pict>
          <v:line id="_x0000_s1029" style="position:absolute;left:0;text-align:left;z-index:251660800;visibility:visibl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="004B2ABA">
        <w:rPr>
          <w:rFonts w:ascii="Times New Roman" w:hAnsi="Times New Roman"/>
          <w:color w:val="000000"/>
          <w:spacing w:val="1"/>
          <w:sz w:val="22"/>
          <w:szCs w:val="22"/>
        </w:rPr>
        <w:t xml:space="preserve">                                        </w:t>
      </w:r>
      <w:r w:rsidR="004B2ABA" w:rsidRPr="004B2ABA">
        <w:rPr>
          <w:rFonts w:ascii="Times New Roman" w:hAnsi="Times New Roman"/>
          <w:color w:val="000000"/>
          <w:spacing w:val="1"/>
          <w:sz w:val="22"/>
          <w:szCs w:val="22"/>
        </w:rPr>
        <w:t>(наименование поселения)</w:t>
      </w:r>
    </w:p>
    <w:p w:rsidR="004B2ABA" w:rsidRDefault="004B2ABA" w:rsidP="00436901">
      <w:pPr>
        <w:shd w:val="clear" w:color="auto" w:fill="FFFFFF"/>
        <w:tabs>
          <w:tab w:val="left" w:pos="8670"/>
        </w:tabs>
        <w:spacing w:line="276" w:lineRule="auto"/>
        <w:ind w:firstLine="0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F63F70" w:rsidRPr="007C7AE4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  <w:r w:rsidR="004B2ABA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________________________</w:t>
      </w:r>
    </w:p>
    <w:p w:rsidR="00F63F70" w:rsidRPr="004B2ABA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1"/>
          <w:sz w:val="22"/>
          <w:szCs w:val="22"/>
        </w:rPr>
      </w:pPr>
      <w:r w:rsidRPr="004B2ABA">
        <w:rPr>
          <w:rFonts w:ascii="Times New Roman" w:hAnsi="Times New Roman"/>
          <w:color w:val="000000"/>
          <w:sz w:val="22"/>
          <w:szCs w:val="22"/>
        </w:rPr>
        <w:t>(дата проведения)</w:t>
      </w:r>
      <w:r w:rsidR="000E63E5" w:rsidRPr="000E63E5">
        <w:rPr>
          <w:rFonts w:ascii="Times New Roman" w:hAnsi="Times New Roman"/>
          <w:noProof/>
          <w:sz w:val="22"/>
          <w:szCs w:val="22"/>
        </w:rPr>
        <w:pict>
          <v:line id="Line 10" o:spid="_x0000_s1028" style="position:absolute;left:0;text-align:left;z-index:251657728;visibility:visible;mso-position-horizontal-relative:text;mso-position-vertical-relative:text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="004B2ABA" w:rsidRPr="004B2ABA">
        <w:rPr>
          <w:rFonts w:ascii="Times New Roman" w:hAnsi="Times New Roman"/>
          <w:color w:val="000000"/>
          <w:sz w:val="22"/>
          <w:szCs w:val="22"/>
        </w:rPr>
        <w:t xml:space="preserve">              </w:t>
      </w:r>
      <w:r w:rsidR="004B2ABA">
        <w:rPr>
          <w:rFonts w:ascii="Times New Roman" w:hAnsi="Times New Roman"/>
          <w:color w:val="000000"/>
          <w:sz w:val="22"/>
          <w:szCs w:val="22"/>
        </w:rPr>
        <w:t xml:space="preserve">                             </w:t>
      </w:r>
      <w:r w:rsidR="004B2ABA" w:rsidRPr="004B2ABA">
        <w:rPr>
          <w:rFonts w:ascii="Times New Roman" w:hAnsi="Times New Roman"/>
          <w:color w:val="000000"/>
          <w:sz w:val="22"/>
          <w:szCs w:val="22"/>
        </w:rPr>
        <w:t xml:space="preserve">               </w:t>
      </w:r>
      <w:r w:rsidRPr="004B2ABA">
        <w:rPr>
          <w:rFonts w:ascii="Times New Roman" w:hAnsi="Times New Roman"/>
          <w:color w:val="000000"/>
          <w:spacing w:val="1"/>
          <w:sz w:val="22"/>
          <w:szCs w:val="22"/>
        </w:rPr>
        <w:t>(место проведения)</w:t>
      </w:r>
    </w:p>
    <w:p w:rsidR="00691D95" w:rsidRDefault="00691D95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4B2ABA" w:rsidRDefault="000E63E5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4"/>
          <w:sz w:val="28"/>
          <w:szCs w:val="28"/>
        </w:rPr>
      </w:pPr>
      <w:r w:rsidRPr="000E63E5">
        <w:rPr>
          <w:rFonts w:ascii="Times New Roman" w:hAnsi="Times New Roman"/>
          <w:noProof/>
          <w:sz w:val="28"/>
          <w:szCs w:val="28"/>
        </w:rPr>
        <w:pict>
          <v:line id="Line 11" o:spid="_x0000_s1027" style="position:absolute;left:0;text-align:left;z-index:251658752;visibility:visibl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</w:t>
      </w:r>
    </w:p>
    <w:p w:rsidR="004B2ABA" w:rsidRDefault="004B2ABA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4"/>
          <w:sz w:val="22"/>
          <w:szCs w:val="22"/>
        </w:rPr>
      </w:pPr>
    </w:p>
    <w:p w:rsidR="00691D95" w:rsidRPr="004B2ABA" w:rsidRDefault="004B2ABA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4"/>
          <w:sz w:val="22"/>
          <w:szCs w:val="22"/>
        </w:rPr>
      </w:pPr>
      <w:r>
        <w:rPr>
          <w:rFonts w:ascii="Times New Roman" w:hAnsi="Times New Roman"/>
          <w:color w:val="000000"/>
          <w:spacing w:val="4"/>
          <w:sz w:val="22"/>
          <w:szCs w:val="22"/>
        </w:rPr>
        <w:t xml:space="preserve">                </w:t>
      </w:r>
      <w:r w:rsidR="00F63F70" w:rsidRPr="004B2ABA">
        <w:rPr>
          <w:rFonts w:ascii="Times New Roman" w:hAnsi="Times New Roman"/>
          <w:color w:val="000000"/>
          <w:spacing w:val="4"/>
          <w:sz w:val="22"/>
          <w:szCs w:val="22"/>
        </w:rPr>
        <w:t xml:space="preserve">(соответствующей территории) </w:t>
      </w:r>
    </w:p>
    <w:p w:rsidR="00691D95" w:rsidRDefault="00691D95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8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4B2ABA" w:rsidRPr="007C7AE4" w:rsidRDefault="004B2ABA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F63F70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436901" w:rsidRDefault="00436901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91D95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4B2ABA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1"/>
          <w:sz w:val="22"/>
          <w:szCs w:val="22"/>
        </w:rPr>
      </w:pPr>
      <w:r w:rsidRPr="004B2ABA">
        <w:rPr>
          <w:rFonts w:ascii="Times New Roman" w:hAnsi="Times New Roman"/>
          <w:color w:val="000000"/>
          <w:spacing w:val="1"/>
          <w:sz w:val="22"/>
          <w:szCs w:val="22"/>
        </w:rPr>
        <w:t>(фамилия, имя, отчество)</w:t>
      </w:r>
    </w:p>
    <w:p w:rsidR="00F63F70" w:rsidRPr="004B2ABA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691D95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4B2ABA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sz w:val="22"/>
          <w:szCs w:val="22"/>
        </w:rPr>
      </w:pPr>
      <w:r w:rsidRPr="004B2ABA">
        <w:rPr>
          <w:rFonts w:ascii="Times New Roman" w:hAnsi="Times New Roman"/>
          <w:color w:val="000000"/>
          <w:spacing w:val="1"/>
          <w:sz w:val="22"/>
          <w:szCs w:val="22"/>
        </w:rPr>
        <w:t>(фамилия, имя, отчество)</w:t>
      </w:r>
    </w:p>
    <w:p w:rsidR="004B2ABA" w:rsidRDefault="004B2ABA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63F70" w:rsidRPr="007C7AE4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4B2ABA" w:rsidRDefault="004B2ABA" w:rsidP="00436901">
      <w:pPr>
        <w:shd w:val="clear" w:color="auto" w:fill="FFFFFF"/>
        <w:tabs>
          <w:tab w:val="left" w:leader="dot" w:pos="1382"/>
        </w:tabs>
        <w:spacing w:line="276" w:lineRule="auto"/>
        <w:ind w:firstLine="0"/>
        <w:rPr>
          <w:rFonts w:ascii="Times New Roman" w:hAnsi="Times New Roman"/>
          <w:sz w:val="22"/>
          <w:szCs w:val="22"/>
        </w:rPr>
      </w:pPr>
      <w:r w:rsidRPr="004B2ABA">
        <w:rPr>
          <w:rFonts w:ascii="Times New Roman" w:hAnsi="Times New Roman"/>
          <w:color w:val="000000"/>
          <w:spacing w:val="2"/>
          <w:sz w:val="22"/>
          <w:szCs w:val="22"/>
        </w:rPr>
        <w:t xml:space="preserve">            </w:t>
      </w:r>
      <w:r w:rsidR="00C36A5A" w:rsidRPr="004B2ABA">
        <w:rPr>
          <w:rFonts w:ascii="Times New Roman" w:hAnsi="Times New Roman"/>
          <w:color w:val="000000"/>
          <w:spacing w:val="2"/>
          <w:sz w:val="22"/>
          <w:szCs w:val="22"/>
        </w:rPr>
        <w:t>(</w:t>
      </w:r>
      <w:r w:rsidR="00F63F70" w:rsidRPr="004B2ABA">
        <w:rPr>
          <w:rFonts w:ascii="Times New Roman" w:hAnsi="Times New Roman"/>
          <w:color w:val="000000"/>
          <w:spacing w:val="2"/>
          <w:sz w:val="22"/>
          <w:szCs w:val="22"/>
        </w:rPr>
        <w:t>Доклад</w:t>
      </w:r>
      <w:r w:rsidR="00C36A5A" w:rsidRPr="004B2ABA">
        <w:rPr>
          <w:rFonts w:ascii="Times New Roman" w:hAnsi="Times New Roman"/>
          <w:color w:val="000000"/>
          <w:spacing w:val="2"/>
          <w:sz w:val="22"/>
          <w:szCs w:val="22"/>
        </w:rPr>
        <w:t>)</w:t>
      </w:r>
    </w:p>
    <w:p w:rsidR="00F63F70" w:rsidRPr="007C7AE4" w:rsidRDefault="00F63F70" w:rsidP="00436901">
      <w:pPr>
        <w:shd w:val="clear" w:color="auto" w:fill="FFFFFF"/>
        <w:tabs>
          <w:tab w:val="left" w:leader="dot" w:pos="1181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4B2ABA" w:rsidRDefault="00C36A5A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sz w:val="22"/>
          <w:szCs w:val="22"/>
        </w:rPr>
      </w:pPr>
      <w:r w:rsidRPr="004B2ABA">
        <w:rPr>
          <w:rFonts w:ascii="Times New Roman" w:hAnsi="Times New Roman"/>
          <w:color w:val="000000"/>
          <w:spacing w:val="2"/>
          <w:sz w:val="22"/>
          <w:szCs w:val="22"/>
        </w:rPr>
        <w:t>(</w:t>
      </w:r>
      <w:r w:rsidR="00F63F70" w:rsidRPr="004B2ABA">
        <w:rPr>
          <w:rFonts w:ascii="Times New Roman" w:hAnsi="Times New Roman"/>
          <w:color w:val="000000"/>
          <w:spacing w:val="2"/>
          <w:sz w:val="22"/>
          <w:szCs w:val="22"/>
        </w:rPr>
        <w:t>Информация</w:t>
      </w:r>
      <w:r w:rsidRPr="004B2ABA">
        <w:rPr>
          <w:rFonts w:ascii="Times New Roman" w:hAnsi="Times New Roman"/>
          <w:color w:val="000000"/>
          <w:spacing w:val="2"/>
          <w:sz w:val="22"/>
          <w:szCs w:val="22"/>
        </w:rPr>
        <w:t>)</w:t>
      </w:r>
    </w:p>
    <w:p w:rsidR="004B2ABA" w:rsidRDefault="004B2ABA" w:rsidP="00436901">
      <w:pPr>
        <w:shd w:val="clear" w:color="auto" w:fill="FFFFFF"/>
        <w:tabs>
          <w:tab w:val="left" w:pos="470"/>
        </w:tabs>
        <w:spacing w:line="276" w:lineRule="auto"/>
        <w:ind w:firstLine="0"/>
        <w:rPr>
          <w:rFonts w:ascii="Times New Roman" w:hAnsi="Times New Roman"/>
          <w:color w:val="000000"/>
          <w:spacing w:val="-27"/>
          <w:sz w:val="28"/>
          <w:szCs w:val="28"/>
        </w:rPr>
      </w:pPr>
    </w:p>
    <w:p w:rsidR="00F63F70" w:rsidRPr="007C7AE4" w:rsidRDefault="00F63F70" w:rsidP="00436901">
      <w:pPr>
        <w:shd w:val="clear" w:color="auto" w:fill="FFFFFF"/>
        <w:tabs>
          <w:tab w:val="left" w:pos="47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F63F70" w:rsidP="00436901">
      <w:pPr>
        <w:shd w:val="clear" w:color="auto" w:fill="FFFFFF"/>
        <w:tabs>
          <w:tab w:val="left" w:leader="underscore" w:pos="1378"/>
          <w:tab w:val="left" w:pos="2064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  <w:r w:rsidR="004B2AB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4B2ABA" w:rsidRPr="007C7AE4">
        <w:rPr>
          <w:rFonts w:ascii="Times New Roman" w:hAnsi="Times New Roman"/>
          <w:color w:val="000000"/>
          <w:sz w:val="28"/>
          <w:szCs w:val="28"/>
        </w:rPr>
        <w:t>(Ф.И.О.)</w:t>
      </w:r>
      <w:r w:rsidR="004B2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4B2ABA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4B2ABA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  <w:r w:rsidR="004B2ABA"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  <w:r w:rsidR="004B2AB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</w:p>
    <w:p w:rsidR="00F63F70" w:rsidRPr="007C7AE4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4B2ABA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8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  <w:r w:rsidR="004B2AB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4B2ABA" w:rsidRPr="007C7AE4">
        <w:rPr>
          <w:rFonts w:ascii="Times New Roman" w:hAnsi="Times New Roman"/>
          <w:color w:val="000000"/>
          <w:sz w:val="28"/>
          <w:szCs w:val="28"/>
        </w:rPr>
        <w:t>(Ф.И.О.)</w:t>
      </w:r>
      <w:r w:rsidR="004B2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 xml:space="preserve">краткая запись выступления или (текст доклада </w:t>
      </w:r>
      <w:r w:rsidR="004B2ABA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</w:p>
    <w:p w:rsidR="00F63F70" w:rsidRPr="007C7AE4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прилагается)</w:t>
      </w:r>
    </w:p>
    <w:p w:rsidR="00F63F70" w:rsidRPr="007C7AE4" w:rsidRDefault="004B2ABA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Выступили</w:t>
      </w:r>
      <w:r w:rsidR="00F63F70" w:rsidRPr="004B2ABA">
        <w:rPr>
          <w:rFonts w:ascii="Times New Roman" w:hAnsi="Times New Roman"/>
          <w:color w:val="000000"/>
          <w:sz w:val="28"/>
          <w:szCs w:val="28"/>
        </w:rPr>
        <w:t>:</w:t>
      </w:r>
      <w:r w:rsidRPr="004B2ABA">
        <w:rPr>
          <w:rFonts w:ascii="Times New Roman" w:hAnsi="Times New Roman"/>
          <w:color w:val="000000"/>
          <w:sz w:val="28"/>
          <w:szCs w:val="28"/>
        </w:rPr>
        <w:t xml:space="preserve"> (Ф.И.О.)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4B2ABA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4B2ABA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  <w:r w:rsidR="004B2ABA"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  <w:r w:rsidR="004B2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</w:p>
    <w:p w:rsidR="00F63F70" w:rsidRDefault="00F63F70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pacing w:val="3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4B2ABA" w:rsidRDefault="004B2ABA" w:rsidP="00436901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4B2ABA" w:rsidRPr="007C7AE4" w:rsidRDefault="004B2ABA" w:rsidP="00436901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F63F70" w:rsidRPr="007C7AE4" w:rsidRDefault="00F63F70" w:rsidP="004B2AB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  <w:r w:rsidR="004B2ABA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4B2ABA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F63F70" w:rsidRPr="004B2ABA" w:rsidRDefault="004B2ABA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</w:t>
      </w:r>
      <w:r w:rsidR="00F63F70" w:rsidRPr="004B2ABA">
        <w:rPr>
          <w:rFonts w:ascii="Times New Roman" w:hAnsi="Times New Roman"/>
          <w:color w:val="000000"/>
          <w:spacing w:val="-1"/>
        </w:rPr>
        <w:t>(подпись)</w:t>
      </w:r>
      <w:r w:rsidRPr="004B2ABA">
        <w:rPr>
          <w:rFonts w:ascii="Times New Roman" w:hAnsi="Times New Roman"/>
          <w:color w:val="000000"/>
          <w:spacing w:val="-1"/>
        </w:rPr>
        <w:t xml:space="preserve">            </w:t>
      </w:r>
      <w:r w:rsidR="00F63F70" w:rsidRPr="004B2ABA">
        <w:rPr>
          <w:rFonts w:ascii="Times New Roman" w:hAnsi="Times New Roman"/>
          <w:color w:val="000000"/>
          <w:spacing w:val="3"/>
        </w:rPr>
        <w:t>(расшифровка подписи)</w:t>
      </w:r>
    </w:p>
    <w:p w:rsidR="00F63F70" w:rsidRPr="007C7AE4" w:rsidRDefault="00F63F70" w:rsidP="004B2AB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  <w:r w:rsidR="004B2ABA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2ABA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925465" w:rsidRPr="004B2ABA" w:rsidRDefault="004B2ABA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</w:t>
      </w:r>
      <w:r w:rsidR="00F63F70" w:rsidRPr="004B2ABA">
        <w:rPr>
          <w:rFonts w:ascii="Times New Roman" w:hAnsi="Times New Roman"/>
          <w:color w:val="000000"/>
          <w:spacing w:val="-1"/>
          <w:sz w:val="22"/>
          <w:szCs w:val="22"/>
        </w:rPr>
        <w:t>(подпись)</w:t>
      </w:r>
      <w:r w:rsidRPr="004B2ABA">
        <w:rPr>
          <w:rFonts w:ascii="Times New Roman" w:hAnsi="Times New Roman"/>
          <w:color w:val="000000"/>
          <w:spacing w:val="-1"/>
          <w:sz w:val="22"/>
          <w:szCs w:val="22"/>
        </w:rPr>
        <w:t xml:space="preserve">          </w:t>
      </w:r>
      <w:r w:rsidR="00F63F70" w:rsidRPr="004B2ABA">
        <w:rPr>
          <w:rFonts w:ascii="Times New Roman" w:hAnsi="Times New Roman"/>
          <w:color w:val="000000"/>
          <w:spacing w:val="3"/>
          <w:sz w:val="22"/>
          <w:szCs w:val="22"/>
        </w:rPr>
        <w:t>(расшифровка подписи)</w:t>
      </w:r>
    </w:p>
    <w:sectPr w:rsidR="00925465" w:rsidRPr="004B2ABA" w:rsidSect="00F213B6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822" w:rsidRDefault="00314822">
      <w:r>
        <w:separator/>
      </w:r>
    </w:p>
  </w:endnote>
  <w:endnote w:type="continuationSeparator" w:id="1">
    <w:p w:rsidR="00314822" w:rsidRDefault="0031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0E63E5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0E63E5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6840">
      <w:rPr>
        <w:rStyle w:val="a6"/>
        <w:noProof/>
      </w:rPr>
      <w:t>2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822" w:rsidRDefault="00314822">
      <w:r>
        <w:separator/>
      </w:r>
    </w:p>
  </w:footnote>
  <w:footnote w:type="continuationSeparator" w:id="1">
    <w:p w:rsidR="00314822" w:rsidRDefault="00314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0E63E5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7740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0D7097"/>
    <w:rsid w:val="000E63E5"/>
    <w:rsid w:val="001213BF"/>
    <w:rsid w:val="0013001A"/>
    <w:rsid w:val="00144744"/>
    <w:rsid w:val="001507B8"/>
    <w:rsid w:val="00161856"/>
    <w:rsid w:val="00190D4A"/>
    <w:rsid w:val="001D19B5"/>
    <w:rsid w:val="0023532A"/>
    <w:rsid w:val="00314822"/>
    <w:rsid w:val="0032243F"/>
    <w:rsid w:val="0036408B"/>
    <w:rsid w:val="00394EF4"/>
    <w:rsid w:val="00436901"/>
    <w:rsid w:val="00496A4D"/>
    <w:rsid w:val="004B2ABA"/>
    <w:rsid w:val="00530B62"/>
    <w:rsid w:val="00561D32"/>
    <w:rsid w:val="00576840"/>
    <w:rsid w:val="00584CBE"/>
    <w:rsid w:val="005C7DCF"/>
    <w:rsid w:val="00602227"/>
    <w:rsid w:val="0065409B"/>
    <w:rsid w:val="00685CC6"/>
    <w:rsid w:val="00691D95"/>
    <w:rsid w:val="006A7C46"/>
    <w:rsid w:val="006D03FF"/>
    <w:rsid w:val="006F5A71"/>
    <w:rsid w:val="007413BD"/>
    <w:rsid w:val="007C7AE4"/>
    <w:rsid w:val="00814A87"/>
    <w:rsid w:val="008604E3"/>
    <w:rsid w:val="009127F2"/>
    <w:rsid w:val="00925465"/>
    <w:rsid w:val="0098669E"/>
    <w:rsid w:val="009B31D2"/>
    <w:rsid w:val="009B55FB"/>
    <w:rsid w:val="00A20AAC"/>
    <w:rsid w:val="00A7740E"/>
    <w:rsid w:val="00AD3560"/>
    <w:rsid w:val="00B240FD"/>
    <w:rsid w:val="00B6156F"/>
    <w:rsid w:val="00B95A16"/>
    <w:rsid w:val="00C36A5A"/>
    <w:rsid w:val="00C4283D"/>
    <w:rsid w:val="00CD6B5D"/>
    <w:rsid w:val="00CF1635"/>
    <w:rsid w:val="00CF1B10"/>
    <w:rsid w:val="00D1659B"/>
    <w:rsid w:val="00DC54B9"/>
    <w:rsid w:val="00E160DA"/>
    <w:rsid w:val="00E2344C"/>
    <w:rsid w:val="00E900BA"/>
    <w:rsid w:val="00F213B6"/>
    <w:rsid w:val="00F54DE1"/>
    <w:rsid w:val="00F63F70"/>
    <w:rsid w:val="00F8645C"/>
    <w:rsid w:val="00F97ECC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5C7D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C7DCF"/>
    <w:rPr>
      <w:rFonts w:ascii="Tahoma" w:hAnsi="Tahoma" w:cs="Tahoma"/>
      <w:sz w:val="16"/>
      <w:szCs w:val="16"/>
    </w:rPr>
  </w:style>
  <w:style w:type="paragraph" w:customStyle="1" w:styleId="FR1">
    <w:name w:val="FR1"/>
    <w:rsid w:val="00F97EC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152</TotalTime>
  <Pages>10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11</cp:revision>
  <cp:lastPrinted>2024-08-15T05:33:00Z</cp:lastPrinted>
  <dcterms:created xsi:type="dcterms:W3CDTF">2024-05-27T12:28:00Z</dcterms:created>
  <dcterms:modified xsi:type="dcterms:W3CDTF">2024-08-15T05:33:00Z</dcterms:modified>
</cp:coreProperties>
</file>