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2A" w:rsidRDefault="0020522A" w:rsidP="00230AE5">
      <w:pPr>
        <w:rPr>
          <w:rFonts w:ascii="Arial" w:hAnsi="Arial"/>
          <w:i/>
          <w:iCs/>
          <w:noProof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78105</wp:posOffset>
            </wp:positionV>
            <wp:extent cx="647700" cy="762000"/>
            <wp:effectExtent l="19050" t="0" r="0" b="0"/>
            <wp:wrapSquare wrapText="right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AE5" w:rsidRDefault="00230AE5" w:rsidP="00230AE5">
      <w:pPr>
        <w:rPr>
          <w:rFonts w:ascii="Arial" w:hAnsi="Arial"/>
          <w:i/>
          <w:iCs/>
          <w:noProof/>
          <w:sz w:val="26"/>
          <w:szCs w:val="26"/>
        </w:rPr>
      </w:pPr>
    </w:p>
    <w:p w:rsidR="00230AE5" w:rsidRDefault="00230AE5" w:rsidP="00230AE5">
      <w:pPr>
        <w:rPr>
          <w:rFonts w:ascii="Arial" w:hAnsi="Arial"/>
          <w:i/>
          <w:iCs/>
          <w:noProof/>
          <w:sz w:val="26"/>
          <w:szCs w:val="26"/>
        </w:rPr>
      </w:pPr>
    </w:p>
    <w:p w:rsidR="00230AE5" w:rsidRDefault="00230AE5" w:rsidP="00230AE5">
      <w:pPr>
        <w:rPr>
          <w:rFonts w:ascii="Arial" w:hAnsi="Arial"/>
          <w:i/>
          <w:iCs/>
          <w:noProof/>
          <w:sz w:val="26"/>
          <w:szCs w:val="26"/>
        </w:rPr>
      </w:pPr>
    </w:p>
    <w:p w:rsidR="00230AE5" w:rsidRDefault="00230AE5" w:rsidP="00230AE5">
      <w:pPr>
        <w:rPr>
          <w:rFonts w:ascii="Arial" w:hAnsi="Arial"/>
          <w:i/>
          <w:iCs/>
          <w:noProof/>
          <w:sz w:val="26"/>
          <w:szCs w:val="26"/>
        </w:rPr>
      </w:pPr>
    </w:p>
    <w:p w:rsidR="0020522A" w:rsidRPr="0072620F" w:rsidRDefault="0020522A" w:rsidP="0020522A">
      <w:pPr>
        <w:pStyle w:val="a3"/>
        <w:spacing w:line="240" w:lineRule="auto"/>
        <w:rPr>
          <w:b/>
          <w:bCs/>
          <w:sz w:val="36"/>
          <w:szCs w:val="36"/>
        </w:rPr>
      </w:pPr>
      <w:r w:rsidRPr="0072620F">
        <w:rPr>
          <w:b/>
          <w:bCs/>
          <w:sz w:val="36"/>
          <w:szCs w:val="36"/>
        </w:rPr>
        <w:t>Совет народных депутатов</w:t>
      </w:r>
    </w:p>
    <w:p w:rsidR="0020522A" w:rsidRPr="0072620F" w:rsidRDefault="0020522A" w:rsidP="0020522A">
      <w:pPr>
        <w:jc w:val="center"/>
        <w:rPr>
          <w:b/>
          <w:i/>
          <w:sz w:val="36"/>
          <w:szCs w:val="36"/>
        </w:rPr>
      </w:pPr>
      <w:r w:rsidRPr="0072620F">
        <w:rPr>
          <w:b/>
          <w:i/>
          <w:sz w:val="36"/>
          <w:szCs w:val="36"/>
        </w:rPr>
        <w:t>Карайчевского  сельского поселения</w:t>
      </w:r>
    </w:p>
    <w:p w:rsidR="0020522A" w:rsidRPr="0072620F" w:rsidRDefault="0020522A" w:rsidP="0020522A">
      <w:pPr>
        <w:pStyle w:val="a3"/>
        <w:spacing w:line="240" w:lineRule="auto"/>
        <w:rPr>
          <w:b/>
          <w:bCs/>
          <w:sz w:val="36"/>
          <w:szCs w:val="36"/>
        </w:rPr>
      </w:pPr>
      <w:r w:rsidRPr="0072620F">
        <w:rPr>
          <w:b/>
          <w:bCs/>
          <w:sz w:val="36"/>
          <w:szCs w:val="36"/>
        </w:rPr>
        <w:t>Бутурлиновского муниципального района</w:t>
      </w:r>
    </w:p>
    <w:p w:rsidR="0020522A" w:rsidRPr="0020522A" w:rsidRDefault="0020522A" w:rsidP="0020522A">
      <w:pPr>
        <w:pStyle w:val="1"/>
        <w:rPr>
          <w:b/>
          <w:bCs/>
          <w:iCs w:val="0"/>
          <w:sz w:val="36"/>
          <w:szCs w:val="36"/>
        </w:rPr>
      </w:pPr>
      <w:r w:rsidRPr="0020522A">
        <w:rPr>
          <w:b/>
          <w:bCs/>
          <w:iCs w:val="0"/>
          <w:sz w:val="36"/>
          <w:szCs w:val="36"/>
        </w:rPr>
        <w:t>Воронежской области</w:t>
      </w:r>
    </w:p>
    <w:p w:rsidR="0020522A" w:rsidRPr="0072620F" w:rsidRDefault="0020522A" w:rsidP="0020522A">
      <w:pPr>
        <w:pStyle w:val="2"/>
        <w:jc w:val="center"/>
        <w:rPr>
          <w:bCs/>
          <w:sz w:val="40"/>
        </w:rPr>
      </w:pPr>
      <w:r w:rsidRPr="0072620F">
        <w:rPr>
          <w:bCs/>
          <w:sz w:val="40"/>
        </w:rPr>
        <w:t>РЕШЕНИЕ</w:t>
      </w:r>
    </w:p>
    <w:p w:rsidR="0020522A" w:rsidRDefault="0020522A" w:rsidP="0020522A">
      <w:pPr>
        <w:pStyle w:val="FR1"/>
        <w:rPr>
          <w:bCs/>
        </w:rPr>
      </w:pPr>
      <w:r w:rsidRPr="008117B3">
        <w:rPr>
          <w:bCs/>
        </w:rPr>
        <w:t xml:space="preserve">от </w:t>
      </w:r>
      <w:r w:rsidR="00890E0C">
        <w:rPr>
          <w:bCs/>
        </w:rPr>
        <w:t>17.07.2023</w:t>
      </w:r>
      <w:r w:rsidR="00482E9C">
        <w:rPr>
          <w:bCs/>
        </w:rPr>
        <w:t xml:space="preserve"> </w:t>
      </w:r>
      <w:r w:rsidRPr="005F4768">
        <w:rPr>
          <w:bCs/>
        </w:rPr>
        <w:t>г.</w:t>
      </w:r>
      <w:r w:rsidRPr="008117B3">
        <w:rPr>
          <w:bCs/>
        </w:rPr>
        <w:t>№</w:t>
      </w:r>
      <w:r w:rsidR="00890E0C">
        <w:rPr>
          <w:bCs/>
        </w:rPr>
        <w:t>105</w:t>
      </w:r>
    </w:p>
    <w:p w:rsidR="0020522A" w:rsidRDefault="0020522A" w:rsidP="0020522A">
      <w:pPr>
        <w:pStyle w:val="FR1"/>
        <w:spacing w:before="0"/>
      </w:pPr>
      <w:r w:rsidRPr="005F4768">
        <w:rPr>
          <w:sz w:val="20"/>
        </w:rPr>
        <w:t xml:space="preserve">с. </w:t>
      </w:r>
      <w:r>
        <w:rPr>
          <w:sz w:val="20"/>
        </w:rPr>
        <w:t>Карайчевка</w:t>
      </w:r>
    </w:p>
    <w:p w:rsidR="0020522A" w:rsidRPr="00A92DEE" w:rsidRDefault="0020522A" w:rsidP="0020522A"/>
    <w:p w:rsidR="002F75B4" w:rsidRDefault="00890E0C" w:rsidP="00890E0C">
      <w:pPr>
        <w:pStyle w:val="FR1"/>
        <w:tabs>
          <w:tab w:val="left" w:pos="6379"/>
        </w:tabs>
        <w:spacing w:before="0"/>
        <w:ind w:right="3395"/>
        <w:jc w:val="both"/>
        <w:rPr>
          <w:b/>
          <w:bCs/>
        </w:rPr>
      </w:pPr>
      <w:r>
        <w:rPr>
          <w:b/>
        </w:rPr>
        <w:t>О внесении изменений в решение Совета народных депутатов Карайчевского сельского поселения Бутурлиновского  муниципального района Воронежской области от 31.01.2018 г. № 132 «</w:t>
      </w:r>
      <w:r w:rsidR="00734AC9">
        <w:rPr>
          <w:b/>
        </w:rPr>
        <w:t>Об утверждении Положения</w:t>
      </w:r>
      <w:r w:rsidR="00734AC9" w:rsidRPr="00734AC9">
        <w:rPr>
          <w:b/>
          <w:bCs/>
        </w:rPr>
        <w:t xml:space="preserve">  о комиссии по соблюдению требований к должностному поведению лиц, замещающих муниципальные должности в Совете народных депутатов </w:t>
      </w:r>
      <w:r w:rsidR="0020522A">
        <w:rPr>
          <w:b/>
          <w:bCs/>
        </w:rPr>
        <w:t xml:space="preserve">Карайчевского </w:t>
      </w:r>
      <w:r w:rsidR="00734AC9">
        <w:rPr>
          <w:b/>
          <w:bCs/>
        </w:rPr>
        <w:t xml:space="preserve">сельского поселения </w:t>
      </w:r>
      <w:r w:rsidR="00734AC9" w:rsidRPr="00734AC9">
        <w:rPr>
          <w:b/>
        </w:rPr>
        <w:t>Бутурлиновского муниципального района</w:t>
      </w:r>
      <w:r w:rsidR="00734AC9" w:rsidRPr="00734AC9">
        <w:rPr>
          <w:b/>
          <w:bCs/>
        </w:rPr>
        <w:t xml:space="preserve"> и урегулированию конфликта интересов</w:t>
      </w:r>
      <w:r>
        <w:rPr>
          <w:b/>
          <w:bCs/>
        </w:rPr>
        <w:t>»</w:t>
      </w:r>
    </w:p>
    <w:p w:rsidR="00890E0C" w:rsidRPr="00890E0C" w:rsidRDefault="00890E0C" w:rsidP="00890E0C">
      <w:pPr>
        <w:pStyle w:val="FR1"/>
        <w:tabs>
          <w:tab w:val="left" w:pos="6379"/>
        </w:tabs>
        <w:spacing w:before="0"/>
        <w:ind w:right="3395"/>
        <w:jc w:val="both"/>
        <w:rPr>
          <w:b/>
          <w:bCs/>
        </w:rPr>
      </w:pPr>
    </w:p>
    <w:p w:rsidR="00F65FF0" w:rsidRPr="00684FAC" w:rsidRDefault="002F75B4" w:rsidP="00734AC9">
      <w:pPr>
        <w:pStyle w:val="FR1"/>
        <w:spacing w:before="0"/>
        <w:jc w:val="both"/>
      </w:pPr>
      <w:r w:rsidRPr="00684FAC">
        <w:tab/>
      </w:r>
      <w:r w:rsidR="00734AC9">
        <w:t xml:space="preserve">В соответствии </w:t>
      </w:r>
      <w:r w:rsidRPr="00684FAC">
        <w:t>Федеральным</w:t>
      </w:r>
      <w:r w:rsidR="00734AC9">
        <w:t>и</w:t>
      </w:r>
      <w:r w:rsidR="00815CAF">
        <w:t xml:space="preserve"> </w:t>
      </w:r>
      <w:r w:rsidR="00734AC9">
        <w:t>законами</w:t>
      </w:r>
      <w:r w:rsidR="00815CAF">
        <w:t xml:space="preserve"> </w:t>
      </w:r>
      <w:r w:rsidR="00734AC9" w:rsidRPr="00734AC9">
        <w:t>от 06.10.2003 № 131-ФЗ «Об общих принципах организации местного самоуправления в Российской Федерации»</w:t>
      </w:r>
      <w:r w:rsidR="00734AC9">
        <w:t xml:space="preserve">, </w:t>
      </w:r>
      <w:r w:rsidR="001B718D" w:rsidRPr="003C20D0">
        <w:t>от 25.12.2008 № 273-ФЗ «О противодействии коррупции»</w:t>
      </w:r>
      <w:r w:rsidRPr="00684FAC">
        <w:t>,</w:t>
      </w:r>
      <w:r w:rsidR="001B718D">
        <w:t xml:space="preserve"> законом Воронежской области от 02.06.2017 № 45-ОЗ «</w:t>
      </w:r>
      <w:r w:rsidR="001B718D" w:rsidRPr="001B718D">
        <w:t>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</w:t>
      </w:r>
      <w:r w:rsidR="00482E9C">
        <w:t xml:space="preserve"> </w:t>
      </w:r>
      <w:r w:rsidR="001B718D" w:rsidRPr="001B718D">
        <w:t>имуществе и обязатель</w:t>
      </w:r>
      <w:r w:rsidR="001B718D">
        <w:t>ствах имущественного характера»</w:t>
      </w:r>
      <w:r w:rsidR="00890E0C">
        <w:t>,</w:t>
      </w:r>
      <w:r w:rsidR="00C45D64">
        <w:t xml:space="preserve"> </w:t>
      </w:r>
      <w:r w:rsidRPr="00684FAC">
        <w:t xml:space="preserve">Совет народных депутатов </w:t>
      </w:r>
      <w:r w:rsidR="0020522A">
        <w:t>Карайчевского</w:t>
      </w:r>
      <w:r w:rsidR="00734AC9">
        <w:t xml:space="preserve"> сельского поселения </w:t>
      </w:r>
      <w:r w:rsidRPr="00684FAC">
        <w:t>Бутурлиновского муниципального района</w:t>
      </w:r>
    </w:p>
    <w:p w:rsidR="002F75B4" w:rsidRDefault="002F75B4" w:rsidP="00734AC9">
      <w:pPr>
        <w:pStyle w:val="FR1"/>
        <w:spacing w:before="0"/>
        <w:jc w:val="center"/>
      </w:pPr>
      <w:r w:rsidRPr="00684FAC">
        <w:t>РЕШИЛ:</w:t>
      </w:r>
    </w:p>
    <w:p w:rsidR="00DA52F8" w:rsidRDefault="00DA52F8" w:rsidP="00734AC9">
      <w:pPr>
        <w:pStyle w:val="FR1"/>
        <w:spacing w:before="0"/>
        <w:jc w:val="center"/>
      </w:pPr>
    </w:p>
    <w:p w:rsidR="004900F6" w:rsidRPr="004900F6" w:rsidRDefault="00DA52F8" w:rsidP="00DA52F8">
      <w:pPr>
        <w:pStyle w:val="FR1"/>
        <w:spacing w:before="0"/>
        <w:ind w:firstLine="709"/>
        <w:jc w:val="both"/>
        <w:rPr>
          <w:bCs/>
        </w:rPr>
      </w:pPr>
      <w:r>
        <w:t xml:space="preserve">1. Внести в </w:t>
      </w:r>
      <w:r w:rsidRPr="0008742A">
        <w:t>Положени</w:t>
      </w:r>
      <w:r>
        <w:t>е</w:t>
      </w:r>
      <w:r w:rsidRPr="0008742A">
        <w:t xml:space="preserve"> о комиссии по соблюдению требований к должностному поведению лиц, замещающих муниципальные должности в Совете народных депутатов Карайчевского сельского поселения Бутурлиновского муниципального района и урегулированию конфликта интересов</w:t>
      </w:r>
      <w:r>
        <w:t xml:space="preserve">, утвержденное </w:t>
      </w:r>
      <w:r w:rsidR="00890E0C" w:rsidRPr="004900F6">
        <w:t>решение</w:t>
      </w:r>
      <w:r>
        <w:t>м</w:t>
      </w:r>
      <w:r w:rsidR="00890E0C" w:rsidRPr="004900F6">
        <w:t xml:space="preserve"> Совета народных депутатов Карайчевского сельского поселения Бутурлиновского  муниципального района Воронежской области от 31.01.2018 г. № 132 «Об утверждении Положения</w:t>
      </w:r>
      <w:r w:rsidR="00482E9C">
        <w:t xml:space="preserve"> </w:t>
      </w:r>
      <w:r w:rsidR="00734AC9" w:rsidRPr="004900F6">
        <w:t xml:space="preserve">о комиссии по соблюдению требований к должностному поведению лиц, замещающих муниципальные должности в Совете </w:t>
      </w:r>
      <w:r w:rsidR="00734AC9" w:rsidRPr="004900F6">
        <w:lastRenderedPageBreak/>
        <w:t xml:space="preserve">народных депутатов </w:t>
      </w:r>
      <w:r w:rsidR="0020522A" w:rsidRPr="004900F6">
        <w:t xml:space="preserve">Карайчевского </w:t>
      </w:r>
      <w:r w:rsidR="00734AC9" w:rsidRPr="004900F6">
        <w:t xml:space="preserve"> сельского поселения Бутурлиновского муниципального района и урегулированию конфликта интересов</w:t>
      </w:r>
      <w:r w:rsidR="00890E0C" w:rsidRPr="004900F6">
        <w:t>»</w:t>
      </w:r>
      <w:r w:rsidR="00815CAF">
        <w:t xml:space="preserve"> </w:t>
      </w:r>
      <w:r>
        <w:t>изменение, изложив приложение №</w:t>
      </w:r>
      <w:r w:rsidR="00815CAF">
        <w:t xml:space="preserve"> </w:t>
      </w:r>
      <w:r>
        <w:t>1 в редакции согласно приложению к настоящему решению.</w:t>
      </w:r>
    </w:p>
    <w:p w:rsidR="0020522A" w:rsidRPr="0020522A" w:rsidRDefault="004900F6" w:rsidP="004900F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734AC9" w:rsidRPr="0020522A">
        <w:rPr>
          <w:sz w:val="28"/>
          <w:szCs w:val="28"/>
        </w:rPr>
        <w:t>. Опубликовать настоящее решение в</w:t>
      </w:r>
      <w:r w:rsidR="0020522A" w:rsidRPr="0020522A">
        <w:rPr>
          <w:sz w:val="28"/>
          <w:szCs w:val="28"/>
        </w:rPr>
        <w:t xml:space="preserve"> официальном периодическом печатном издании</w:t>
      </w:r>
      <w:r w:rsidR="0020522A" w:rsidRPr="0020522A">
        <w:rPr>
          <w:bCs/>
          <w:sz w:val="28"/>
          <w:szCs w:val="28"/>
        </w:rPr>
        <w:t xml:space="preserve"> «Вестник муниципальных правовых актов и иной официальной информации </w:t>
      </w:r>
      <w:r w:rsidR="0020522A" w:rsidRPr="0020522A">
        <w:rPr>
          <w:sz w:val="28"/>
          <w:szCs w:val="28"/>
        </w:rPr>
        <w:t xml:space="preserve">Карайчевского </w:t>
      </w:r>
      <w:r w:rsidR="0020522A" w:rsidRPr="0020522A">
        <w:rPr>
          <w:bCs/>
          <w:sz w:val="28"/>
          <w:szCs w:val="28"/>
        </w:rPr>
        <w:t xml:space="preserve">сельского 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r w:rsidR="0020522A" w:rsidRPr="0020522A">
        <w:rPr>
          <w:sz w:val="28"/>
          <w:szCs w:val="28"/>
        </w:rPr>
        <w:t xml:space="preserve">Карайчевского </w:t>
      </w:r>
      <w:r w:rsidR="0020522A" w:rsidRPr="0020522A">
        <w:rPr>
          <w:bCs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734AC9" w:rsidRPr="00734AC9" w:rsidRDefault="00815CAF" w:rsidP="004900F6">
      <w:pPr>
        <w:pStyle w:val="FR1"/>
        <w:spacing w:before="0"/>
      </w:pPr>
      <w:r>
        <w:rPr>
          <w:bCs/>
        </w:rPr>
        <w:t xml:space="preserve">           </w:t>
      </w:r>
      <w:r w:rsidR="004900F6">
        <w:rPr>
          <w:bCs/>
        </w:rPr>
        <w:t>3</w:t>
      </w:r>
      <w:r w:rsidR="00734AC9" w:rsidRPr="00734AC9">
        <w:rPr>
          <w:bCs/>
        </w:rPr>
        <w:t xml:space="preserve">. </w:t>
      </w:r>
      <w:r w:rsidR="00734AC9" w:rsidRPr="00734AC9">
        <w:t>Решение вступает в силу со дня его официального опубликования.</w:t>
      </w:r>
    </w:p>
    <w:p w:rsidR="00734AC9" w:rsidRDefault="00734AC9" w:rsidP="004900F6">
      <w:pPr>
        <w:pStyle w:val="FR1"/>
        <w:spacing w:before="0"/>
        <w:ind w:firstLine="720"/>
        <w:jc w:val="both"/>
      </w:pPr>
    </w:p>
    <w:p w:rsidR="000A38AF" w:rsidRDefault="000A38AF" w:rsidP="004900F6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rPr>
          <w:sz w:val="28"/>
        </w:rPr>
      </w:pPr>
      <w:r>
        <w:rPr>
          <w:sz w:val="28"/>
        </w:rPr>
        <w:tab/>
      </w:r>
    </w:p>
    <w:p w:rsidR="002F75B4" w:rsidRPr="00684FAC" w:rsidRDefault="002F75B4" w:rsidP="004900F6">
      <w:pPr>
        <w:pStyle w:val="FR1"/>
        <w:spacing w:before="0"/>
        <w:ind w:firstLine="720"/>
        <w:jc w:val="both"/>
      </w:pPr>
    </w:p>
    <w:p w:rsidR="0020522A" w:rsidRDefault="0020522A" w:rsidP="004900F6">
      <w:pPr>
        <w:autoSpaceDE w:val="0"/>
        <w:autoSpaceDN w:val="0"/>
        <w:adjustRightInd w:val="0"/>
        <w:ind w:firstLine="708"/>
        <w:jc w:val="both"/>
        <w:outlineLvl w:val="0"/>
        <w:rPr>
          <w:sz w:val="28"/>
        </w:rPr>
      </w:pPr>
    </w:p>
    <w:p w:rsidR="00716FE4" w:rsidRDefault="00716FE4" w:rsidP="00716FE4">
      <w:pPr>
        <w:pStyle w:val="FR1"/>
        <w:spacing w:before="0"/>
        <w:jc w:val="both"/>
      </w:pPr>
      <w:r>
        <w:t>Глава Карайчевского сельского поселения                            Т.И. Складчикова</w:t>
      </w:r>
    </w:p>
    <w:p w:rsidR="00716FE4" w:rsidRDefault="00716FE4" w:rsidP="00716FE4">
      <w:pPr>
        <w:pStyle w:val="FR1"/>
        <w:spacing w:before="0"/>
        <w:jc w:val="both"/>
      </w:pPr>
    </w:p>
    <w:p w:rsidR="00716FE4" w:rsidRDefault="00716FE4" w:rsidP="00716FE4">
      <w:pPr>
        <w:pStyle w:val="FR1"/>
        <w:spacing w:before="0"/>
        <w:jc w:val="both"/>
      </w:pPr>
      <w:r>
        <w:t xml:space="preserve">Председатель Совета народных депутатов </w:t>
      </w:r>
    </w:p>
    <w:p w:rsidR="00716FE4" w:rsidRDefault="00716FE4" w:rsidP="00716FE4">
      <w:pPr>
        <w:pStyle w:val="FR1"/>
        <w:spacing w:before="0"/>
        <w:jc w:val="both"/>
      </w:pPr>
      <w:r>
        <w:t>Карайчевского сельского поселения                                         Г.И. Шабанова.</w:t>
      </w:r>
    </w:p>
    <w:p w:rsidR="00716FE4" w:rsidRDefault="00716FE4" w:rsidP="00716FE4">
      <w:pPr>
        <w:pStyle w:val="FR1"/>
        <w:spacing w:before="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16FE4" w:rsidRDefault="00716FE4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6B1854" w:rsidRPr="00230AE5" w:rsidRDefault="006B1854" w:rsidP="00230AE5">
      <w:pPr>
        <w:widowControl w:val="0"/>
        <w:autoSpaceDE w:val="0"/>
        <w:autoSpaceDN w:val="0"/>
        <w:adjustRightInd w:val="0"/>
        <w:ind w:left="5670"/>
        <w:jc w:val="both"/>
        <w:rPr>
          <w:bCs/>
        </w:rPr>
      </w:pPr>
      <w:r w:rsidRPr="00230AE5">
        <w:t xml:space="preserve">Приложение к </w:t>
      </w:r>
      <w:r w:rsidR="009D0B7B">
        <w:t xml:space="preserve">решению Совета народных депутатов Карайчевского сельского поселения № 105 от 17.07.2023 г.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Default="006B1854" w:rsidP="006B1854">
      <w:pPr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 w:rsidRPr="001B741F">
        <w:rPr>
          <w:b/>
          <w:bCs/>
          <w:sz w:val="28"/>
          <w:szCs w:val="28"/>
        </w:rPr>
        <w:t xml:space="preserve">Состав комиссии по соблюдению требований к должностному поведению </w:t>
      </w:r>
      <w:r>
        <w:rPr>
          <w:b/>
          <w:bCs/>
          <w:sz w:val="28"/>
          <w:szCs w:val="28"/>
        </w:rPr>
        <w:t xml:space="preserve">лиц, замещающих муниципальные должности в Совете народных депутатов </w:t>
      </w:r>
      <w:r w:rsidR="003370E6" w:rsidRPr="003370E6">
        <w:rPr>
          <w:b/>
          <w:sz w:val="28"/>
          <w:szCs w:val="28"/>
        </w:rPr>
        <w:t>Карайчевского</w:t>
      </w:r>
      <w:r w:rsidR="00482E9C">
        <w:rPr>
          <w:b/>
          <w:sz w:val="28"/>
          <w:szCs w:val="28"/>
        </w:rPr>
        <w:t xml:space="preserve"> </w:t>
      </w:r>
      <w:r w:rsidR="00C55E84"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 xml:space="preserve">Бутурлиновского муниципального района </w:t>
      </w:r>
      <w:r w:rsidRPr="001B741F">
        <w:rPr>
          <w:b/>
          <w:bCs/>
          <w:sz w:val="28"/>
          <w:szCs w:val="28"/>
        </w:rPr>
        <w:t>и урегулированию конфликта интересов</w:t>
      </w:r>
    </w:p>
    <w:p w:rsidR="006B1854" w:rsidRPr="001B741F" w:rsidRDefault="006B1854" w:rsidP="006B1854">
      <w:pPr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</w:p>
    <w:p w:rsidR="006B1854" w:rsidRPr="001B741F" w:rsidRDefault="00747C1D" w:rsidP="00E0209C">
      <w:pPr>
        <w:pStyle w:val="a6"/>
        <w:numPr>
          <w:ilvl w:val="0"/>
          <w:numId w:val="11"/>
        </w:numPr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Шабанова Галина </w:t>
      </w:r>
      <w:r w:rsidR="00B05AED">
        <w:rPr>
          <w:bCs/>
          <w:sz w:val="28"/>
          <w:szCs w:val="28"/>
        </w:rPr>
        <w:t xml:space="preserve">Ивановна </w:t>
      </w:r>
      <w:r w:rsidR="006B1854" w:rsidRPr="001B741F">
        <w:rPr>
          <w:bCs/>
          <w:sz w:val="28"/>
          <w:szCs w:val="28"/>
        </w:rPr>
        <w:t>– Председатель комиссии, председатель Совета народных депутатов</w:t>
      </w:r>
      <w:r w:rsidR="00482E9C">
        <w:rPr>
          <w:bCs/>
          <w:sz w:val="28"/>
          <w:szCs w:val="28"/>
        </w:rPr>
        <w:t xml:space="preserve"> </w:t>
      </w:r>
      <w:r w:rsidR="003370E6">
        <w:rPr>
          <w:sz w:val="28"/>
          <w:szCs w:val="28"/>
        </w:rPr>
        <w:t>Карайчевского</w:t>
      </w:r>
      <w:r w:rsidR="00482E9C">
        <w:rPr>
          <w:sz w:val="28"/>
          <w:szCs w:val="28"/>
        </w:rPr>
        <w:t xml:space="preserve"> </w:t>
      </w:r>
      <w:r w:rsidR="00C55E84">
        <w:rPr>
          <w:bCs/>
          <w:sz w:val="28"/>
          <w:szCs w:val="28"/>
        </w:rPr>
        <w:t>сельского</w:t>
      </w:r>
      <w:r w:rsidR="006B1854" w:rsidRPr="001B741F">
        <w:rPr>
          <w:bCs/>
          <w:sz w:val="28"/>
          <w:szCs w:val="28"/>
        </w:rPr>
        <w:t xml:space="preserve"> Бутурлиновского муниципального района.</w:t>
      </w:r>
    </w:p>
    <w:p w:rsidR="006B1854" w:rsidRPr="001B741F" w:rsidRDefault="00B05AED" w:rsidP="00E0209C">
      <w:pPr>
        <w:pStyle w:val="a6"/>
        <w:numPr>
          <w:ilvl w:val="0"/>
          <w:numId w:val="11"/>
        </w:numPr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Болгова Зоя Васильевна</w:t>
      </w:r>
      <w:r w:rsidR="006B1854" w:rsidRPr="001B741F">
        <w:rPr>
          <w:bCs/>
          <w:sz w:val="28"/>
          <w:szCs w:val="28"/>
        </w:rPr>
        <w:t xml:space="preserve"> – Секретарь комиссии, депутат Совета народных депутатов </w:t>
      </w:r>
      <w:r w:rsidR="003370E6">
        <w:rPr>
          <w:sz w:val="28"/>
          <w:szCs w:val="28"/>
        </w:rPr>
        <w:t>Карайчевского</w:t>
      </w:r>
      <w:r w:rsidR="00C55E84">
        <w:rPr>
          <w:bCs/>
          <w:sz w:val="28"/>
          <w:szCs w:val="28"/>
        </w:rPr>
        <w:t xml:space="preserve"> сельского поселения </w:t>
      </w:r>
      <w:r w:rsidR="006B1854" w:rsidRPr="001B741F">
        <w:rPr>
          <w:bCs/>
          <w:sz w:val="28"/>
          <w:szCs w:val="28"/>
        </w:rPr>
        <w:t>Бутурлиновского муниципального района.</w:t>
      </w:r>
    </w:p>
    <w:p w:rsidR="006B1854" w:rsidRPr="001B741F" w:rsidRDefault="00B05AED" w:rsidP="00E0209C">
      <w:pPr>
        <w:pStyle w:val="a6"/>
        <w:numPr>
          <w:ilvl w:val="0"/>
          <w:numId w:val="11"/>
        </w:numPr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Тогушова Анна Васильевна </w:t>
      </w:r>
      <w:r w:rsidR="006B1854" w:rsidRPr="001B741F">
        <w:rPr>
          <w:bCs/>
          <w:sz w:val="28"/>
          <w:szCs w:val="28"/>
        </w:rPr>
        <w:t xml:space="preserve">– член комиссии, депутат Совета народных депутатов </w:t>
      </w:r>
      <w:r w:rsidR="003370E6">
        <w:rPr>
          <w:sz w:val="28"/>
          <w:szCs w:val="28"/>
        </w:rPr>
        <w:t>Карайчевского</w:t>
      </w:r>
      <w:r w:rsidR="00C55E84">
        <w:rPr>
          <w:bCs/>
          <w:sz w:val="28"/>
          <w:szCs w:val="28"/>
        </w:rPr>
        <w:t xml:space="preserve"> сельского поселения </w:t>
      </w:r>
      <w:r w:rsidR="006B1854" w:rsidRPr="001B741F">
        <w:rPr>
          <w:bCs/>
          <w:sz w:val="28"/>
          <w:szCs w:val="28"/>
        </w:rPr>
        <w:t>Бутурлиновского муниципального района.</w:t>
      </w:r>
    </w:p>
    <w:p w:rsidR="006B1854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Default="006B1854" w:rsidP="006B18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B349C" w:rsidRDefault="002B349C" w:rsidP="00F765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2B349C" w:rsidSect="00C92121">
      <w:footerReference w:type="default" r:id="rId9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D6C" w:rsidRDefault="00A15D6C" w:rsidP="00533F34">
      <w:r>
        <w:separator/>
      </w:r>
    </w:p>
  </w:endnote>
  <w:endnote w:type="continuationSeparator" w:id="1">
    <w:p w:rsidR="00A15D6C" w:rsidRDefault="00A15D6C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FA0FF2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716FE4">
      <w:rPr>
        <w:noProof/>
      </w:rPr>
      <w:t>2</w:t>
    </w:r>
    <w:r>
      <w:fldChar w:fldCharType="end"/>
    </w:r>
  </w:p>
  <w:p w:rsidR="007F44B4" w:rsidRDefault="00A15D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D6C" w:rsidRDefault="00A15D6C" w:rsidP="00533F34">
      <w:r>
        <w:separator/>
      </w:r>
    </w:p>
  </w:footnote>
  <w:footnote w:type="continuationSeparator" w:id="1">
    <w:p w:rsidR="00A15D6C" w:rsidRDefault="00A15D6C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8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20002"/>
    <w:rsid w:val="000201B4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5EF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3979"/>
    <w:rsid w:val="000F4201"/>
    <w:rsid w:val="000F4A01"/>
    <w:rsid w:val="000F5201"/>
    <w:rsid w:val="000F56FA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98F"/>
    <w:rsid w:val="001403E1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522A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17603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0AE5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56C4"/>
    <w:rsid w:val="002656F8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DD4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0E6"/>
    <w:rsid w:val="0033752E"/>
    <w:rsid w:val="0033763C"/>
    <w:rsid w:val="003378B6"/>
    <w:rsid w:val="00337B19"/>
    <w:rsid w:val="00340A16"/>
    <w:rsid w:val="00341208"/>
    <w:rsid w:val="00341CCA"/>
    <w:rsid w:val="0034261F"/>
    <w:rsid w:val="003434DC"/>
    <w:rsid w:val="00343C02"/>
    <w:rsid w:val="00343C10"/>
    <w:rsid w:val="00344ABA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ED"/>
    <w:rsid w:val="003D4D85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3D6C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891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2E9C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0F6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0A9F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2D3"/>
    <w:rsid w:val="00561D9A"/>
    <w:rsid w:val="005629D6"/>
    <w:rsid w:val="00563096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5F"/>
    <w:rsid w:val="005A3B95"/>
    <w:rsid w:val="005A4F2A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F9A"/>
    <w:rsid w:val="00666174"/>
    <w:rsid w:val="0066660D"/>
    <w:rsid w:val="006668AE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A8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39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06E1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6FE4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D71"/>
    <w:rsid w:val="00734252"/>
    <w:rsid w:val="00734AC9"/>
    <w:rsid w:val="00735490"/>
    <w:rsid w:val="00735C60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C1D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50D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2668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5240"/>
    <w:rsid w:val="007D597C"/>
    <w:rsid w:val="007D6541"/>
    <w:rsid w:val="007D6924"/>
    <w:rsid w:val="007D69C3"/>
    <w:rsid w:val="007D70EB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5CA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B08"/>
    <w:rsid w:val="00890E0C"/>
    <w:rsid w:val="00890F4B"/>
    <w:rsid w:val="00891A95"/>
    <w:rsid w:val="00891B08"/>
    <w:rsid w:val="0089210C"/>
    <w:rsid w:val="0089275A"/>
    <w:rsid w:val="00892AB0"/>
    <w:rsid w:val="00893568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A1A"/>
    <w:rsid w:val="008C4DCA"/>
    <w:rsid w:val="008C515D"/>
    <w:rsid w:val="008C5D1F"/>
    <w:rsid w:val="008C5DCE"/>
    <w:rsid w:val="008C78D7"/>
    <w:rsid w:val="008C7A7F"/>
    <w:rsid w:val="008D0087"/>
    <w:rsid w:val="008D0B0C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661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847"/>
    <w:rsid w:val="00937DF2"/>
    <w:rsid w:val="00940115"/>
    <w:rsid w:val="00940921"/>
    <w:rsid w:val="009411D9"/>
    <w:rsid w:val="009420D7"/>
    <w:rsid w:val="00942528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87ED3"/>
    <w:rsid w:val="009902F1"/>
    <w:rsid w:val="00990650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0B7B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949"/>
    <w:rsid w:val="00A1497A"/>
    <w:rsid w:val="00A14C20"/>
    <w:rsid w:val="00A15D6C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31A"/>
    <w:rsid w:val="00A829E4"/>
    <w:rsid w:val="00A82E13"/>
    <w:rsid w:val="00A837C4"/>
    <w:rsid w:val="00A840D8"/>
    <w:rsid w:val="00A86476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338C"/>
    <w:rsid w:val="00AA41D7"/>
    <w:rsid w:val="00AA4828"/>
    <w:rsid w:val="00AA52FA"/>
    <w:rsid w:val="00AA53EF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AED"/>
    <w:rsid w:val="00B05BBD"/>
    <w:rsid w:val="00B06886"/>
    <w:rsid w:val="00B0728E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8DE"/>
    <w:rsid w:val="00B31A9B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2A3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FE4"/>
    <w:rsid w:val="00BC0633"/>
    <w:rsid w:val="00BC11BF"/>
    <w:rsid w:val="00BC20A3"/>
    <w:rsid w:val="00BC2340"/>
    <w:rsid w:val="00BC24CF"/>
    <w:rsid w:val="00BC32D1"/>
    <w:rsid w:val="00BC3D1C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5D64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E9F"/>
    <w:rsid w:val="00C72561"/>
    <w:rsid w:val="00C73307"/>
    <w:rsid w:val="00C74C04"/>
    <w:rsid w:val="00C74EB3"/>
    <w:rsid w:val="00C75571"/>
    <w:rsid w:val="00C7579D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0FFA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51EB"/>
    <w:rsid w:val="00CA5760"/>
    <w:rsid w:val="00CA58B7"/>
    <w:rsid w:val="00CA5952"/>
    <w:rsid w:val="00CA5B8E"/>
    <w:rsid w:val="00CA6265"/>
    <w:rsid w:val="00CA6631"/>
    <w:rsid w:val="00CA67B7"/>
    <w:rsid w:val="00CA7847"/>
    <w:rsid w:val="00CA7A53"/>
    <w:rsid w:val="00CB063D"/>
    <w:rsid w:val="00CB0A06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65A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F0859"/>
    <w:rsid w:val="00CF0B03"/>
    <w:rsid w:val="00CF14DB"/>
    <w:rsid w:val="00CF260D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2F8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B5F"/>
    <w:rsid w:val="00E64C74"/>
    <w:rsid w:val="00E657EF"/>
    <w:rsid w:val="00E6611D"/>
    <w:rsid w:val="00E663A8"/>
    <w:rsid w:val="00E66527"/>
    <w:rsid w:val="00E66797"/>
    <w:rsid w:val="00E66CEE"/>
    <w:rsid w:val="00E66D5C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CBC"/>
    <w:rsid w:val="00E74CD9"/>
    <w:rsid w:val="00E750E2"/>
    <w:rsid w:val="00E75280"/>
    <w:rsid w:val="00E75E41"/>
    <w:rsid w:val="00E76727"/>
    <w:rsid w:val="00E76976"/>
    <w:rsid w:val="00E76BDE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41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5EF3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5F6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25F4"/>
    <w:rsid w:val="00F93251"/>
    <w:rsid w:val="00F93645"/>
    <w:rsid w:val="00F93B2E"/>
    <w:rsid w:val="00F93ECF"/>
    <w:rsid w:val="00F944AA"/>
    <w:rsid w:val="00F944E4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0FF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62C6"/>
    <w:rsid w:val="00FC66DD"/>
    <w:rsid w:val="00FC67D6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55CA-E9E8-44E6-A1F2-D257F800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Рачкова Лилия</dc:creator>
  <cp:lastModifiedBy>Пользователь</cp:lastModifiedBy>
  <cp:revision>18</cp:revision>
  <cp:lastPrinted>2018-01-24T05:05:00Z</cp:lastPrinted>
  <dcterms:created xsi:type="dcterms:W3CDTF">2018-01-24T10:34:00Z</dcterms:created>
  <dcterms:modified xsi:type="dcterms:W3CDTF">2023-09-12T13:39:00Z</dcterms:modified>
</cp:coreProperties>
</file>